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A1" w:rsidRPr="0006586E" w:rsidRDefault="005A4CCC" w:rsidP="00561701">
      <w:pPr>
        <w:spacing w:after="0" w:line="0" w:lineRule="atLeast"/>
        <w:ind w:firstLine="284"/>
        <w:jc w:val="center"/>
        <w:outlineLvl w:val="1"/>
        <w:rPr>
          <w:rFonts w:ascii="Times New Roman" w:eastAsia="Times New Roman" w:hAnsi="Times New Roman" w:cs="Times New Roman"/>
          <w:b/>
          <w:bCs/>
          <w:sz w:val="24"/>
          <w:szCs w:val="24"/>
          <w:lang w:eastAsia="ru-RU"/>
        </w:rPr>
      </w:pPr>
      <w:r w:rsidRPr="0006586E">
        <w:rPr>
          <w:rFonts w:ascii="Times New Roman" w:eastAsia="Times New Roman" w:hAnsi="Times New Roman" w:cs="Times New Roman"/>
          <w:b/>
          <w:bCs/>
          <w:sz w:val="24"/>
          <w:szCs w:val="24"/>
          <w:lang w:eastAsia="ru-RU"/>
        </w:rPr>
        <w:t xml:space="preserve">Справка </w:t>
      </w:r>
      <w:r w:rsidR="00540CB1" w:rsidRPr="0006586E">
        <w:rPr>
          <w:rFonts w:ascii="Times New Roman" w:eastAsia="Times New Roman" w:hAnsi="Times New Roman" w:cs="Times New Roman"/>
          <w:b/>
          <w:bCs/>
          <w:sz w:val="24"/>
          <w:szCs w:val="24"/>
          <w:lang w:eastAsia="ru-RU"/>
        </w:rPr>
        <w:t>об и</w:t>
      </w:r>
      <w:r w:rsidR="00BA119C" w:rsidRPr="0006586E">
        <w:rPr>
          <w:rFonts w:ascii="Times New Roman" w:eastAsia="Times New Roman" w:hAnsi="Times New Roman" w:cs="Times New Roman"/>
          <w:b/>
          <w:bCs/>
          <w:sz w:val="24"/>
          <w:szCs w:val="24"/>
          <w:lang w:eastAsia="ru-RU"/>
        </w:rPr>
        <w:t>тог</w:t>
      </w:r>
      <w:r w:rsidR="00540CB1" w:rsidRPr="0006586E">
        <w:rPr>
          <w:rFonts w:ascii="Times New Roman" w:eastAsia="Times New Roman" w:hAnsi="Times New Roman" w:cs="Times New Roman"/>
          <w:b/>
          <w:bCs/>
          <w:sz w:val="24"/>
          <w:szCs w:val="24"/>
          <w:lang w:eastAsia="ru-RU"/>
        </w:rPr>
        <w:t>ах</w:t>
      </w:r>
      <w:r w:rsidR="00BA119C" w:rsidRPr="0006586E">
        <w:rPr>
          <w:rFonts w:ascii="Times New Roman" w:eastAsia="Times New Roman" w:hAnsi="Times New Roman" w:cs="Times New Roman"/>
          <w:b/>
          <w:bCs/>
          <w:sz w:val="24"/>
          <w:szCs w:val="24"/>
          <w:lang w:eastAsia="ru-RU"/>
        </w:rPr>
        <w:t xml:space="preserve"> социально-экономического развития </w:t>
      </w:r>
    </w:p>
    <w:p w:rsidR="00BA119C" w:rsidRPr="0006586E" w:rsidRDefault="00127006" w:rsidP="00561701">
      <w:pPr>
        <w:spacing w:after="0" w:line="0" w:lineRule="atLeast"/>
        <w:ind w:firstLine="284"/>
        <w:jc w:val="center"/>
        <w:outlineLvl w:val="1"/>
        <w:rPr>
          <w:rFonts w:ascii="Times New Roman" w:eastAsia="Times New Roman" w:hAnsi="Times New Roman" w:cs="Times New Roman"/>
          <w:b/>
          <w:bCs/>
          <w:sz w:val="24"/>
          <w:szCs w:val="24"/>
          <w:lang w:eastAsia="ru-RU"/>
        </w:rPr>
      </w:pPr>
      <w:r w:rsidRPr="0006586E">
        <w:rPr>
          <w:rFonts w:ascii="Times New Roman" w:eastAsia="Times New Roman" w:hAnsi="Times New Roman" w:cs="Times New Roman"/>
          <w:b/>
          <w:bCs/>
          <w:sz w:val="24"/>
          <w:szCs w:val="24"/>
          <w:lang w:eastAsia="ru-RU"/>
        </w:rPr>
        <w:t>Марксовского</w:t>
      </w:r>
      <w:r w:rsidR="00BA119C" w:rsidRPr="0006586E">
        <w:rPr>
          <w:rFonts w:ascii="Times New Roman" w:eastAsia="Times New Roman" w:hAnsi="Times New Roman" w:cs="Times New Roman"/>
          <w:b/>
          <w:bCs/>
          <w:sz w:val="24"/>
          <w:szCs w:val="24"/>
          <w:lang w:eastAsia="ru-RU"/>
        </w:rPr>
        <w:t xml:space="preserve"> муниципального района за</w:t>
      </w:r>
      <w:r w:rsidR="005E10A9">
        <w:rPr>
          <w:rFonts w:ascii="Times New Roman" w:eastAsia="Times New Roman" w:hAnsi="Times New Roman" w:cs="Times New Roman"/>
          <w:b/>
          <w:bCs/>
          <w:sz w:val="24"/>
          <w:szCs w:val="24"/>
          <w:lang w:eastAsia="ru-RU"/>
        </w:rPr>
        <w:t xml:space="preserve"> </w:t>
      </w:r>
      <w:r w:rsidRPr="0006586E">
        <w:rPr>
          <w:rFonts w:ascii="Times New Roman" w:eastAsia="Times New Roman" w:hAnsi="Times New Roman" w:cs="Times New Roman"/>
          <w:b/>
          <w:bCs/>
          <w:sz w:val="24"/>
          <w:szCs w:val="24"/>
          <w:lang w:eastAsia="ru-RU"/>
        </w:rPr>
        <w:t>201</w:t>
      </w:r>
      <w:r w:rsidR="00A57B40" w:rsidRPr="0006586E">
        <w:rPr>
          <w:rFonts w:ascii="Times New Roman" w:eastAsia="Times New Roman" w:hAnsi="Times New Roman" w:cs="Times New Roman"/>
          <w:b/>
          <w:bCs/>
          <w:sz w:val="24"/>
          <w:szCs w:val="24"/>
          <w:lang w:eastAsia="ru-RU"/>
        </w:rPr>
        <w:t>8</w:t>
      </w:r>
      <w:r w:rsidR="00BA119C" w:rsidRPr="0006586E">
        <w:rPr>
          <w:rFonts w:ascii="Times New Roman" w:eastAsia="Times New Roman" w:hAnsi="Times New Roman" w:cs="Times New Roman"/>
          <w:b/>
          <w:bCs/>
          <w:sz w:val="24"/>
          <w:szCs w:val="24"/>
          <w:lang w:eastAsia="ru-RU"/>
        </w:rPr>
        <w:t xml:space="preserve"> год</w:t>
      </w:r>
    </w:p>
    <w:p w:rsidR="000C4497" w:rsidRPr="0006586E" w:rsidRDefault="000C4497" w:rsidP="00561701">
      <w:pPr>
        <w:spacing w:after="0" w:line="0" w:lineRule="atLeast"/>
        <w:ind w:firstLine="284"/>
        <w:jc w:val="center"/>
        <w:outlineLvl w:val="1"/>
        <w:rPr>
          <w:rFonts w:ascii="Times New Roman" w:eastAsia="Times New Roman" w:hAnsi="Times New Roman" w:cs="Times New Roman"/>
          <w:b/>
          <w:bCs/>
          <w:sz w:val="24"/>
          <w:szCs w:val="24"/>
          <w:lang w:eastAsia="ru-RU"/>
        </w:rPr>
      </w:pPr>
    </w:p>
    <w:p w:rsidR="00BA119C" w:rsidRPr="0006586E" w:rsidRDefault="00BA119C" w:rsidP="00031E58">
      <w:pPr>
        <w:pStyle w:val="a6"/>
        <w:numPr>
          <w:ilvl w:val="0"/>
          <w:numId w:val="1"/>
        </w:numPr>
        <w:spacing w:after="0" w:line="0" w:lineRule="atLeast"/>
        <w:ind w:left="0" w:firstLine="284"/>
        <w:jc w:val="center"/>
        <w:rPr>
          <w:rFonts w:ascii="Times New Roman" w:hAnsi="Times New Roman"/>
          <w:sz w:val="24"/>
          <w:szCs w:val="24"/>
        </w:rPr>
      </w:pPr>
      <w:r w:rsidRPr="0006586E">
        <w:rPr>
          <w:rFonts w:ascii="Times New Roman" w:hAnsi="Times New Roman"/>
          <w:b/>
          <w:bCs/>
          <w:sz w:val="24"/>
          <w:szCs w:val="24"/>
        </w:rPr>
        <w:t>Качество жизни населения</w:t>
      </w:r>
    </w:p>
    <w:p w:rsidR="00EF2170" w:rsidRPr="0006586E" w:rsidRDefault="00756005" w:rsidP="00EF2170">
      <w:pPr>
        <w:spacing w:after="0"/>
        <w:jc w:val="center"/>
        <w:rPr>
          <w:rFonts w:ascii="Times New Roman" w:hAnsi="Times New Roman"/>
          <w:sz w:val="24"/>
          <w:szCs w:val="24"/>
        </w:rPr>
      </w:pPr>
      <w:r w:rsidRPr="0006586E">
        <w:rPr>
          <w:rFonts w:ascii="Times New Roman" w:hAnsi="Times New Roman"/>
          <w:b/>
          <w:bCs/>
          <w:i/>
          <w:iCs/>
          <w:sz w:val="24"/>
          <w:szCs w:val="24"/>
        </w:rPr>
        <w:t>Демографическая обстановка</w:t>
      </w:r>
    </w:p>
    <w:p w:rsidR="00946136" w:rsidRPr="0006586E" w:rsidRDefault="00756005" w:rsidP="00946136">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 xml:space="preserve">Численность населения Марксовского муниципального района </w:t>
      </w:r>
      <w:r w:rsidR="009B3C88" w:rsidRPr="0006586E">
        <w:rPr>
          <w:rFonts w:ascii="Times New Roman" w:hAnsi="Times New Roman"/>
          <w:sz w:val="24"/>
          <w:szCs w:val="24"/>
        </w:rPr>
        <w:t>на 01.</w:t>
      </w:r>
      <w:r w:rsidR="00FC6C36" w:rsidRPr="0006586E">
        <w:rPr>
          <w:rFonts w:ascii="Times New Roman" w:hAnsi="Times New Roman"/>
          <w:sz w:val="24"/>
          <w:szCs w:val="24"/>
        </w:rPr>
        <w:t>0</w:t>
      </w:r>
      <w:r w:rsidR="00E67A71" w:rsidRPr="0006586E">
        <w:rPr>
          <w:rFonts w:ascii="Times New Roman" w:hAnsi="Times New Roman"/>
          <w:sz w:val="24"/>
          <w:szCs w:val="24"/>
        </w:rPr>
        <w:t>1</w:t>
      </w:r>
      <w:r w:rsidR="009B3C88" w:rsidRPr="0006586E">
        <w:rPr>
          <w:rFonts w:ascii="Times New Roman" w:hAnsi="Times New Roman"/>
          <w:sz w:val="24"/>
          <w:szCs w:val="24"/>
        </w:rPr>
        <w:t>.201</w:t>
      </w:r>
      <w:r w:rsidR="00FC6C36" w:rsidRPr="0006586E">
        <w:rPr>
          <w:rFonts w:ascii="Times New Roman" w:hAnsi="Times New Roman"/>
          <w:sz w:val="24"/>
          <w:szCs w:val="24"/>
        </w:rPr>
        <w:t>9</w:t>
      </w:r>
      <w:r w:rsidR="009B3C88" w:rsidRPr="0006586E">
        <w:rPr>
          <w:rFonts w:ascii="Times New Roman" w:hAnsi="Times New Roman"/>
          <w:sz w:val="24"/>
          <w:szCs w:val="24"/>
        </w:rPr>
        <w:t xml:space="preserve"> года </w:t>
      </w:r>
      <w:r w:rsidRPr="0006586E">
        <w:rPr>
          <w:rFonts w:ascii="Times New Roman" w:hAnsi="Times New Roman"/>
          <w:sz w:val="24"/>
          <w:szCs w:val="24"/>
        </w:rPr>
        <w:t xml:space="preserve">составляет </w:t>
      </w:r>
      <w:r w:rsidR="00A63EE8" w:rsidRPr="0006586E">
        <w:rPr>
          <w:rFonts w:ascii="Times New Roman" w:hAnsi="Times New Roman"/>
          <w:sz w:val="24"/>
          <w:szCs w:val="24"/>
        </w:rPr>
        <w:t>63,1</w:t>
      </w:r>
      <w:r w:rsidRPr="0006586E">
        <w:rPr>
          <w:rFonts w:ascii="Times New Roman" w:hAnsi="Times New Roman"/>
          <w:sz w:val="24"/>
          <w:szCs w:val="24"/>
        </w:rPr>
        <w:t xml:space="preserve"> тыс. чел., из них - 31,</w:t>
      </w:r>
      <w:r w:rsidR="00A63EE8" w:rsidRPr="0006586E">
        <w:rPr>
          <w:rFonts w:ascii="Times New Roman" w:hAnsi="Times New Roman"/>
          <w:sz w:val="24"/>
          <w:szCs w:val="24"/>
        </w:rPr>
        <w:t>5</w:t>
      </w:r>
      <w:r w:rsidR="003D1DB6">
        <w:rPr>
          <w:rFonts w:ascii="Times New Roman" w:hAnsi="Times New Roman"/>
          <w:sz w:val="24"/>
          <w:szCs w:val="24"/>
        </w:rPr>
        <w:t xml:space="preserve"> </w:t>
      </w:r>
      <w:r w:rsidRPr="0006586E">
        <w:rPr>
          <w:rFonts w:ascii="Times New Roman" w:hAnsi="Times New Roman"/>
          <w:sz w:val="24"/>
          <w:szCs w:val="24"/>
        </w:rPr>
        <w:t>тыс</w:t>
      </w:r>
      <w:proofErr w:type="gramStart"/>
      <w:r w:rsidRPr="0006586E">
        <w:rPr>
          <w:rFonts w:ascii="Times New Roman" w:hAnsi="Times New Roman"/>
          <w:sz w:val="24"/>
          <w:szCs w:val="24"/>
        </w:rPr>
        <w:t>.ч</w:t>
      </w:r>
      <w:proofErr w:type="gramEnd"/>
      <w:r w:rsidRPr="0006586E">
        <w:rPr>
          <w:rFonts w:ascii="Times New Roman" w:hAnsi="Times New Roman"/>
          <w:sz w:val="24"/>
          <w:szCs w:val="24"/>
        </w:rPr>
        <w:t>ел. городских жителей (</w:t>
      </w:r>
      <w:r w:rsidR="00B50863" w:rsidRPr="0006586E">
        <w:rPr>
          <w:rFonts w:ascii="Times New Roman" w:hAnsi="Times New Roman"/>
          <w:sz w:val="24"/>
          <w:szCs w:val="24"/>
        </w:rPr>
        <w:t>49,9</w:t>
      </w:r>
      <w:r w:rsidRPr="0006586E">
        <w:rPr>
          <w:rFonts w:ascii="Times New Roman" w:hAnsi="Times New Roman"/>
          <w:sz w:val="24"/>
          <w:szCs w:val="24"/>
        </w:rPr>
        <w:t>%) и 3</w:t>
      </w:r>
      <w:r w:rsidR="00F6541E" w:rsidRPr="0006586E">
        <w:rPr>
          <w:rFonts w:ascii="Times New Roman" w:hAnsi="Times New Roman"/>
          <w:sz w:val="24"/>
          <w:szCs w:val="24"/>
        </w:rPr>
        <w:t>1</w:t>
      </w:r>
      <w:r w:rsidRPr="0006586E">
        <w:rPr>
          <w:rFonts w:ascii="Times New Roman" w:hAnsi="Times New Roman"/>
          <w:sz w:val="24"/>
          <w:szCs w:val="24"/>
        </w:rPr>
        <w:t>,</w:t>
      </w:r>
      <w:r w:rsidR="00A63EE8" w:rsidRPr="0006586E">
        <w:rPr>
          <w:rFonts w:ascii="Times New Roman" w:hAnsi="Times New Roman"/>
          <w:sz w:val="24"/>
          <w:szCs w:val="24"/>
        </w:rPr>
        <w:t>6</w:t>
      </w:r>
      <w:r w:rsidRPr="0006586E">
        <w:rPr>
          <w:rFonts w:ascii="Times New Roman" w:hAnsi="Times New Roman"/>
          <w:sz w:val="24"/>
          <w:szCs w:val="24"/>
        </w:rPr>
        <w:t xml:space="preserve"> тыс.чел. проживает в сельской местности (</w:t>
      </w:r>
      <w:r w:rsidR="00B50863" w:rsidRPr="0006586E">
        <w:rPr>
          <w:rFonts w:ascii="Times New Roman" w:hAnsi="Times New Roman"/>
          <w:sz w:val="24"/>
          <w:szCs w:val="24"/>
        </w:rPr>
        <w:t>50,1</w:t>
      </w:r>
      <w:r w:rsidRPr="0006586E">
        <w:rPr>
          <w:rFonts w:ascii="Times New Roman" w:hAnsi="Times New Roman"/>
          <w:sz w:val="24"/>
          <w:szCs w:val="24"/>
        </w:rPr>
        <w:t>%).</w:t>
      </w:r>
      <w:r w:rsidR="00946136" w:rsidRPr="0006586E">
        <w:rPr>
          <w:rFonts w:ascii="Times New Roman" w:hAnsi="Times New Roman"/>
          <w:sz w:val="24"/>
          <w:szCs w:val="24"/>
        </w:rPr>
        <w:t>Средняя продолжительность жизни  на 01.01.2019 г. составляет – 69,1 лет, в том числе мужчин – 63,9 лет, женщин –74,7 лет.</w:t>
      </w:r>
    </w:p>
    <w:p w:rsidR="00756005" w:rsidRPr="0006586E" w:rsidRDefault="001C7A23" w:rsidP="00ED4FC9">
      <w:pPr>
        <w:spacing w:after="0" w:line="240" w:lineRule="atLeast"/>
        <w:ind w:firstLine="567"/>
        <w:jc w:val="both"/>
        <w:rPr>
          <w:rFonts w:ascii="Times New Roman" w:eastAsia="Calibri" w:hAnsi="Times New Roman"/>
          <w:sz w:val="24"/>
          <w:szCs w:val="24"/>
        </w:rPr>
      </w:pPr>
      <w:r w:rsidRPr="0006586E">
        <w:rPr>
          <w:rFonts w:ascii="Times New Roman" w:hAnsi="Times New Roman"/>
          <w:sz w:val="24"/>
          <w:szCs w:val="24"/>
        </w:rPr>
        <w:t>Численность пенсионеров на 01.</w:t>
      </w:r>
      <w:r w:rsidR="00FC6C36" w:rsidRPr="0006586E">
        <w:rPr>
          <w:rFonts w:ascii="Times New Roman" w:hAnsi="Times New Roman"/>
          <w:sz w:val="24"/>
          <w:szCs w:val="24"/>
        </w:rPr>
        <w:t>0</w:t>
      </w:r>
      <w:r w:rsidR="00E67A71" w:rsidRPr="0006586E">
        <w:rPr>
          <w:rFonts w:ascii="Times New Roman" w:hAnsi="Times New Roman"/>
          <w:sz w:val="24"/>
          <w:szCs w:val="24"/>
        </w:rPr>
        <w:t>1</w:t>
      </w:r>
      <w:r w:rsidR="00426B5A" w:rsidRPr="0006586E">
        <w:rPr>
          <w:rFonts w:ascii="Times New Roman" w:hAnsi="Times New Roman"/>
          <w:sz w:val="24"/>
          <w:szCs w:val="24"/>
        </w:rPr>
        <w:t>.201</w:t>
      </w:r>
      <w:r w:rsidR="00FC6C36" w:rsidRPr="0006586E">
        <w:rPr>
          <w:rFonts w:ascii="Times New Roman" w:hAnsi="Times New Roman"/>
          <w:sz w:val="24"/>
          <w:szCs w:val="24"/>
        </w:rPr>
        <w:t>9</w:t>
      </w:r>
      <w:r w:rsidR="00426B5A" w:rsidRPr="0006586E">
        <w:rPr>
          <w:rFonts w:ascii="Times New Roman" w:hAnsi="Times New Roman"/>
          <w:sz w:val="24"/>
          <w:szCs w:val="24"/>
        </w:rPr>
        <w:t xml:space="preserve"> года -  </w:t>
      </w:r>
      <w:r w:rsidR="009564D4" w:rsidRPr="0006586E">
        <w:rPr>
          <w:rFonts w:ascii="Times New Roman" w:hAnsi="Times New Roman"/>
          <w:sz w:val="24"/>
          <w:szCs w:val="24"/>
        </w:rPr>
        <w:t>18817</w:t>
      </w:r>
      <w:r w:rsidRPr="0006586E">
        <w:rPr>
          <w:rFonts w:ascii="Times New Roman" w:hAnsi="Times New Roman"/>
          <w:sz w:val="24"/>
          <w:szCs w:val="24"/>
        </w:rPr>
        <w:t>чел.</w:t>
      </w:r>
      <w:r w:rsidR="007F37B5" w:rsidRPr="0006586E">
        <w:rPr>
          <w:rFonts w:ascii="Times New Roman" w:hAnsi="Times New Roman"/>
          <w:sz w:val="24"/>
          <w:szCs w:val="24"/>
        </w:rPr>
        <w:t xml:space="preserve"> или 101</w:t>
      </w:r>
      <w:r w:rsidRPr="0006586E">
        <w:rPr>
          <w:rFonts w:ascii="Times New Roman" w:hAnsi="Times New Roman"/>
          <w:sz w:val="24"/>
          <w:szCs w:val="24"/>
        </w:rPr>
        <w:t>,</w:t>
      </w:r>
      <w:r w:rsidR="003151B7" w:rsidRPr="0006586E">
        <w:rPr>
          <w:rFonts w:ascii="Times New Roman" w:hAnsi="Times New Roman"/>
          <w:sz w:val="24"/>
          <w:szCs w:val="24"/>
        </w:rPr>
        <w:t>0</w:t>
      </w:r>
      <w:r w:rsidRPr="0006586E">
        <w:rPr>
          <w:rFonts w:ascii="Times New Roman" w:hAnsi="Times New Roman"/>
          <w:sz w:val="24"/>
          <w:szCs w:val="24"/>
        </w:rPr>
        <w:t>% к уровню</w:t>
      </w:r>
      <w:r w:rsidR="003D1DB6">
        <w:rPr>
          <w:rFonts w:ascii="Times New Roman" w:hAnsi="Times New Roman"/>
          <w:sz w:val="24"/>
          <w:szCs w:val="24"/>
        </w:rPr>
        <w:t xml:space="preserve"> </w:t>
      </w:r>
      <w:r w:rsidR="003151B7" w:rsidRPr="0006586E">
        <w:rPr>
          <w:rFonts w:ascii="Times New Roman" w:hAnsi="Times New Roman"/>
          <w:sz w:val="24"/>
          <w:szCs w:val="24"/>
        </w:rPr>
        <w:t xml:space="preserve">на </w:t>
      </w:r>
      <w:r w:rsidR="00A57B40" w:rsidRPr="0006586E">
        <w:rPr>
          <w:rFonts w:ascii="Times New Roman" w:hAnsi="Times New Roman"/>
          <w:sz w:val="24"/>
          <w:szCs w:val="24"/>
        </w:rPr>
        <w:t>01.</w:t>
      </w:r>
      <w:r w:rsidR="009564D4" w:rsidRPr="0006586E">
        <w:rPr>
          <w:rFonts w:ascii="Times New Roman" w:hAnsi="Times New Roman"/>
          <w:sz w:val="24"/>
          <w:szCs w:val="24"/>
        </w:rPr>
        <w:t>0</w:t>
      </w:r>
      <w:r w:rsidR="003151B7" w:rsidRPr="0006586E">
        <w:rPr>
          <w:rFonts w:ascii="Times New Roman" w:hAnsi="Times New Roman"/>
          <w:sz w:val="24"/>
          <w:szCs w:val="24"/>
        </w:rPr>
        <w:t>1</w:t>
      </w:r>
      <w:r w:rsidR="00A57B40" w:rsidRPr="0006586E">
        <w:rPr>
          <w:rFonts w:ascii="Times New Roman" w:hAnsi="Times New Roman"/>
          <w:sz w:val="24"/>
          <w:szCs w:val="24"/>
        </w:rPr>
        <w:t>.</w:t>
      </w:r>
      <w:r w:rsidRPr="0006586E">
        <w:rPr>
          <w:rFonts w:ascii="Times New Roman" w:hAnsi="Times New Roman"/>
          <w:sz w:val="24"/>
          <w:szCs w:val="24"/>
        </w:rPr>
        <w:t>201</w:t>
      </w:r>
      <w:r w:rsidR="009564D4" w:rsidRPr="0006586E">
        <w:rPr>
          <w:rFonts w:ascii="Times New Roman" w:hAnsi="Times New Roman"/>
          <w:sz w:val="24"/>
          <w:szCs w:val="24"/>
        </w:rPr>
        <w:t>8</w:t>
      </w:r>
      <w:r w:rsidR="00A57B40" w:rsidRPr="0006586E">
        <w:rPr>
          <w:rFonts w:ascii="Times New Roman" w:hAnsi="Times New Roman"/>
          <w:sz w:val="24"/>
          <w:szCs w:val="24"/>
        </w:rPr>
        <w:t xml:space="preserve"> г</w:t>
      </w:r>
      <w:r w:rsidRPr="0006586E">
        <w:rPr>
          <w:rFonts w:ascii="Times New Roman" w:hAnsi="Times New Roman"/>
          <w:sz w:val="24"/>
          <w:szCs w:val="24"/>
        </w:rPr>
        <w:t>.</w:t>
      </w:r>
    </w:p>
    <w:p w:rsidR="0025475B" w:rsidRPr="0006586E" w:rsidRDefault="00E67A71" w:rsidP="0025475B">
      <w:pPr>
        <w:spacing w:after="0"/>
        <w:ind w:firstLine="567"/>
        <w:jc w:val="both"/>
        <w:rPr>
          <w:rFonts w:ascii="Times New Roman" w:hAnsi="Times New Roman"/>
          <w:sz w:val="24"/>
          <w:szCs w:val="24"/>
        </w:rPr>
      </w:pPr>
      <w:r w:rsidRPr="0006586E">
        <w:rPr>
          <w:rFonts w:ascii="Times New Roman" w:hAnsi="Times New Roman"/>
          <w:sz w:val="24"/>
          <w:szCs w:val="24"/>
        </w:rPr>
        <w:t xml:space="preserve">За </w:t>
      </w:r>
      <w:r w:rsidR="0025475B" w:rsidRPr="0006586E">
        <w:rPr>
          <w:rFonts w:ascii="Times New Roman" w:hAnsi="Times New Roman"/>
          <w:sz w:val="24"/>
          <w:szCs w:val="24"/>
        </w:rPr>
        <w:t>2018 год на территории района</w:t>
      </w:r>
      <w:r w:rsidR="00F721A1" w:rsidRPr="0006586E">
        <w:rPr>
          <w:rFonts w:ascii="Times New Roman" w:hAnsi="Times New Roman"/>
          <w:sz w:val="24"/>
          <w:szCs w:val="24"/>
        </w:rPr>
        <w:t xml:space="preserve">,по предварительным данным, </w:t>
      </w:r>
      <w:r w:rsidR="0025475B" w:rsidRPr="0006586E">
        <w:rPr>
          <w:rFonts w:ascii="Times New Roman" w:hAnsi="Times New Roman"/>
          <w:sz w:val="24"/>
          <w:szCs w:val="24"/>
        </w:rPr>
        <w:t xml:space="preserve">родилось </w:t>
      </w:r>
      <w:r w:rsidR="00F721A1" w:rsidRPr="0006586E">
        <w:rPr>
          <w:rFonts w:ascii="Times New Roman" w:hAnsi="Times New Roman"/>
          <w:sz w:val="24"/>
          <w:szCs w:val="24"/>
        </w:rPr>
        <w:t>580 человек</w:t>
      </w:r>
      <w:r w:rsidR="0025475B" w:rsidRPr="0006586E">
        <w:rPr>
          <w:rFonts w:ascii="Times New Roman" w:hAnsi="Times New Roman"/>
          <w:b/>
          <w:sz w:val="24"/>
          <w:szCs w:val="24"/>
        </w:rPr>
        <w:t xml:space="preserve"> (</w:t>
      </w:r>
      <w:r w:rsidR="00F721A1" w:rsidRPr="0006586E">
        <w:rPr>
          <w:rFonts w:ascii="Times New Roman" w:hAnsi="Times New Roman"/>
          <w:sz w:val="24"/>
          <w:szCs w:val="24"/>
        </w:rPr>
        <w:t>98</w:t>
      </w:r>
      <w:r w:rsidR="00A319C2" w:rsidRPr="0006586E">
        <w:rPr>
          <w:rFonts w:ascii="Times New Roman" w:hAnsi="Times New Roman"/>
          <w:sz w:val="24"/>
          <w:szCs w:val="24"/>
        </w:rPr>
        <w:t>,0</w:t>
      </w:r>
      <w:r w:rsidR="0025475B" w:rsidRPr="0006586E">
        <w:rPr>
          <w:rFonts w:ascii="Times New Roman" w:hAnsi="Times New Roman"/>
          <w:sz w:val="24"/>
          <w:szCs w:val="24"/>
        </w:rPr>
        <w:t xml:space="preserve"> % к</w:t>
      </w:r>
      <w:r w:rsidR="00D471EB" w:rsidRPr="0006586E">
        <w:rPr>
          <w:rFonts w:ascii="Times New Roman" w:hAnsi="Times New Roman"/>
          <w:sz w:val="24"/>
          <w:szCs w:val="24"/>
        </w:rPr>
        <w:t>2017 году</w:t>
      </w:r>
      <w:r w:rsidR="0025475B" w:rsidRPr="0006586E">
        <w:rPr>
          <w:rFonts w:ascii="Times New Roman" w:hAnsi="Times New Roman"/>
          <w:sz w:val="24"/>
          <w:szCs w:val="24"/>
        </w:rPr>
        <w:t xml:space="preserve">),умерло – </w:t>
      </w:r>
      <w:r w:rsidR="00F721A1" w:rsidRPr="0006586E">
        <w:rPr>
          <w:rFonts w:ascii="Times New Roman" w:hAnsi="Times New Roman"/>
          <w:sz w:val="24"/>
          <w:szCs w:val="24"/>
        </w:rPr>
        <w:t xml:space="preserve">849 </w:t>
      </w:r>
      <w:r w:rsidR="0025475B" w:rsidRPr="0006586E">
        <w:rPr>
          <w:rFonts w:ascii="Times New Roman" w:hAnsi="Times New Roman"/>
          <w:sz w:val="24"/>
          <w:szCs w:val="24"/>
        </w:rPr>
        <w:t>чел.(10</w:t>
      </w:r>
      <w:r w:rsidR="00F721A1" w:rsidRPr="0006586E">
        <w:rPr>
          <w:rFonts w:ascii="Times New Roman" w:hAnsi="Times New Roman"/>
          <w:sz w:val="24"/>
          <w:szCs w:val="24"/>
        </w:rPr>
        <w:t>5</w:t>
      </w:r>
      <w:r w:rsidR="00A319C2" w:rsidRPr="0006586E">
        <w:rPr>
          <w:rFonts w:ascii="Times New Roman" w:hAnsi="Times New Roman"/>
          <w:sz w:val="24"/>
          <w:szCs w:val="24"/>
        </w:rPr>
        <w:t>,0</w:t>
      </w:r>
      <w:r w:rsidR="0025475B" w:rsidRPr="0006586E">
        <w:rPr>
          <w:rFonts w:ascii="Times New Roman" w:hAnsi="Times New Roman"/>
          <w:sz w:val="24"/>
          <w:szCs w:val="24"/>
        </w:rPr>
        <w:t>% к уровню  2017 года),в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w:t>
      </w:r>
      <w:r w:rsidR="00F721A1" w:rsidRPr="0006586E">
        <w:rPr>
          <w:rFonts w:ascii="Times New Roman" w:hAnsi="Times New Roman"/>
          <w:sz w:val="24"/>
          <w:szCs w:val="24"/>
        </w:rPr>
        <w:t xml:space="preserve">269 </w:t>
      </w:r>
      <w:r w:rsidR="0025475B" w:rsidRPr="0006586E">
        <w:rPr>
          <w:rFonts w:ascii="Times New Roman" w:hAnsi="Times New Roman"/>
          <w:sz w:val="24"/>
          <w:szCs w:val="24"/>
        </w:rPr>
        <w:t xml:space="preserve">чел.). </w:t>
      </w:r>
    </w:p>
    <w:p w:rsidR="0025475B" w:rsidRPr="0006586E" w:rsidRDefault="0025475B" w:rsidP="0025475B">
      <w:pPr>
        <w:spacing w:after="0"/>
        <w:ind w:firstLine="567"/>
        <w:jc w:val="both"/>
        <w:rPr>
          <w:rFonts w:ascii="Times New Roman" w:hAnsi="Times New Roman"/>
          <w:sz w:val="24"/>
          <w:szCs w:val="24"/>
        </w:rPr>
      </w:pPr>
      <w:r w:rsidRPr="0006586E">
        <w:rPr>
          <w:rFonts w:ascii="Times New Roman" w:hAnsi="Times New Roman"/>
          <w:sz w:val="24"/>
          <w:szCs w:val="24"/>
        </w:rPr>
        <w:t>Число заключенных браков з</w:t>
      </w:r>
      <w:r w:rsidR="00D65571" w:rsidRPr="0006586E">
        <w:rPr>
          <w:rFonts w:ascii="Times New Roman" w:hAnsi="Times New Roman"/>
          <w:sz w:val="24"/>
          <w:szCs w:val="24"/>
        </w:rPr>
        <w:t>а</w:t>
      </w:r>
      <w:r w:rsidR="00A319C2" w:rsidRPr="0006586E">
        <w:rPr>
          <w:rFonts w:ascii="Times New Roman" w:hAnsi="Times New Roman"/>
          <w:sz w:val="24"/>
          <w:szCs w:val="24"/>
        </w:rPr>
        <w:t>2018 г.</w:t>
      </w:r>
      <w:proofErr w:type="gramStart"/>
      <w:r w:rsidR="0086635E" w:rsidRPr="0006586E">
        <w:rPr>
          <w:rFonts w:ascii="Times New Roman" w:hAnsi="Times New Roman"/>
          <w:sz w:val="24"/>
          <w:szCs w:val="24"/>
        </w:rPr>
        <w:t>,п</w:t>
      </w:r>
      <w:proofErr w:type="gramEnd"/>
      <w:r w:rsidR="0086635E" w:rsidRPr="0006586E">
        <w:rPr>
          <w:rFonts w:ascii="Times New Roman" w:hAnsi="Times New Roman"/>
          <w:sz w:val="24"/>
          <w:szCs w:val="24"/>
        </w:rPr>
        <w:t xml:space="preserve">редварительно, </w:t>
      </w:r>
      <w:r w:rsidR="00F721A1" w:rsidRPr="0006586E">
        <w:rPr>
          <w:rFonts w:ascii="Times New Roman" w:hAnsi="Times New Roman"/>
          <w:sz w:val="24"/>
          <w:szCs w:val="24"/>
        </w:rPr>
        <w:t xml:space="preserve">выше </w:t>
      </w:r>
      <w:r w:rsidRPr="0006586E">
        <w:rPr>
          <w:rFonts w:ascii="Times New Roman" w:hAnsi="Times New Roman"/>
          <w:sz w:val="24"/>
          <w:szCs w:val="24"/>
        </w:rPr>
        <w:t xml:space="preserve">уровня прошлого </w:t>
      </w:r>
      <w:proofErr w:type="spellStart"/>
      <w:r w:rsidRPr="0006586E">
        <w:rPr>
          <w:rFonts w:ascii="Times New Roman" w:hAnsi="Times New Roman"/>
          <w:sz w:val="24"/>
          <w:szCs w:val="24"/>
        </w:rPr>
        <w:t>годана</w:t>
      </w:r>
      <w:proofErr w:type="spellEnd"/>
      <w:r w:rsidRPr="0006586E">
        <w:rPr>
          <w:rFonts w:ascii="Times New Roman" w:hAnsi="Times New Roman"/>
          <w:sz w:val="24"/>
          <w:szCs w:val="24"/>
        </w:rPr>
        <w:t xml:space="preserve"> </w:t>
      </w:r>
      <w:r w:rsidR="00F721A1" w:rsidRPr="0006586E">
        <w:rPr>
          <w:rFonts w:ascii="Times New Roman" w:hAnsi="Times New Roman"/>
          <w:sz w:val="24"/>
          <w:szCs w:val="24"/>
        </w:rPr>
        <w:t>7</w:t>
      </w:r>
      <w:r w:rsidRPr="0006586E">
        <w:rPr>
          <w:rFonts w:ascii="Times New Roman" w:hAnsi="Times New Roman"/>
          <w:sz w:val="24"/>
          <w:szCs w:val="24"/>
        </w:rPr>
        <w:t>%</w:t>
      </w:r>
      <w:r w:rsidR="003D1DB6">
        <w:rPr>
          <w:rFonts w:ascii="Times New Roman" w:hAnsi="Times New Roman"/>
          <w:sz w:val="24"/>
          <w:szCs w:val="24"/>
        </w:rPr>
        <w:t xml:space="preserve"> </w:t>
      </w:r>
      <w:r w:rsidRPr="0006586E">
        <w:rPr>
          <w:rFonts w:ascii="Times New Roman" w:hAnsi="Times New Roman"/>
          <w:sz w:val="24"/>
          <w:szCs w:val="24"/>
        </w:rPr>
        <w:t xml:space="preserve">и составляет - </w:t>
      </w:r>
      <w:r w:rsidR="00F721A1" w:rsidRPr="0006586E">
        <w:rPr>
          <w:rFonts w:ascii="Times New Roman" w:hAnsi="Times New Roman"/>
          <w:sz w:val="24"/>
          <w:szCs w:val="24"/>
        </w:rPr>
        <w:t>396</w:t>
      </w:r>
      <w:r w:rsidRPr="0006586E">
        <w:rPr>
          <w:rFonts w:ascii="Times New Roman" w:hAnsi="Times New Roman"/>
          <w:sz w:val="24"/>
          <w:szCs w:val="24"/>
        </w:rPr>
        <w:t xml:space="preserve">, число разводов – </w:t>
      </w:r>
      <w:r w:rsidR="00F721A1" w:rsidRPr="0006586E">
        <w:rPr>
          <w:rFonts w:ascii="Times New Roman" w:hAnsi="Times New Roman"/>
          <w:sz w:val="24"/>
          <w:szCs w:val="24"/>
        </w:rPr>
        <w:t>236</w:t>
      </w:r>
      <w:r w:rsidRPr="0006586E">
        <w:rPr>
          <w:rFonts w:ascii="Times New Roman" w:hAnsi="Times New Roman"/>
          <w:sz w:val="24"/>
          <w:szCs w:val="24"/>
        </w:rPr>
        <w:t xml:space="preserve">, что </w:t>
      </w:r>
      <w:r w:rsidR="00F721A1" w:rsidRPr="0006586E">
        <w:rPr>
          <w:rFonts w:ascii="Times New Roman" w:hAnsi="Times New Roman"/>
          <w:sz w:val="24"/>
          <w:szCs w:val="24"/>
        </w:rPr>
        <w:t xml:space="preserve">ниже </w:t>
      </w:r>
      <w:r w:rsidR="00484CDE" w:rsidRPr="0006586E">
        <w:rPr>
          <w:rFonts w:ascii="Times New Roman" w:hAnsi="Times New Roman"/>
          <w:sz w:val="24"/>
          <w:szCs w:val="24"/>
        </w:rPr>
        <w:t xml:space="preserve">периода прошлого года на </w:t>
      </w:r>
      <w:r w:rsidR="00F721A1" w:rsidRPr="0006586E">
        <w:rPr>
          <w:rFonts w:ascii="Times New Roman" w:hAnsi="Times New Roman"/>
          <w:sz w:val="24"/>
          <w:szCs w:val="24"/>
        </w:rPr>
        <w:t>1</w:t>
      </w:r>
      <w:r w:rsidRPr="0006586E">
        <w:rPr>
          <w:rFonts w:ascii="Times New Roman" w:hAnsi="Times New Roman"/>
          <w:sz w:val="24"/>
          <w:szCs w:val="24"/>
        </w:rPr>
        <w:t>,0 %.</w:t>
      </w:r>
    </w:p>
    <w:p w:rsidR="006D697C" w:rsidRPr="0006586E" w:rsidRDefault="006D697C" w:rsidP="00561701">
      <w:pPr>
        <w:spacing w:after="0" w:line="0" w:lineRule="atLeast"/>
        <w:ind w:firstLine="284"/>
        <w:jc w:val="center"/>
        <w:rPr>
          <w:rFonts w:ascii="Times New Roman" w:eastAsia="Times New Roman" w:hAnsi="Times New Roman" w:cs="Times New Roman"/>
          <w:b/>
          <w:bCs/>
          <w:i/>
          <w:iCs/>
          <w:sz w:val="24"/>
          <w:szCs w:val="24"/>
          <w:lang w:eastAsia="ru-RU"/>
        </w:rPr>
      </w:pPr>
    </w:p>
    <w:p w:rsidR="00756005" w:rsidRPr="0006586E" w:rsidRDefault="00756005" w:rsidP="00561701">
      <w:pPr>
        <w:spacing w:after="0" w:line="0" w:lineRule="atLeast"/>
        <w:ind w:firstLine="284"/>
        <w:jc w:val="center"/>
        <w:rPr>
          <w:rFonts w:ascii="Times New Roman" w:eastAsia="Times New Roman" w:hAnsi="Times New Roman" w:cs="Times New Roman"/>
          <w:b/>
          <w:bCs/>
          <w:i/>
          <w:iCs/>
          <w:sz w:val="24"/>
          <w:szCs w:val="24"/>
          <w:lang w:eastAsia="ru-RU"/>
        </w:rPr>
      </w:pPr>
      <w:r w:rsidRPr="0006586E">
        <w:rPr>
          <w:rFonts w:ascii="Times New Roman" w:eastAsia="Times New Roman" w:hAnsi="Times New Roman" w:cs="Times New Roman"/>
          <w:b/>
          <w:bCs/>
          <w:i/>
          <w:iCs/>
          <w:sz w:val="24"/>
          <w:szCs w:val="24"/>
          <w:lang w:eastAsia="ru-RU"/>
        </w:rPr>
        <w:t>Рынок труда</w:t>
      </w:r>
    </w:p>
    <w:p w:rsidR="00756005" w:rsidRPr="0006586E" w:rsidRDefault="005A346D" w:rsidP="0040047C">
      <w:pPr>
        <w:spacing w:after="0" w:line="0" w:lineRule="atLeast"/>
        <w:ind w:firstLine="708"/>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lang w:eastAsia="ru-RU"/>
        </w:rPr>
        <w:t>На 01.</w:t>
      </w:r>
      <w:r w:rsidR="00FC6C36" w:rsidRPr="0006586E">
        <w:rPr>
          <w:rFonts w:ascii="Times New Roman" w:eastAsia="Times New Roman" w:hAnsi="Times New Roman" w:cs="Times New Roman"/>
          <w:sz w:val="24"/>
          <w:szCs w:val="24"/>
          <w:lang w:eastAsia="ru-RU"/>
        </w:rPr>
        <w:t>0</w:t>
      </w:r>
      <w:r w:rsidR="00054C37" w:rsidRPr="0006586E">
        <w:rPr>
          <w:rFonts w:ascii="Times New Roman" w:eastAsia="Times New Roman" w:hAnsi="Times New Roman" w:cs="Times New Roman"/>
          <w:sz w:val="24"/>
          <w:szCs w:val="24"/>
          <w:lang w:eastAsia="ru-RU"/>
        </w:rPr>
        <w:t>1</w:t>
      </w:r>
      <w:r w:rsidRPr="0006586E">
        <w:rPr>
          <w:rFonts w:ascii="Times New Roman" w:eastAsia="Times New Roman" w:hAnsi="Times New Roman" w:cs="Times New Roman"/>
          <w:sz w:val="24"/>
          <w:szCs w:val="24"/>
          <w:lang w:eastAsia="ru-RU"/>
        </w:rPr>
        <w:t>.201</w:t>
      </w:r>
      <w:r w:rsidR="00FC6C36" w:rsidRPr="0006586E">
        <w:rPr>
          <w:rFonts w:ascii="Times New Roman" w:eastAsia="Times New Roman" w:hAnsi="Times New Roman" w:cs="Times New Roman"/>
          <w:sz w:val="24"/>
          <w:szCs w:val="24"/>
          <w:lang w:eastAsia="ru-RU"/>
        </w:rPr>
        <w:t>9</w:t>
      </w:r>
      <w:r w:rsidRPr="0006586E">
        <w:rPr>
          <w:rFonts w:ascii="Times New Roman" w:eastAsia="Times New Roman" w:hAnsi="Times New Roman" w:cs="Times New Roman"/>
          <w:sz w:val="24"/>
          <w:szCs w:val="24"/>
          <w:lang w:eastAsia="ru-RU"/>
        </w:rPr>
        <w:t xml:space="preserve"> года ч</w:t>
      </w:r>
      <w:r w:rsidR="00756005" w:rsidRPr="0006586E">
        <w:rPr>
          <w:rFonts w:ascii="Times New Roman" w:eastAsia="Times New Roman" w:hAnsi="Times New Roman" w:cs="Times New Roman"/>
          <w:sz w:val="24"/>
          <w:szCs w:val="24"/>
          <w:lang w:eastAsia="ru-RU"/>
        </w:rPr>
        <w:t xml:space="preserve">исленность трудоспособного населения района составляет порядка </w:t>
      </w:r>
      <w:r w:rsidR="00C66945" w:rsidRPr="0006586E">
        <w:rPr>
          <w:rFonts w:ascii="Times New Roman" w:eastAsia="Times New Roman" w:hAnsi="Times New Roman" w:cs="Times New Roman"/>
          <w:sz w:val="24"/>
          <w:szCs w:val="24"/>
          <w:lang w:eastAsia="ru-RU"/>
        </w:rPr>
        <w:t>34</w:t>
      </w:r>
      <w:r w:rsidR="00756005" w:rsidRPr="0006586E">
        <w:rPr>
          <w:rFonts w:ascii="Times New Roman" w:eastAsia="Times New Roman" w:hAnsi="Times New Roman" w:cs="Times New Roman"/>
          <w:sz w:val="24"/>
          <w:szCs w:val="24"/>
          <w:lang w:eastAsia="ru-RU"/>
        </w:rPr>
        <w:t xml:space="preserve"> тыс. человек. </w:t>
      </w:r>
      <w:r w:rsidR="00756005" w:rsidRPr="0006586E">
        <w:rPr>
          <w:rFonts w:ascii="Times New Roman" w:eastAsia="Times New Roman" w:hAnsi="Times New Roman" w:cs="Times New Roman"/>
          <w:sz w:val="24"/>
          <w:szCs w:val="24"/>
        </w:rPr>
        <w:t>Численность работающих</w:t>
      </w:r>
      <w:r w:rsidR="00054C37" w:rsidRPr="0006586E">
        <w:rPr>
          <w:rFonts w:ascii="Times New Roman" w:eastAsia="Times New Roman" w:hAnsi="Times New Roman" w:cs="Times New Roman"/>
          <w:sz w:val="24"/>
          <w:szCs w:val="24"/>
        </w:rPr>
        <w:t xml:space="preserve"> граждан по полному кругу отчитывающихся организаций</w:t>
      </w:r>
      <w:r w:rsidR="0040047C" w:rsidRPr="0006586E">
        <w:rPr>
          <w:rFonts w:ascii="Times New Roman" w:eastAsia="Times New Roman" w:hAnsi="Times New Roman" w:cs="Times New Roman"/>
          <w:sz w:val="24"/>
          <w:szCs w:val="24"/>
        </w:rPr>
        <w:t xml:space="preserve"> с</w:t>
      </w:r>
      <w:r w:rsidR="00FC6C36" w:rsidRPr="0006586E">
        <w:rPr>
          <w:rFonts w:ascii="Times New Roman" w:eastAsia="Times New Roman" w:hAnsi="Times New Roman" w:cs="Times New Roman"/>
          <w:sz w:val="24"/>
          <w:szCs w:val="24"/>
        </w:rPr>
        <w:t>оставляет</w:t>
      </w:r>
      <w:r w:rsidR="005236DB" w:rsidRPr="0006586E">
        <w:rPr>
          <w:rFonts w:ascii="Times New Roman" w:eastAsia="Times New Roman" w:hAnsi="Times New Roman" w:cs="Times New Roman"/>
          <w:sz w:val="24"/>
          <w:szCs w:val="24"/>
        </w:rPr>
        <w:t xml:space="preserve">, по предварительным данным, - </w:t>
      </w:r>
      <w:r w:rsidR="00FC6C36" w:rsidRPr="0006586E">
        <w:rPr>
          <w:rFonts w:ascii="Times New Roman" w:eastAsia="Times New Roman" w:hAnsi="Times New Roman" w:cs="Times New Roman"/>
          <w:sz w:val="24"/>
          <w:szCs w:val="24"/>
        </w:rPr>
        <w:t xml:space="preserve"> 10,6 тыс</w:t>
      </w:r>
      <w:proofErr w:type="gramStart"/>
      <w:r w:rsidR="00FC6C36" w:rsidRPr="0006586E">
        <w:rPr>
          <w:rFonts w:ascii="Times New Roman" w:eastAsia="Times New Roman" w:hAnsi="Times New Roman" w:cs="Times New Roman"/>
          <w:sz w:val="24"/>
          <w:szCs w:val="24"/>
        </w:rPr>
        <w:t>.ч</w:t>
      </w:r>
      <w:proofErr w:type="gramEnd"/>
      <w:r w:rsidR="00FC6C36" w:rsidRPr="0006586E">
        <w:rPr>
          <w:rFonts w:ascii="Times New Roman" w:eastAsia="Times New Roman" w:hAnsi="Times New Roman" w:cs="Times New Roman"/>
          <w:sz w:val="24"/>
          <w:szCs w:val="24"/>
        </w:rPr>
        <w:t>ел. или 99,3</w:t>
      </w:r>
      <w:r w:rsidR="0040047C" w:rsidRPr="0006586E">
        <w:rPr>
          <w:rFonts w:ascii="Times New Roman" w:eastAsia="Times New Roman" w:hAnsi="Times New Roman" w:cs="Times New Roman"/>
          <w:sz w:val="24"/>
          <w:szCs w:val="24"/>
        </w:rPr>
        <w:t>% к уровню 2017 года, в т.ч.</w:t>
      </w:r>
      <w:r w:rsidR="00756005" w:rsidRPr="0006586E">
        <w:rPr>
          <w:rFonts w:ascii="Times New Roman" w:eastAsia="Times New Roman" w:hAnsi="Times New Roman" w:cs="Times New Roman"/>
          <w:sz w:val="24"/>
          <w:szCs w:val="24"/>
        </w:rPr>
        <w:t xml:space="preserve"> на крупных и средних предприятиях района </w:t>
      </w:r>
      <w:r w:rsidR="0040047C" w:rsidRPr="0006586E">
        <w:rPr>
          <w:rFonts w:ascii="Times New Roman" w:eastAsia="Times New Roman" w:hAnsi="Times New Roman" w:cs="Times New Roman"/>
          <w:sz w:val="24"/>
          <w:szCs w:val="24"/>
        </w:rPr>
        <w:t xml:space="preserve">численность </w:t>
      </w:r>
      <w:r w:rsidR="00756005" w:rsidRPr="0006586E">
        <w:rPr>
          <w:rFonts w:ascii="Times New Roman" w:eastAsia="Times New Roman" w:hAnsi="Times New Roman" w:cs="Times New Roman"/>
          <w:sz w:val="24"/>
          <w:szCs w:val="24"/>
        </w:rPr>
        <w:t>составила</w:t>
      </w:r>
      <w:r w:rsidR="00146D40">
        <w:rPr>
          <w:rFonts w:ascii="Times New Roman" w:eastAsia="Times New Roman" w:hAnsi="Times New Roman" w:cs="Times New Roman"/>
          <w:sz w:val="24"/>
          <w:szCs w:val="24"/>
        </w:rPr>
        <w:t xml:space="preserve"> </w:t>
      </w:r>
      <w:r w:rsidR="000307C0" w:rsidRPr="0006586E">
        <w:rPr>
          <w:rFonts w:ascii="Times New Roman" w:eastAsia="Times New Roman" w:hAnsi="Times New Roman" w:cs="Times New Roman"/>
          <w:sz w:val="24"/>
          <w:szCs w:val="24"/>
        </w:rPr>
        <w:t>9,</w:t>
      </w:r>
      <w:r w:rsidR="00C66945" w:rsidRPr="0006586E">
        <w:rPr>
          <w:rFonts w:ascii="Times New Roman" w:eastAsia="Times New Roman" w:hAnsi="Times New Roman" w:cs="Times New Roman"/>
          <w:sz w:val="24"/>
          <w:szCs w:val="24"/>
        </w:rPr>
        <w:t>0</w:t>
      </w:r>
      <w:r w:rsidR="00756005" w:rsidRPr="0006586E">
        <w:rPr>
          <w:rFonts w:ascii="Times New Roman" w:eastAsia="Times New Roman" w:hAnsi="Times New Roman" w:cs="Times New Roman"/>
          <w:sz w:val="24"/>
          <w:szCs w:val="24"/>
        </w:rPr>
        <w:t xml:space="preserve"> тыс.человек или </w:t>
      </w:r>
      <w:r w:rsidR="0040047C" w:rsidRPr="0006586E">
        <w:rPr>
          <w:rFonts w:ascii="Times New Roman" w:eastAsia="Times New Roman" w:hAnsi="Times New Roman" w:cs="Times New Roman"/>
          <w:sz w:val="24"/>
          <w:szCs w:val="24"/>
        </w:rPr>
        <w:t>99,</w:t>
      </w:r>
      <w:r w:rsidR="008945D4" w:rsidRPr="0006586E">
        <w:rPr>
          <w:rFonts w:ascii="Times New Roman" w:eastAsia="Times New Roman" w:hAnsi="Times New Roman" w:cs="Times New Roman"/>
          <w:sz w:val="24"/>
          <w:szCs w:val="24"/>
        </w:rPr>
        <w:t>3</w:t>
      </w:r>
      <w:r w:rsidR="00756005" w:rsidRPr="0006586E">
        <w:rPr>
          <w:rFonts w:ascii="Times New Roman" w:eastAsia="Times New Roman" w:hAnsi="Times New Roman" w:cs="Times New Roman"/>
          <w:sz w:val="24"/>
          <w:szCs w:val="24"/>
        </w:rPr>
        <w:t>% к соответствующему периоду прошлого года.</w:t>
      </w:r>
    </w:p>
    <w:p w:rsidR="00756005" w:rsidRPr="0006586E" w:rsidRDefault="00812B16" w:rsidP="00A168DA">
      <w:pPr>
        <w:spacing w:after="0" w:line="0" w:lineRule="atLeast"/>
        <w:ind w:firstLine="708"/>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Р</w:t>
      </w:r>
      <w:r w:rsidR="00756005" w:rsidRPr="0006586E">
        <w:rPr>
          <w:rFonts w:ascii="Times New Roman" w:eastAsia="Times New Roman" w:hAnsi="Times New Roman" w:cs="Times New Roman"/>
          <w:sz w:val="24"/>
          <w:szCs w:val="24"/>
        </w:rPr>
        <w:t>ост численности работающих</w:t>
      </w:r>
      <w:r w:rsidR="00146D40">
        <w:rPr>
          <w:rFonts w:ascii="Times New Roman" w:eastAsia="Times New Roman" w:hAnsi="Times New Roman" w:cs="Times New Roman"/>
          <w:sz w:val="24"/>
          <w:szCs w:val="24"/>
        </w:rPr>
        <w:t xml:space="preserve"> </w:t>
      </w:r>
      <w:r w:rsidR="00756005" w:rsidRPr="0006586E">
        <w:rPr>
          <w:rFonts w:ascii="Times New Roman" w:eastAsia="Times New Roman" w:hAnsi="Times New Roman" w:cs="Times New Roman"/>
          <w:sz w:val="24"/>
          <w:szCs w:val="24"/>
        </w:rPr>
        <w:t xml:space="preserve">произошел </w:t>
      </w:r>
      <w:r w:rsidR="00A168DA" w:rsidRPr="0006586E">
        <w:rPr>
          <w:rFonts w:ascii="Times New Roman" w:eastAsia="Times New Roman" w:hAnsi="Times New Roman" w:cs="Times New Roman"/>
          <w:sz w:val="24"/>
          <w:szCs w:val="24"/>
        </w:rPr>
        <w:t xml:space="preserve">в сфере здравоохранения – </w:t>
      </w:r>
      <w:r w:rsidR="005236DB" w:rsidRPr="0006586E">
        <w:rPr>
          <w:rFonts w:ascii="Times New Roman" w:eastAsia="Times New Roman" w:hAnsi="Times New Roman" w:cs="Times New Roman"/>
          <w:sz w:val="24"/>
          <w:szCs w:val="24"/>
        </w:rPr>
        <w:t xml:space="preserve">33 </w:t>
      </w:r>
      <w:r w:rsidR="00A168DA" w:rsidRPr="0006586E">
        <w:rPr>
          <w:rFonts w:ascii="Times New Roman" w:eastAsia="Times New Roman" w:hAnsi="Times New Roman" w:cs="Times New Roman"/>
          <w:sz w:val="24"/>
          <w:szCs w:val="24"/>
        </w:rPr>
        <w:t>чел.</w:t>
      </w:r>
      <w:r w:rsidR="005236DB" w:rsidRPr="0006586E">
        <w:rPr>
          <w:rFonts w:ascii="Times New Roman" w:eastAsia="Times New Roman" w:hAnsi="Times New Roman" w:cs="Times New Roman"/>
          <w:sz w:val="24"/>
          <w:szCs w:val="24"/>
        </w:rPr>
        <w:t xml:space="preserve"> (рост –2,2</w:t>
      </w:r>
      <w:r w:rsidR="00F57EA0" w:rsidRPr="0006586E">
        <w:rPr>
          <w:rFonts w:ascii="Times New Roman" w:eastAsia="Times New Roman" w:hAnsi="Times New Roman" w:cs="Times New Roman"/>
          <w:sz w:val="24"/>
          <w:szCs w:val="24"/>
        </w:rPr>
        <w:t>%)</w:t>
      </w:r>
      <w:r w:rsidR="00A168DA" w:rsidRPr="0006586E">
        <w:rPr>
          <w:rFonts w:ascii="Times New Roman" w:eastAsia="Times New Roman" w:hAnsi="Times New Roman" w:cs="Times New Roman"/>
          <w:sz w:val="24"/>
          <w:szCs w:val="24"/>
        </w:rPr>
        <w:t>,</w:t>
      </w:r>
      <w:r w:rsidR="005236DB" w:rsidRPr="0006586E">
        <w:rPr>
          <w:rFonts w:ascii="Times New Roman" w:eastAsia="Times New Roman" w:hAnsi="Times New Roman" w:cs="Times New Roman"/>
          <w:sz w:val="24"/>
          <w:szCs w:val="24"/>
        </w:rPr>
        <w:t xml:space="preserve"> в сфере деятельности гостиниц и общественного питания – на 8</w:t>
      </w:r>
      <w:r w:rsidR="00A168DA" w:rsidRPr="0006586E">
        <w:rPr>
          <w:rFonts w:ascii="Times New Roman" w:eastAsia="Times New Roman" w:hAnsi="Times New Roman" w:cs="Times New Roman"/>
          <w:sz w:val="24"/>
          <w:szCs w:val="24"/>
        </w:rPr>
        <w:t xml:space="preserve"> чел. (рост – </w:t>
      </w:r>
      <w:r w:rsidR="005236DB" w:rsidRPr="0006586E">
        <w:rPr>
          <w:rFonts w:ascii="Times New Roman" w:eastAsia="Times New Roman" w:hAnsi="Times New Roman" w:cs="Times New Roman"/>
          <w:sz w:val="24"/>
          <w:szCs w:val="24"/>
        </w:rPr>
        <w:t>117,4</w:t>
      </w:r>
      <w:r w:rsidR="00A168DA" w:rsidRPr="0006586E">
        <w:rPr>
          <w:rFonts w:ascii="Times New Roman" w:eastAsia="Times New Roman" w:hAnsi="Times New Roman" w:cs="Times New Roman"/>
          <w:sz w:val="24"/>
          <w:szCs w:val="24"/>
        </w:rPr>
        <w:t>%)</w:t>
      </w:r>
      <w:r w:rsidR="005236DB" w:rsidRPr="0006586E">
        <w:rPr>
          <w:rFonts w:ascii="Times New Roman" w:eastAsia="Times New Roman" w:hAnsi="Times New Roman" w:cs="Times New Roman"/>
          <w:sz w:val="24"/>
          <w:szCs w:val="24"/>
        </w:rPr>
        <w:t xml:space="preserve">,в сфере обрабатывающих производств - на 16 чел. (рост – 0,9%).  </w:t>
      </w:r>
    </w:p>
    <w:p w:rsidR="00302BD7" w:rsidRPr="0006586E" w:rsidRDefault="00756005" w:rsidP="00561701">
      <w:pPr>
        <w:spacing w:after="0" w:line="0" w:lineRule="atLeast"/>
        <w:ind w:firstLine="708"/>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Наибольшее снижение численности работников наблюдается</w:t>
      </w:r>
      <w:r w:rsidR="000E57A6" w:rsidRPr="0006586E">
        <w:rPr>
          <w:rFonts w:ascii="Times New Roman" w:eastAsia="Times New Roman" w:hAnsi="Times New Roman" w:cs="Times New Roman"/>
          <w:sz w:val="24"/>
          <w:szCs w:val="24"/>
        </w:rPr>
        <w:t xml:space="preserve"> в </w:t>
      </w:r>
      <w:r w:rsidR="00302BD7" w:rsidRPr="0006586E">
        <w:rPr>
          <w:rFonts w:ascii="Times New Roman" w:eastAsia="Times New Roman" w:hAnsi="Times New Roman" w:cs="Times New Roman"/>
          <w:sz w:val="24"/>
          <w:szCs w:val="24"/>
        </w:rPr>
        <w:t>сельском хозяйстве -</w:t>
      </w:r>
      <w:r w:rsidR="000E57A6" w:rsidRPr="0006586E">
        <w:rPr>
          <w:rFonts w:ascii="Times New Roman" w:eastAsia="Times New Roman" w:hAnsi="Times New Roman" w:cs="Times New Roman"/>
          <w:sz w:val="24"/>
          <w:szCs w:val="24"/>
        </w:rPr>
        <w:t xml:space="preserve"> на </w:t>
      </w:r>
      <w:r w:rsidR="005236DB" w:rsidRPr="0006586E">
        <w:rPr>
          <w:rFonts w:ascii="Times New Roman" w:eastAsia="Times New Roman" w:hAnsi="Times New Roman" w:cs="Times New Roman"/>
          <w:sz w:val="24"/>
          <w:szCs w:val="24"/>
        </w:rPr>
        <w:t>74</w:t>
      </w:r>
      <w:r w:rsidR="000E57A6" w:rsidRPr="0006586E">
        <w:rPr>
          <w:rFonts w:ascii="Times New Roman" w:eastAsia="Times New Roman" w:hAnsi="Times New Roman" w:cs="Times New Roman"/>
          <w:sz w:val="24"/>
          <w:szCs w:val="24"/>
        </w:rPr>
        <w:t xml:space="preserve"> чел. (снижение на </w:t>
      </w:r>
      <w:r w:rsidR="005236DB" w:rsidRPr="0006586E">
        <w:rPr>
          <w:rFonts w:ascii="Times New Roman" w:eastAsia="Times New Roman" w:hAnsi="Times New Roman" w:cs="Times New Roman"/>
          <w:sz w:val="24"/>
          <w:szCs w:val="24"/>
        </w:rPr>
        <w:t>5,7</w:t>
      </w:r>
      <w:r w:rsidR="00072224" w:rsidRPr="0006586E">
        <w:rPr>
          <w:rFonts w:ascii="Times New Roman" w:eastAsia="Times New Roman" w:hAnsi="Times New Roman" w:cs="Times New Roman"/>
          <w:sz w:val="24"/>
          <w:szCs w:val="24"/>
        </w:rPr>
        <w:t>%),</w:t>
      </w:r>
      <w:r w:rsidRPr="0006586E">
        <w:rPr>
          <w:rFonts w:ascii="Times New Roman" w:eastAsia="Times New Roman" w:hAnsi="Times New Roman" w:cs="Times New Roman"/>
          <w:sz w:val="24"/>
          <w:szCs w:val="24"/>
        </w:rPr>
        <w:t xml:space="preserve"> в </w:t>
      </w:r>
      <w:r w:rsidR="00302BD7" w:rsidRPr="0006586E">
        <w:rPr>
          <w:rFonts w:ascii="Times New Roman" w:eastAsia="Times New Roman" w:hAnsi="Times New Roman" w:cs="Times New Roman"/>
          <w:sz w:val="24"/>
          <w:szCs w:val="24"/>
        </w:rPr>
        <w:t>области культуры, спорта, организации досуга и развлечений</w:t>
      </w:r>
      <w:r w:rsidR="001A0D8D" w:rsidRPr="0006586E">
        <w:rPr>
          <w:rFonts w:ascii="Times New Roman" w:eastAsia="Times New Roman" w:hAnsi="Times New Roman" w:cs="Times New Roman"/>
          <w:sz w:val="24"/>
          <w:szCs w:val="24"/>
        </w:rPr>
        <w:t xml:space="preserve">– </w:t>
      </w:r>
      <w:proofErr w:type="gramStart"/>
      <w:r w:rsidR="001A0D8D" w:rsidRPr="0006586E">
        <w:rPr>
          <w:rFonts w:ascii="Times New Roman" w:eastAsia="Times New Roman" w:hAnsi="Times New Roman" w:cs="Times New Roman"/>
          <w:sz w:val="24"/>
          <w:szCs w:val="24"/>
        </w:rPr>
        <w:t>на</w:t>
      </w:r>
      <w:proofErr w:type="gramEnd"/>
      <w:r w:rsidR="001A0D8D" w:rsidRPr="0006586E">
        <w:rPr>
          <w:rFonts w:ascii="Times New Roman" w:eastAsia="Times New Roman" w:hAnsi="Times New Roman" w:cs="Times New Roman"/>
          <w:sz w:val="24"/>
          <w:szCs w:val="24"/>
        </w:rPr>
        <w:t xml:space="preserve"> </w:t>
      </w:r>
      <w:r w:rsidR="00A168DA" w:rsidRPr="0006586E">
        <w:rPr>
          <w:rFonts w:ascii="Times New Roman" w:eastAsia="Times New Roman" w:hAnsi="Times New Roman" w:cs="Times New Roman"/>
          <w:sz w:val="24"/>
          <w:szCs w:val="24"/>
        </w:rPr>
        <w:t>3</w:t>
      </w:r>
      <w:r w:rsidR="005236DB" w:rsidRPr="0006586E">
        <w:rPr>
          <w:rFonts w:ascii="Times New Roman" w:eastAsia="Times New Roman" w:hAnsi="Times New Roman" w:cs="Times New Roman"/>
          <w:sz w:val="24"/>
          <w:szCs w:val="24"/>
        </w:rPr>
        <w:t>1</w:t>
      </w:r>
      <w:r w:rsidR="001A0D8D" w:rsidRPr="0006586E">
        <w:rPr>
          <w:rFonts w:ascii="Times New Roman" w:eastAsia="Times New Roman" w:hAnsi="Times New Roman" w:cs="Times New Roman"/>
          <w:sz w:val="24"/>
          <w:szCs w:val="24"/>
        </w:rPr>
        <w:t xml:space="preserve"> человек</w:t>
      </w:r>
      <w:r w:rsidR="005236DB" w:rsidRPr="0006586E">
        <w:rPr>
          <w:rFonts w:ascii="Times New Roman" w:eastAsia="Times New Roman" w:hAnsi="Times New Roman" w:cs="Times New Roman"/>
          <w:sz w:val="24"/>
          <w:szCs w:val="24"/>
        </w:rPr>
        <w:t>а</w:t>
      </w:r>
      <w:r w:rsidR="001A0D8D" w:rsidRPr="0006586E">
        <w:rPr>
          <w:rFonts w:ascii="Times New Roman" w:eastAsia="Times New Roman" w:hAnsi="Times New Roman" w:cs="Times New Roman"/>
          <w:sz w:val="24"/>
          <w:szCs w:val="24"/>
        </w:rPr>
        <w:t xml:space="preserve"> (снижение на </w:t>
      </w:r>
      <w:r w:rsidR="005236DB" w:rsidRPr="0006586E">
        <w:rPr>
          <w:rFonts w:ascii="Times New Roman" w:eastAsia="Times New Roman" w:hAnsi="Times New Roman" w:cs="Times New Roman"/>
          <w:sz w:val="24"/>
          <w:szCs w:val="24"/>
        </w:rPr>
        <w:t>13,4</w:t>
      </w:r>
      <w:r w:rsidR="001A0D8D" w:rsidRPr="0006586E">
        <w:rPr>
          <w:rFonts w:ascii="Times New Roman" w:eastAsia="Times New Roman" w:hAnsi="Times New Roman" w:cs="Times New Roman"/>
          <w:sz w:val="24"/>
          <w:szCs w:val="24"/>
        </w:rPr>
        <w:t>%)</w:t>
      </w:r>
      <w:r w:rsidR="00302BD7" w:rsidRPr="0006586E">
        <w:rPr>
          <w:rFonts w:ascii="Times New Roman" w:eastAsia="Times New Roman" w:hAnsi="Times New Roman" w:cs="Times New Roman"/>
          <w:sz w:val="24"/>
          <w:szCs w:val="24"/>
        </w:rPr>
        <w:t xml:space="preserve">, в сфере образования – на </w:t>
      </w:r>
      <w:r w:rsidR="005236DB" w:rsidRPr="0006586E">
        <w:rPr>
          <w:rFonts w:ascii="Times New Roman" w:eastAsia="Times New Roman" w:hAnsi="Times New Roman" w:cs="Times New Roman"/>
          <w:sz w:val="24"/>
          <w:szCs w:val="24"/>
        </w:rPr>
        <w:t>25</w:t>
      </w:r>
      <w:r w:rsidR="00302BD7" w:rsidRPr="0006586E">
        <w:rPr>
          <w:rFonts w:ascii="Times New Roman" w:eastAsia="Times New Roman" w:hAnsi="Times New Roman" w:cs="Times New Roman"/>
          <w:sz w:val="24"/>
          <w:szCs w:val="24"/>
        </w:rPr>
        <w:t xml:space="preserve"> чел. (снижение</w:t>
      </w:r>
      <w:r w:rsidR="005236DB" w:rsidRPr="0006586E">
        <w:rPr>
          <w:rFonts w:ascii="Times New Roman" w:eastAsia="Times New Roman" w:hAnsi="Times New Roman" w:cs="Times New Roman"/>
          <w:sz w:val="24"/>
          <w:szCs w:val="24"/>
        </w:rPr>
        <w:t xml:space="preserve"> на 1,2</w:t>
      </w:r>
      <w:r w:rsidR="00F57EA0" w:rsidRPr="0006586E">
        <w:rPr>
          <w:rFonts w:ascii="Times New Roman" w:eastAsia="Times New Roman" w:hAnsi="Times New Roman" w:cs="Times New Roman"/>
          <w:sz w:val="24"/>
          <w:szCs w:val="24"/>
        </w:rPr>
        <w:t>%</w:t>
      </w:r>
      <w:r w:rsidR="00302BD7" w:rsidRPr="0006586E">
        <w:rPr>
          <w:rFonts w:ascii="Times New Roman" w:eastAsia="Times New Roman" w:hAnsi="Times New Roman" w:cs="Times New Roman"/>
          <w:sz w:val="24"/>
          <w:szCs w:val="24"/>
        </w:rPr>
        <w:t>).</w:t>
      </w:r>
    </w:p>
    <w:p w:rsidR="00756005" w:rsidRPr="0006586E" w:rsidRDefault="00756005" w:rsidP="00561701">
      <w:pPr>
        <w:spacing w:after="0" w:line="0" w:lineRule="atLeast"/>
        <w:ind w:firstLine="708"/>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 xml:space="preserve">Основная доля </w:t>
      </w:r>
      <w:proofErr w:type="gramStart"/>
      <w:r w:rsidRPr="0006586E">
        <w:rPr>
          <w:rFonts w:ascii="Times New Roman" w:eastAsia="Times New Roman" w:hAnsi="Times New Roman" w:cs="Times New Roman"/>
          <w:sz w:val="24"/>
          <w:szCs w:val="24"/>
        </w:rPr>
        <w:t>работающих</w:t>
      </w:r>
      <w:proofErr w:type="gramEnd"/>
      <w:r w:rsidRPr="0006586E">
        <w:rPr>
          <w:rFonts w:ascii="Times New Roman" w:eastAsia="Times New Roman" w:hAnsi="Times New Roman" w:cs="Times New Roman"/>
          <w:sz w:val="24"/>
          <w:szCs w:val="24"/>
        </w:rPr>
        <w:t xml:space="preserve"> была занята:</w:t>
      </w:r>
    </w:p>
    <w:p w:rsidR="00812797" w:rsidRPr="0006586E" w:rsidRDefault="00812797" w:rsidP="00561701">
      <w:pPr>
        <w:spacing w:after="0" w:line="0" w:lineRule="atLeast"/>
        <w:ind w:firstLine="284"/>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 xml:space="preserve">- в сфере образования – </w:t>
      </w:r>
      <w:r w:rsidR="00F57EA0" w:rsidRPr="0006586E">
        <w:rPr>
          <w:rFonts w:ascii="Times New Roman" w:eastAsia="Times New Roman" w:hAnsi="Times New Roman" w:cs="Times New Roman"/>
          <w:sz w:val="24"/>
          <w:szCs w:val="24"/>
        </w:rPr>
        <w:t>24,0</w:t>
      </w:r>
      <w:r w:rsidRPr="0006586E">
        <w:rPr>
          <w:rFonts w:ascii="Times New Roman" w:eastAsia="Times New Roman" w:hAnsi="Times New Roman" w:cs="Times New Roman"/>
          <w:sz w:val="24"/>
          <w:szCs w:val="24"/>
        </w:rPr>
        <w:t>% или 2,</w:t>
      </w:r>
      <w:r w:rsidR="0099363D" w:rsidRPr="0006586E">
        <w:rPr>
          <w:rFonts w:ascii="Times New Roman" w:eastAsia="Times New Roman" w:hAnsi="Times New Roman" w:cs="Times New Roman"/>
          <w:sz w:val="24"/>
          <w:szCs w:val="24"/>
        </w:rPr>
        <w:t>1</w:t>
      </w:r>
      <w:r w:rsidRPr="0006586E">
        <w:rPr>
          <w:rFonts w:ascii="Times New Roman" w:eastAsia="Times New Roman" w:hAnsi="Times New Roman" w:cs="Times New Roman"/>
          <w:sz w:val="24"/>
          <w:szCs w:val="24"/>
        </w:rPr>
        <w:t xml:space="preserve"> тыс. человек,</w:t>
      </w:r>
    </w:p>
    <w:p w:rsidR="00756005" w:rsidRPr="0006586E" w:rsidRDefault="00756005" w:rsidP="00561701">
      <w:pPr>
        <w:spacing w:after="0" w:line="0" w:lineRule="atLeast"/>
        <w:ind w:firstLine="284"/>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 xml:space="preserve">- в сфере обрабатывающих производств – </w:t>
      </w:r>
      <w:r w:rsidR="00F57EA0" w:rsidRPr="0006586E">
        <w:rPr>
          <w:rFonts w:ascii="Times New Roman" w:eastAsia="Times New Roman" w:hAnsi="Times New Roman" w:cs="Times New Roman"/>
          <w:sz w:val="24"/>
          <w:szCs w:val="24"/>
        </w:rPr>
        <w:t>21,0</w:t>
      </w:r>
      <w:r w:rsidRPr="0006586E">
        <w:rPr>
          <w:rFonts w:ascii="Times New Roman" w:eastAsia="Times New Roman" w:hAnsi="Times New Roman" w:cs="Times New Roman"/>
          <w:sz w:val="24"/>
          <w:szCs w:val="24"/>
        </w:rPr>
        <w:t xml:space="preserve">% от общего </w:t>
      </w:r>
      <w:r w:rsidR="00812797" w:rsidRPr="0006586E">
        <w:rPr>
          <w:rFonts w:ascii="Times New Roman" w:eastAsia="Times New Roman" w:hAnsi="Times New Roman" w:cs="Times New Roman"/>
          <w:sz w:val="24"/>
          <w:szCs w:val="24"/>
        </w:rPr>
        <w:t>числа занятого населения или 1,</w:t>
      </w:r>
      <w:r w:rsidR="0099363D" w:rsidRPr="0006586E">
        <w:rPr>
          <w:rFonts w:ascii="Times New Roman" w:eastAsia="Times New Roman" w:hAnsi="Times New Roman" w:cs="Times New Roman"/>
          <w:sz w:val="24"/>
          <w:szCs w:val="24"/>
        </w:rPr>
        <w:t>9</w:t>
      </w:r>
      <w:r w:rsidRPr="0006586E">
        <w:rPr>
          <w:rFonts w:ascii="Times New Roman" w:eastAsia="Times New Roman" w:hAnsi="Times New Roman" w:cs="Times New Roman"/>
          <w:sz w:val="24"/>
          <w:szCs w:val="24"/>
        </w:rPr>
        <w:t xml:space="preserve"> тыс. человек,</w:t>
      </w:r>
    </w:p>
    <w:p w:rsidR="00812797" w:rsidRPr="0006586E" w:rsidRDefault="00812797" w:rsidP="00561701">
      <w:pPr>
        <w:spacing w:after="0" w:line="0" w:lineRule="atLeast"/>
        <w:ind w:firstLine="284"/>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 xml:space="preserve">- в здравоохранении и предоставлении соц. услуг – </w:t>
      </w:r>
      <w:r w:rsidR="005236DB" w:rsidRPr="0006586E">
        <w:rPr>
          <w:rFonts w:ascii="Times New Roman" w:eastAsia="Times New Roman" w:hAnsi="Times New Roman" w:cs="Times New Roman"/>
          <w:sz w:val="24"/>
          <w:szCs w:val="24"/>
        </w:rPr>
        <w:t>17,0</w:t>
      </w:r>
      <w:r w:rsidRPr="0006586E">
        <w:rPr>
          <w:rFonts w:ascii="Times New Roman" w:eastAsia="Times New Roman" w:hAnsi="Times New Roman" w:cs="Times New Roman"/>
          <w:sz w:val="24"/>
          <w:szCs w:val="24"/>
        </w:rPr>
        <w:t>% или 1,</w:t>
      </w:r>
      <w:r w:rsidR="0099363D" w:rsidRPr="0006586E">
        <w:rPr>
          <w:rFonts w:ascii="Times New Roman" w:eastAsia="Times New Roman" w:hAnsi="Times New Roman" w:cs="Times New Roman"/>
          <w:sz w:val="24"/>
          <w:szCs w:val="24"/>
        </w:rPr>
        <w:t>5</w:t>
      </w:r>
      <w:r w:rsidRPr="0006586E">
        <w:rPr>
          <w:rFonts w:ascii="Times New Roman" w:eastAsia="Times New Roman" w:hAnsi="Times New Roman" w:cs="Times New Roman"/>
          <w:sz w:val="24"/>
          <w:szCs w:val="24"/>
        </w:rPr>
        <w:t xml:space="preserve"> тыс. человек,</w:t>
      </w:r>
    </w:p>
    <w:p w:rsidR="00756005" w:rsidRPr="0006586E" w:rsidRDefault="00756005" w:rsidP="00561701">
      <w:pPr>
        <w:spacing w:after="0" w:line="0" w:lineRule="atLeast"/>
        <w:ind w:firstLine="284"/>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 xml:space="preserve">- в сельском хозяйстве – </w:t>
      </w:r>
      <w:r w:rsidR="00930C47" w:rsidRPr="0006586E">
        <w:rPr>
          <w:rFonts w:ascii="Times New Roman" w:eastAsia="Times New Roman" w:hAnsi="Times New Roman" w:cs="Times New Roman"/>
          <w:sz w:val="24"/>
          <w:szCs w:val="24"/>
        </w:rPr>
        <w:t>14,0</w:t>
      </w:r>
      <w:r w:rsidR="00812797" w:rsidRPr="0006586E">
        <w:rPr>
          <w:rFonts w:ascii="Times New Roman" w:eastAsia="Times New Roman" w:hAnsi="Times New Roman" w:cs="Times New Roman"/>
          <w:sz w:val="24"/>
          <w:szCs w:val="24"/>
        </w:rPr>
        <w:t>% или 1,</w:t>
      </w:r>
      <w:r w:rsidR="005236DB" w:rsidRPr="0006586E">
        <w:rPr>
          <w:rFonts w:ascii="Times New Roman" w:eastAsia="Times New Roman" w:hAnsi="Times New Roman" w:cs="Times New Roman"/>
          <w:sz w:val="24"/>
          <w:szCs w:val="24"/>
        </w:rPr>
        <w:t>2</w:t>
      </w:r>
      <w:r w:rsidRPr="0006586E">
        <w:rPr>
          <w:rFonts w:ascii="Times New Roman" w:eastAsia="Times New Roman" w:hAnsi="Times New Roman" w:cs="Times New Roman"/>
          <w:sz w:val="24"/>
          <w:szCs w:val="24"/>
        </w:rPr>
        <w:t xml:space="preserve"> тыс. человек</w:t>
      </w:r>
      <w:r w:rsidR="005D39CE" w:rsidRPr="0006586E">
        <w:rPr>
          <w:rFonts w:ascii="Times New Roman" w:eastAsia="Times New Roman" w:hAnsi="Times New Roman" w:cs="Times New Roman"/>
          <w:sz w:val="24"/>
          <w:szCs w:val="24"/>
        </w:rPr>
        <w:t>.</w:t>
      </w:r>
    </w:p>
    <w:p w:rsidR="00756005" w:rsidRPr="0006586E" w:rsidRDefault="00756005" w:rsidP="00561701">
      <w:pPr>
        <w:spacing w:after="0" w:line="0" w:lineRule="atLeast"/>
        <w:ind w:firstLine="709"/>
        <w:jc w:val="both"/>
        <w:rPr>
          <w:rFonts w:ascii="Times New Roman" w:hAnsi="Times New Roman" w:cs="Times New Roman"/>
          <w:sz w:val="24"/>
          <w:szCs w:val="24"/>
        </w:rPr>
      </w:pPr>
      <w:r w:rsidRPr="0006586E">
        <w:rPr>
          <w:rFonts w:ascii="Times New Roman" w:hAnsi="Times New Roman" w:cs="Times New Roman"/>
          <w:sz w:val="24"/>
          <w:szCs w:val="24"/>
        </w:rPr>
        <w:t>За 201</w:t>
      </w:r>
      <w:r w:rsidR="0099363D" w:rsidRPr="0006586E">
        <w:rPr>
          <w:rFonts w:ascii="Times New Roman" w:hAnsi="Times New Roman" w:cs="Times New Roman"/>
          <w:sz w:val="24"/>
          <w:szCs w:val="24"/>
        </w:rPr>
        <w:t>8</w:t>
      </w:r>
      <w:r w:rsidRPr="0006586E">
        <w:rPr>
          <w:rFonts w:ascii="Times New Roman" w:hAnsi="Times New Roman" w:cs="Times New Roman"/>
          <w:sz w:val="24"/>
          <w:szCs w:val="24"/>
        </w:rPr>
        <w:t xml:space="preserve"> год численность граждан, зарегистрированных в качестве безработных, </w:t>
      </w:r>
      <w:r w:rsidR="00600868" w:rsidRPr="0006586E">
        <w:rPr>
          <w:rFonts w:ascii="Times New Roman" w:hAnsi="Times New Roman" w:cs="Times New Roman"/>
          <w:sz w:val="24"/>
          <w:szCs w:val="24"/>
        </w:rPr>
        <w:t>снизилась на 13</w:t>
      </w:r>
      <w:r w:rsidRPr="0006586E">
        <w:rPr>
          <w:rFonts w:ascii="Times New Roman" w:hAnsi="Times New Roman" w:cs="Times New Roman"/>
          <w:sz w:val="24"/>
          <w:szCs w:val="24"/>
        </w:rPr>
        <w:t xml:space="preserve">% по сравнению с </w:t>
      </w:r>
      <w:r w:rsidR="005D38A6" w:rsidRPr="0006586E">
        <w:rPr>
          <w:rFonts w:ascii="Times New Roman" w:hAnsi="Times New Roman" w:cs="Times New Roman"/>
          <w:sz w:val="24"/>
          <w:szCs w:val="24"/>
        </w:rPr>
        <w:t>соответствующим периодом прошлого года</w:t>
      </w:r>
      <w:r w:rsidR="00F82DEB" w:rsidRPr="0006586E">
        <w:rPr>
          <w:rFonts w:ascii="Times New Roman" w:hAnsi="Times New Roman" w:cs="Times New Roman"/>
          <w:sz w:val="24"/>
          <w:szCs w:val="24"/>
        </w:rPr>
        <w:t>и составила на 01.</w:t>
      </w:r>
      <w:r w:rsidR="001737F0" w:rsidRPr="0006586E">
        <w:rPr>
          <w:rFonts w:ascii="Times New Roman" w:hAnsi="Times New Roman" w:cs="Times New Roman"/>
          <w:sz w:val="24"/>
          <w:szCs w:val="24"/>
        </w:rPr>
        <w:t>0</w:t>
      </w:r>
      <w:r w:rsidR="00F82DEB" w:rsidRPr="0006586E">
        <w:rPr>
          <w:rFonts w:ascii="Times New Roman" w:hAnsi="Times New Roman" w:cs="Times New Roman"/>
          <w:sz w:val="24"/>
          <w:szCs w:val="24"/>
        </w:rPr>
        <w:t>1</w:t>
      </w:r>
      <w:r w:rsidRPr="0006586E">
        <w:rPr>
          <w:rFonts w:ascii="Times New Roman" w:hAnsi="Times New Roman" w:cs="Times New Roman"/>
          <w:sz w:val="24"/>
          <w:szCs w:val="24"/>
        </w:rPr>
        <w:t>.201</w:t>
      </w:r>
      <w:r w:rsidR="00F82DEB" w:rsidRPr="0006586E">
        <w:rPr>
          <w:rFonts w:ascii="Times New Roman" w:hAnsi="Times New Roman" w:cs="Times New Roman"/>
          <w:sz w:val="24"/>
          <w:szCs w:val="24"/>
        </w:rPr>
        <w:t>9</w:t>
      </w:r>
      <w:r w:rsidRPr="0006586E">
        <w:rPr>
          <w:rFonts w:ascii="Times New Roman" w:hAnsi="Times New Roman" w:cs="Times New Roman"/>
          <w:sz w:val="24"/>
          <w:szCs w:val="24"/>
        </w:rPr>
        <w:t xml:space="preserve"> года </w:t>
      </w:r>
      <w:r w:rsidR="00EC3061" w:rsidRPr="0006586E">
        <w:rPr>
          <w:rFonts w:ascii="Times New Roman" w:hAnsi="Times New Roman" w:cs="Times New Roman"/>
          <w:sz w:val="24"/>
          <w:szCs w:val="24"/>
        </w:rPr>
        <w:t xml:space="preserve">–279 </w:t>
      </w:r>
      <w:r w:rsidRPr="0006586E">
        <w:rPr>
          <w:rFonts w:ascii="Times New Roman" w:hAnsi="Times New Roman" w:cs="Times New Roman"/>
          <w:sz w:val="24"/>
          <w:szCs w:val="24"/>
        </w:rPr>
        <w:t>человек</w:t>
      </w:r>
      <w:r w:rsidR="00600868" w:rsidRPr="0006586E">
        <w:rPr>
          <w:rFonts w:ascii="Times New Roman" w:hAnsi="Times New Roman" w:cs="Times New Roman"/>
          <w:sz w:val="24"/>
          <w:szCs w:val="24"/>
        </w:rPr>
        <w:t xml:space="preserve"> (</w:t>
      </w:r>
      <w:r w:rsidR="00EC3061" w:rsidRPr="0006586E">
        <w:rPr>
          <w:rFonts w:ascii="Times New Roman" w:hAnsi="Times New Roman" w:cs="Times New Roman"/>
          <w:sz w:val="24"/>
          <w:szCs w:val="24"/>
        </w:rPr>
        <w:t>2017 г -  321 чел.)</w:t>
      </w:r>
      <w:r w:rsidRPr="0006586E">
        <w:rPr>
          <w:rFonts w:ascii="Times New Roman" w:hAnsi="Times New Roman" w:cs="Times New Roman"/>
          <w:sz w:val="24"/>
          <w:szCs w:val="24"/>
        </w:rPr>
        <w:t xml:space="preserve">.Уровень регистрируемой безработицы составил </w:t>
      </w:r>
      <w:r w:rsidR="00EC3061" w:rsidRPr="0006586E">
        <w:rPr>
          <w:rFonts w:ascii="Times New Roman" w:hAnsi="Times New Roman" w:cs="Times New Roman"/>
          <w:sz w:val="24"/>
          <w:szCs w:val="24"/>
        </w:rPr>
        <w:t>0,8</w:t>
      </w:r>
      <w:r w:rsidRPr="0006586E">
        <w:rPr>
          <w:rFonts w:ascii="Times New Roman" w:hAnsi="Times New Roman" w:cs="Times New Roman"/>
          <w:sz w:val="24"/>
          <w:szCs w:val="24"/>
        </w:rPr>
        <w:t>% от численности трудоспособного населения</w:t>
      </w:r>
      <w:r w:rsidR="00170452" w:rsidRPr="0006586E">
        <w:rPr>
          <w:rFonts w:ascii="Times New Roman" w:hAnsi="Times New Roman" w:cs="Times New Roman"/>
          <w:sz w:val="24"/>
          <w:szCs w:val="24"/>
        </w:rPr>
        <w:t xml:space="preserve"> (на 01.0</w:t>
      </w:r>
      <w:r w:rsidR="00EC3061" w:rsidRPr="0006586E">
        <w:rPr>
          <w:rFonts w:ascii="Times New Roman" w:hAnsi="Times New Roman" w:cs="Times New Roman"/>
          <w:sz w:val="24"/>
          <w:szCs w:val="24"/>
        </w:rPr>
        <w:t>1</w:t>
      </w:r>
      <w:r w:rsidR="00170452" w:rsidRPr="0006586E">
        <w:rPr>
          <w:rFonts w:ascii="Times New Roman" w:hAnsi="Times New Roman" w:cs="Times New Roman"/>
          <w:sz w:val="24"/>
          <w:szCs w:val="24"/>
        </w:rPr>
        <w:t>.</w:t>
      </w:r>
      <w:r w:rsidR="005A780A" w:rsidRPr="0006586E">
        <w:rPr>
          <w:rFonts w:ascii="Times New Roman" w:hAnsi="Times New Roman" w:cs="Times New Roman"/>
          <w:sz w:val="24"/>
          <w:szCs w:val="24"/>
        </w:rPr>
        <w:t>201</w:t>
      </w:r>
      <w:r w:rsidR="00EC3061" w:rsidRPr="0006586E">
        <w:rPr>
          <w:rFonts w:ascii="Times New Roman" w:hAnsi="Times New Roman" w:cs="Times New Roman"/>
          <w:sz w:val="24"/>
          <w:szCs w:val="24"/>
        </w:rPr>
        <w:t>8</w:t>
      </w:r>
      <w:r w:rsidR="00AB72D4" w:rsidRPr="0006586E">
        <w:rPr>
          <w:rFonts w:ascii="Times New Roman" w:hAnsi="Times New Roman" w:cs="Times New Roman"/>
          <w:sz w:val="24"/>
          <w:szCs w:val="24"/>
        </w:rPr>
        <w:t xml:space="preserve"> г.  – </w:t>
      </w:r>
      <w:r w:rsidR="00072224" w:rsidRPr="0006586E">
        <w:rPr>
          <w:rFonts w:ascii="Times New Roman" w:hAnsi="Times New Roman" w:cs="Times New Roman"/>
          <w:sz w:val="24"/>
          <w:szCs w:val="24"/>
        </w:rPr>
        <w:t>0</w:t>
      </w:r>
      <w:r w:rsidR="00AB72D4" w:rsidRPr="0006586E">
        <w:rPr>
          <w:rFonts w:ascii="Times New Roman" w:hAnsi="Times New Roman" w:cs="Times New Roman"/>
          <w:sz w:val="24"/>
          <w:szCs w:val="24"/>
        </w:rPr>
        <w:t>,9</w:t>
      </w:r>
      <w:r w:rsidR="005A780A" w:rsidRPr="0006586E">
        <w:rPr>
          <w:rFonts w:ascii="Times New Roman" w:hAnsi="Times New Roman" w:cs="Times New Roman"/>
          <w:sz w:val="24"/>
          <w:szCs w:val="24"/>
        </w:rPr>
        <w:t xml:space="preserve"> %)</w:t>
      </w:r>
      <w:r w:rsidRPr="0006586E">
        <w:rPr>
          <w:rFonts w:ascii="Times New Roman" w:hAnsi="Times New Roman" w:cs="Times New Roman"/>
          <w:sz w:val="24"/>
          <w:szCs w:val="24"/>
        </w:rPr>
        <w:t>.</w:t>
      </w:r>
      <w:r w:rsidR="00EC3061" w:rsidRPr="0006586E">
        <w:rPr>
          <w:rFonts w:ascii="Times New Roman" w:hAnsi="Times New Roman" w:cs="Times New Roman"/>
          <w:sz w:val="24"/>
          <w:szCs w:val="24"/>
        </w:rPr>
        <w:t xml:space="preserve"> Н</w:t>
      </w:r>
      <w:r w:rsidR="006071C7" w:rsidRPr="0006586E">
        <w:rPr>
          <w:rFonts w:ascii="Times New Roman" w:hAnsi="Times New Roman" w:cs="Times New Roman"/>
          <w:sz w:val="24"/>
          <w:szCs w:val="24"/>
        </w:rPr>
        <w:t>а общественные работы направлено</w:t>
      </w:r>
      <w:r w:rsidR="00EC3061" w:rsidRPr="0006586E">
        <w:rPr>
          <w:rFonts w:ascii="Times New Roman" w:hAnsi="Times New Roman" w:cs="Times New Roman"/>
          <w:sz w:val="24"/>
          <w:szCs w:val="24"/>
        </w:rPr>
        <w:t xml:space="preserve"> -54 чел. (в 2017 году – 63 чел.)</w:t>
      </w:r>
    </w:p>
    <w:p w:rsidR="00F82DEB" w:rsidRPr="0006586E" w:rsidRDefault="00F445A1" w:rsidP="003820B7">
      <w:pPr>
        <w:spacing w:after="0" w:line="0" w:lineRule="atLeast"/>
        <w:ind w:firstLine="709"/>
        <w:jc w:val="both"/>
        <w:rPr>
          <w:rFonts w:ascii="Times New Roman" w:hAnsi="Times New Roman" w:cs="Times New Roman"/>
          <w:sz w:val="24"/>
          <w:szCs w:val="24"/>
        </w:rPr>
      </w:pPr>
      <w:r w:rsidRPr="0006586E">
        <w:rPr>
          <w:rFonts w:ascii="Times New Roman" w:hAnsi="Times New Roman" w:cs="Times New Roman"/>
          <w:sz w:val="24"/>
          <w:szCs w:val="24"/>
        </w:rPr>
        <w:t>За 201</w:t>
      </w:r>
      <w:r w:rsidR="008364E1" w:rsidRPr="0006586E">
        <w:rPr>
          <w:rFonts w:ascii="Times New Roman" w:hAnsi="Times New Roman" w:cs="Times New Roman"/>
          <w:sz w:val="24"/>
          <w:szCs w:val="24"/>
        </w:rPr>
        <w:t>8</w:t>
      </w:r>
      <w:r w:rsidR="00146D40">
        <w:rPr>
          <w:rFonts w:ascii="Times New Roman" w:hAnsi="Times New Roman" w:cs="Times New Roman"/>
          <w:sz w:val="24"/>
          <w:szCs w:val="24"/>
        </w:rPr>
        <w:t xml:space="preserve"> </w:t>
      </w:r>
      <w:r w:rsidRPr="0006586E">
        <w:rPr>
          <w:rFonts w:ascii="Times New Roman" w:hAnsi="Times New Roman" w:cs="Times New Roman"/>
          <w:sz w:val="24"/>
          <w:szCs w:val="24"/>
        </w:rPr>
        <w:t>год в районе</w:t>
      </w:r>
      <w:r w:rsidR="00A50ACF" w:rsidRPr="0006586E">
        <w:rPr>
          <w:rFonts w:ascii="Times New Roman" w:hAnsi="Times New Roman" w:cs="Times New Roman"/>
          <w:sz w:val="24"/>
          <w:szCs w:val="24"/>
        </w:rPr>
        <w:t>,</w:t>
      </w:r>
      <w:r w:rsidRPr="0006586E">
        <w:rPr>
          <w:rFonts w:ascii="Times New Roman" w:hAnsi="Times New Roman" w:cs="Times New Roman"/>
          <w:sz w:val="24"/>
          <w:szCs w:val="24"/>
        </w:rPr>
        <w:t xml:space="preserve"> в рамках работы по снижению неформальной занятости</w:t>
      </w:r>
      <w:proofErr w:type="gramStart"/>
      <w:r w:rsidR="00A50ACF" w:rsidRPr="0006586E">
        <w:rPr>
          <w:rFonts w:ascii="Times New Roman" w:hAnsi="Times New Roman" w:cs="Times New Roman"/>
          <w:sz w:val="24"/>
          <w:szCs w:val="24"/>
        </w:rPr>
        <w:t>,</w:t>
      </w:r>
      <w:r w:rsidR="00F82DEB" w:rsidRPr="0006586E">
        <w:rPr>
          <w:rFonts w:ascii="Times New Roman" w:hAnsi="Times New Roman" w:cs="Times New Roman"/>
          <w:sz w:val="24"/>
          <w:szCs w:val="24"/>
        </w:rPr>
        <w:t>п</w:t>
      </w:r>
      <w:proofErr w:type="gramEnd"/>
      <w:r w:rsidR="00F82DEB" w:rsidRPr="0006586E">
        <w:rPr>
          <w:rFonts w:ascii="Times New Roman" w:hAnsi="Times New Roman" w:cs="Times New Roman"/>
          <w:sz w:val="24"/>
          <w:szCs w:val="24"/>
        </w:rPr>
        <w:t>роведено 78 рейдовых мероприятий,  обследовано 194 объекта,  в результате чего выявлено 644</w:t>
      </w:r>
      <w:r w:rsidR="0041539D" w:rsidRPr="0006586E">
        <w:rPr>
          <w:rFonts w:ascii="Times New Roman" w:hAnsi="Times New Roman" w:cs="Times New Roman"/>
          <w:sz w:val="24"/>
          <w:szCs w:val="24"/>
        </w:rPr>
        <w:t xml:space="preserve"> работника</w:t>
      </w:r>
      <w:r w:rsidR="00F82DEB" w:rsidRPr="0006586E">
        <w:rPr>
          <w:rFonts w:ascii="Times New Roman" w:hAnsi="Times New Roman" w:cs="Times New Roman"/>
          <w:sz w:val="24"/>
          <w:szCs w:val="24"/>
        </w:rPr>
        <w:t>, с которыми не заключены трудовые договоры, из них  5 -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632 работниками заключены трудовые договоры, что в процентном соотношении составляет 98,1 % (от выявленных работников), и 142,7 % к плановому показателю (443), 131 - физическ</w:t>
      </w:r>
      <w:r w:rsidR="0041539D" w:rsidRPr="0006586E">
        <w:rPr>
          <w:rFonts w:ascii="Times New Roman" w:hAnsi="Times New Roman" w:cs="Times New Roman"/>
          <w:sz w:val="24"/>
          <w:szCs w:val="24"/>
        </w:rPr>
        <w:t>ое</w:t>
      </w:r>
      <w:r w:rsidR="00F82DEB" w:rsidRPr="0006586E">
        <w:rPr>
          <w:rFonts w:ascii="Times New Roman" w:hAnsi="Times New Roman" w:cs="Times New Roman"/>
          <w:sz w:val="24"/>
          <w:szCs w:val="24"/>
        </w:rPr>
        <w:t xml:space="preserve"> лиц</w:t>
      </w:r>
      <w:r w:rsidR="0041539D" w:rsidRPr="0006586E">
        <w:rPr>
          <w:rFonts w:ascii="Times New Roman" w:hAnsi="Times New Roman" w:cs="Times New Roman"/>
          <w:sz w:val="24"/>
          <w:szCs w:val="24"/>
        </w:rPr>
        <w:t>о</w:t>
      </w:r>
      <w:r w:rsidR="00F82DEB" w:rsidRPr="0006586E">
        <w:rPr>
          <w:rFonts w:ascii="Times New Roman" w:hAnsi="Times New Roman" w:cs="Times New Roman"/>
          <w:sz w:val="24"/>
          <w:szCs w:val="24"/>
        </w:rPr>
        <w:t>,</w:t>
      </w:r>
      <w:r w:rsidR="0041539D" w:rsidRPr="0006586E">
        <w:rPr>
          <w:rFonts w:ascii="Times New Roman" w:hAnsi="Times New Roman" w:cs="Times New Roman"/>
          <w:sz w:val="24"/>
          <w:szCs w:val="24"/>
        </w:rPr>
        <w:t xml:space="preserve"> встало</w:t>
      </w:r>
      <w:r w:rsidR="00F82DEB" w:rsidRPr="0006586E">
        <w:rPr>
          <w:rFonts w:ascii="Times New Roman" w:hAnsi="Times New Roman" w:cs="Times New Roman"/>
          <w:sz w:val="24"/>
          <w:szCs w:val="24"/>
        </w:rPr>
        <w:t xml:space="preserve"> на учет в налоговом органе в качестве ИП.</w:t>
      </w:r>
    </w:p>
    <w:p w:rsidR="00F82DEB" w:rsidRPr="0006586E" w:rsidRDefault="00F82DEB" w:rsidP="00561701">
      <w:pPr>
        <w:spacing w:after="0" w:line="0" w:lineRule="atLeast"/>
        <w:ind w:firstLine="284"/>
        <w:jc w:val="center"/>
        <w:rPr>
          <w:rFonts w:ascii="Times New Roman" w:eastAsia="Times New Roman" w:hAnsi="Times New Roman" w:cs="Times New Roman"/>
          <w:b/>
          <w:bCs/>
          <w:i/>
          <w:iCs/>
          <w:sz w:val="24"/>
          <w:szCs w:val="24"/>
          <w:lang w:eastAsia="ru-RU"/>
        </w:rPr>
      </w:pPr>
    </w:p>
    <w:p w:rsidR="00B02CA8" w:rsidRPr="0006586E" w:rsidRDefault="00B02CA8" w:rsidP="00561701">
      <w:pPr>
        <w:spacing w:after="0" w:line="0" w:lineRule="atLeast"/>
        <w:ind w:firstLine="284"/>
        <w:jc w:val="center"/>
        <w:rPr>
          <w:rFonts w:ascii="Times New Roman" w:eastAsia="Times New Roman" w:hAnsi="Times New Roman" w:cs="Times New Roman"/>
          <w:b/>
          <w:bCs/>
          <w:i/>
          <w:iCs/>
          <w:sz w:val="24"/>
          <w:szCs w:val="24"/>
          <w:lang w:eastAsia="ru-RU"/>
        </w:rPr>
      </w:pPr>
      <w:r w:rsidRPr="0006586E">
        <w:rPr>
          <w:rFonts w:ascii="Times New Roman" w:eastAsia="Times New Roman" w:hAnsi="Times New Roman" w:cs="Times New Roman"/>
          <w:b/>
          <w:bCs/>
          <w:i/>
          <w:iCs/>
          <w:sz w:val="24"/>
          <w:szCs w:val="24"/>
          <w:lang w:eastAsia="ru-RU"/>
        </w:rPr>
        <w:t>Уровень жизни и доходов населения</w:t>
      </w:r>
    </w:p>
    <w:p w:rsidR="0020523F" w:rsidRPr="0006586E" w:rsidRDefault="00901366" w:rsidP="002E4551">
      <w:pPr>
        <w:spacing w:after="0" w:line="0" w:lineRule="atLeast"/>
        <w:ind w:firstLine="567"/>
        <w:jc w:val="both"/>
        <w:rPr>
          <w:rFonts w:ascii="Times New Roman" w:eastAsia="Times New Roman" w:hAnsi="Times New Roman" w:cs="Times New Roman"/>
          <w:sz w:val="24"/>
          <w:szCs w:val="24"/>
          <w:lang w:eastAsia="ru-RU"/>
        </w:rPr>
      </w:pPr>
      <w:r w:rsidRPr="0006586E">
        <w:rPr>
          <w:rFonts w:ascii="Times New Roman" w:eastAsia="Times New Roman" w:hAnsi="Times New Roman" w:cs="Times New Roman"/>
          <w:sz w:val="24"/>
          <w:szCs w:val="24"/>
          <w:lang w:eastAsia="ru-RU"/>
        </w:rPr>
        <w:t>Р</w:t>
      </w:r>
      <w:r w:rsidR="001B1435" w:rsidRPr="0006586E">
        <w:rPr>
          <w:rFonts w:ascii="Times New Roman" w:eastAsia="Times New Roman" w:hAnsi="Times New Roman" w:cs="Times New Roman"/>
          <w:sz w:val="24"/>
          <w:szCs w:val="24"/>
          <w:lang w:eastAsia="ru-RU"/>
        </w:rPr>
        <w:t>азмер</w:t>
      </w:r>
      <w:r w:rsidR="00146D40">
        <w:rPr>
          <w:rFonts w:ascii="Times New Roman" w:eastAsia="Times New Roman" w:hAnsi="Times New Roman" w:cs="Times New Roman"/>
          <w:sz w:val="24"/>
          <w:szCs w:val="24"/>
          <w:lang w:eastAsia="ru-RU"/>
        </w:rPr>
        <w:t xml:space="preserve"> </w:t>
      </w:r>
      <w:r w:rsidR="0020523F" w:rsidRPr="0006586E">
        <w:rPr>
          <w:rFonts w:ascii="Times New Roman" w:eastAsia="Times New Roman" w:hAnsi="Times New Roman" w:cs="Times New Roman"/>
          <w:sz w:val="24"/>
          <w:szCs w:val="24"/>
          <w:lang w:eastAsia="ru-RU"/>
        </w:rPr>
        <w:t>среднемесячн</w:t>
      </w:r>
      <w:r w:rsidR="001B1435" w:rsidRPr="0006586E">
        <w:rPr>
          <w:rFonts w:ascii="Times New Roman" w:eastAsia="Times New Roman" w:hAnsi="Times New Roman" w:cs="Times New Roman"/>
          <w:sz w:val="24"/>
          <w:szCs w:val="24"/>
          <w:lang w:eastAsia="ru-RU"/>
        </w:rPr>
        <w:t>ой</w:t>
      </w:r>
      <w:r w:rsidR="0020523F" w:rsidRPr="0006586E">
        <w:rPr>
          <w:rFonts w:ascii="Times New Roman" w:eastAsia="Times New Roman" w:hAnsi="Times New Roman" w:cs="Times New Roman"/>
          <w:sz w:val="24"/>
          <w:szCs w:val="24"/>
          <w:lang w:eastAsia="ru-RU"/>
        </w:rPr>
        <w:t xml:space="preserve"> заработн</w:t>
      </w:r>
      <w:r w:rsidR="001B1435" w:rsidRPr="0006586E">
        <w:rPr>
          <w:rFonts w:ascii="Times New Roman" w:eastAsia="Times New Roman" w:hAnsi="Times New Roman" w:cs="Times New Roman"/>
          <w:sz w:val="24"/>
          <w:szCs w:val="24"/>
          <w:lang w:eastAsia="ru-RU"/>
        </w:rPr>
        <w:t>ой</w:t>
      </w:r>
      <w:r w:rsidR="0020523F" w:rsidRPr="0006586E">
        <w:rPr>
          <w:rFonts w:ascii="Times New Roman" w:eastAsia="Times New Roman" w:hAnsi="Times New Roman" w:cs="Times New Roman"/>
          <w:sz w:val="24"/>
          <w:szCs w:val="24"/>
          <w:lang w:eastAsia="ru-RU"/>
        </w:rPr>
        <w:t xml:space="preserve"> плат</w:t>
      </w:r>
      <w:r w:rsidR="001B1435" w:rsidRPr="0006586E">
        <w:rPr>
          <w:rFonts w:ascii="Times New Roman" w:eastAsia="Times New Roman" w:hAnsi="Times New Roman" w:cs="Times New Roman"/>
          <w:sz w:val="24"/>
          <w:szCs w:val="24"/>
          <w:lang w:eastAsia="ru-RU"/>
        </w:rPr>
        <w:t>ы</w:t>
      </w:r>
      <w:r w:rsidR="0020523F" w:rsidRPr="0006586E">
        <w:rPr>
          <w:rFonts w:ascii="Times New Roman" w:eastAsia="Times New Roman" w:hAnsi="Times New Roman" w:cs="Times New Roman"/>
          <w:sz w:val="24"/>
          <w:szCs w:val="24"/>
          <w:lang w:eastAsia="ru-RU"/>
        </w:rPr>
        <w:t xml:space="preserve"> по крупным и средним предприятиям района</w:t>
      </w:r>
      <w:r w:rsidR="00146D40">
        <w:rPr>
          <w:rFonts w:ascii="Times New Roman" w:eastAsia="Times New Roman" w:hAnsi="Times New Roman" w:cs="Times New Roman"/>
          <w:sz w:val="24"/>
          <w:szCs w:val="24"/>
          <w:lang w:eastAsia="ru-RU"/>
        </w:rPr>
        <w:t xml:space="preserve"> </w:t>
      </w:r>
      <w:r w:rsidR="00887CBB" w:rsidRPr="0006586E">
        <w:rPr>
          <w:rFonts w:ascii="Times New Roman" w:eastAsia="Times New Roman" w:hAnsi="Times New Roman" w:cs="Times New Roman"/>
          <w:sz w:val="24"/>
          <w:szCs w:val="24"/>
          <w:lang w:eastAsia="ru-RU"/>
        </w:rPr>
        <w:t xml:space="preserve">по предварительным данным </w:t>
      </w:r>
      <w:r w:rsidR="002E4551" w:rsidRPr="0006586E">
        <w:rPr>
          <w:rFonts w:ascii="Times New Roman" w:eastAsia="Times New Roman" w:hAnsi="Times New Roman" w:cs="Times New Roman"/>
          <w:sz w:val="24"/>
          <w:szCs w:val="24"/>
          <w:lang w:eastAsia="ru-RU"/>
        </w:rPr>
        <w:t>увеличи</w:t>
      </w:r>
      <w:r w:rsidR="00450043" w:rsidRPr="0006586E">
        <w:rPr>
          <w:rFonts w:ascii="Times New Roman" w:eastAsia="Times New Roman" w:hAnsi="Times New Roman" w:cs="Times New Roman"/>
          <w:sz w:val="24"/>
          <w:szCs w:val="24"/>
          <w:lang w:eastAsia="ru-RU"/>
        </w:rPr>
        <w:t xml:space="preserve">лся на </w:t>
      </w:r>
      <w:r w:rsidR="008331A5" w:rsidRPr="0006586E">
        <w:rPr>
          <w:rFonts w:ascii="Times New Roman" w:eastAsia="Times New Roman" w:hAnsi="Times New Roman" w:cs="Times New Roman"/>
          <w:sz w:val="24"/>
          <w:szCs w:val="24"/>
          <w:lang w:eastAsia="ru-RU"/>
        </w:rPr>
        <w:t>11,</w:t>
      </w:r>
      <w:r w:rsidR="00887CBB" w:rsidRPr="0006586E">
        <w:rPr>
          <w:rFonts w:ascii="Times New Roman" w:eastAsia="Times New Roman" w:hAnsi="Times New Roman" w:cs="Times New Roman"/>
          <w:sz w:val="24"/>
          <w:szCs w:val="24"/>
          <w:lang w:eastAsia="ru-RU"/>
        </w:rPr>
        <w:t>4</w:t>
      </w:r>
      <w:r w:rsidR="00450043" w:rsidRPr="0006586E">
        <w:rPr>
          <w:rFonts w:ascii="Times New Roman" w:eastAsia="Times New Roman" w:hAnsi="Times New Roman" w:cs="Times New Roman"/>
          <w:sz w:val="24"/>
          <w:szCs w:val="24"/>
          <w:lang w:eastAsia="ru-RU"/>
        </w:rPr>
        <w:t xml:space="preserve"> %  к уровн</w:t>
      </w:r>
      <w:r w:rsidR="00900D8B" w:rsidRPr="0006586E">
        <w:rPr>
          <w:rFonts w:ascii="Times New Roman" w:eastAsia="Times New Roman" w:hAnsi="Times New Roman" w:cs="Times New Roman"/>
          <w:sz w:val="24"/>
          <w:szCs w:val="24"/>
          <w:lang w:eastAsia="ru-RU"/>
        </w:rPr>
        <w:t>ю</w:t>
      </w:r>
      <w:r w:rsidR="00146D40">
        <w:rPr>
          <w:rFonts w:ascii="Times New Roman" w:eastAsia="Times New Roman" w:hAnsi="Times New Roman" w:cs="Times New Roman"/>
          <w:sz w:val="24"/>
          <w:szCs w:val="24"/>
          <w:lang w:eastAsia="ru-RU"/>
        </w:rPr>
        <w:t xml:space="preserve"> </w:t>
      </w:r>
      <w:r w:rsidR="008331A5" w:rsidRPr="0006586E">
        <w:rPr>
          <w:rFonts w:ascii="Times New Roman" w:eastAsia="Times New Roman" w:hAnsi="Times New Roman" w:cs="Times New Roman"/>
          <w:sz w:val="24"/>
          <w:szCs w:val="24"/>
          <w:lang w:eastAsia="ru-RU"/>
        </w:rPr>
        <w:t>01.0</w:t>
      </w:r>
      <w:r w:rsidR="00887CBB" w:rsidRPr="0006586E">
        <w:rPr>
          <w:rFonts w:ascii="Times New Roman" w:eastAsia="Times New Roman" w:hAnsi="Times New Roman" w:cs="Times New Roman"/>
          <w:sz w:val="24"/>
          <w:szCs w:val="24"/>
          <w:lang w:eastAsia="ru-RU"/>
        </w:rPr>
        <w:t>1</w:t>
      </w:r>
      <w:r w:rsidR="008331A5" w:rsidRPr="0006586E">
        <w:rPr>
          <w:rFonts w:ascii="Times New Roman" w:eastAsia="Times New Roman" w:hAnsi="Times New Roman" w:cs="Times New Roman"/>
          <w:sz w:val="24"/>
          <w:szCs w:val="24"/>
          <w:lang w:eastAsia="ru-RU"/>
        </w:rPr>
        <w:t>.</w:t>
      </w:r>
      <w:r w:rsidR="002E4551" w:rsidRPr="0006586E">
        <w:rPr>
          <w:rFonts w:ascii="Times New Roman" w:eastAsia="Times New Roman" w:hAnsi="Times New Roman" w:cs="Times New Roman"/>
          <w:sz w:val="24"/>
          <w:szCs w:val="24"/>
          <w:lang w:eastAsia="ru-RU"/>
        </w:rPr>
        <w:t>201</w:t>
      </w:r>
      <w:r w:rsidR="00887CBB" w:rsidRPr="0006586E">
        <w:rPr>
          <w:rFonts w:ascii="Times New Roman" w:eastAsia="Times New Roman" w:hAnsi="Times New Roman" w:cs="Times New Roman"/>
          <w:sz w:val="24"/>
          <w:szCs w:val="24"/>
          <w:lang w:eastAsia="ru-RU"/>
        </w:rPr>
        <w:t>8</w:t>
      </w:r>
      <w:r w:rsidR="002E4551" w:rsidRPr="0006586E">
        <w:rPr>
          <w:rFonts w:ascii="Times New Roman" w:eastAsia="Times New Roman" w:hAnsi="Times New Roman" w:cs="Times New Roman"/>
          <w:sz w:val="24"/>
          <w:szCs w:val="24"/>
          <w:lang w:eastAsia="ru-RU"/>
        </w:rPr>
        <w:t xml:space="preserve"> года и составил</w:t>
      </w:r>
      <w:r w:rsidRPr="0006586E">
        <w:rPr>
          <w:rFonts w:ascii="Times New Roman" w:eastAsia="Times New Roman" w:hAnsi="Times New Roman" w:cs="Times New Roman"/>
          <w:sz w:val="24"/>
          <w:szCs w:val="24"/>
          <w:lang w:eastAsia="ru-RU"/>
        </w:rPr>
        <w:t xml:space="preserve"> по предварительным данным</w:t>
      </w:r>
      <w:r w:rsidR="002E4551" w:rsidRPr="0006586E">
        <w:rPr>
          <w:rFonts w:ascii="Times New Roman" w:eastAsia="Times New Roman" w:hAnsi="Times New Roman" w:cs="Times New Roman"/>
          <w:sz w:val="24"/>
          <w:szCs w:val="24"/>
          <w:lang w:eastAsia="ru-RU"/>
        </w:rPr>
        <w:t xml:space="preserve"> –</w:t>
      </w:r>
      <w:r w:rsidR="00887CBB" w:rsidRPr="0006586E">
        <w:rPr>
          <w:rFonts w:ascii="Times New Roman" w:eastAsia="Times New Roman" w:hAnsi="Times New Roman" w:cs="Times New Roman"/>
          <w:sz w:val="24"/>
          <w:szCs w:val="24"/>
          <w:lang w:eastAsia="ru-RU"/>
        </w:rPr>
        <w:t>23 236,1</w:t>
      </w:r>
      <w:r w:rsidR="00146D40">
        <w:rPr>
          <w:rFonts w:ascii="Times New Roman" w:eastAsia="Times New Roman" w:hAnsi="Times New Roman" w:cs="Times New Roman"/>
          <w:sz w:val="24"/>
          <w:szCs w:val="24"/>
          <w:lang w:eastAsia="ru-RU"/>
        </w:rPr>
        <w:t xml:space="preserve"> </w:t>
      </w:r>
      <w:r w:rsidR="002E4551" w:rsidRPr="0006586E">
        <w:rPr>
          <w:rFonts w:ascii="Times New Roman" w:eastAsia="Times New Roman" w:hAnsi="Times New Roman" w:cs="Times New Roman"/>
          <w:sz w:val="24"/>
          <w:szCs w:val="24"/>
          <w:lang w:eastAsia="ru-RU"/>
        </w:rPr>
        <w:t>руб.</w:t>
      </w:r>
    </w:p>
    <w:p w:rsidR="00003D01" w:rsidRPr="0006586E" w:rsidRDefault="00D025A1" w:rsidP="00561701">
      <w:pPr>
        <w:spacing w:after="0" w:line="0" w:lineRule="atLeast"/>
        <w:ind w:firstLine="567"/>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lang w:eastAsia="ru-RU"/>
        </w:rPr>
        <w:t xml:space="preserve">Рост заработной платы </w:t>
      </w:r>
      <w:r w:rsidR="008B5359" w:rsidRPr="0006586E">
        <w:rPr>
          <w:rFonts w:ascii="Times New Roman" w:eastAsia="Times New Roman" w:hAnsi="Times New Roman" w:cs="Times New Roman"/>
          <w:sz w:val="24"/>
          <w:szCs w:val="24"/>
          <w:lang w:eastAsia="ru-RU"/>
        </w:rPr>
        <w:t xml:space="preserve">наблюдается </w:t>
      </w:r>
      <w:r w:rsidRPr="0006586E">
        <w:rPr>
          <w:rFonts w:ascii="Times New Roman" w:eastAsia="Times New Roman" w:hAnsi="Times New Roman" w:cs="Times New Roman"/>
          <w:sz w:val="24"/>
          <w:szCs w:val="24"/>
          <w:lang w:eastAsia="ru-RU"/>
        </w:rPr>
        <w:t xml:space="preserve">практически во всех </w:t>
      </w:r>
      <w:r w:rsidR="00FD0A05" w:rsidRPr="0006586E">
        <w:rPr>
          <w:rFonts w:ascii="Times New Roman" w:eastAsia="Times New Roman" w:hAnsi="Times New Roman" w:cs="Times New Roman"/>
          <w:sz w:val="24"/>
          <w:szCs w:val="24"/>
          <w:lang w:eastAsia="ru-RU"/>
        </w:rPr>
        <w:t>отраслях</w:t>
      </w:r>
      <w:r w:rsidRPr="0006586E">
        <w:rPr>
          <w:rFonts w:ascii="Times New Roman" w:eastAsia="Times New Roman" w:hAnsi="Times New Roman" w:cs="Times New Roman"/>
          <w:sz w:val="24"/>
          <w:szCs w:val="24"/>
          <w:lang w:eastAsia="ru-RU"/>
        </w:rPr>
        <w:t xml:space="preserve"> экономики. Наиболее высокие темпы роста заработной платы</w:t>
      </w:r>
      <w:r w:rsidR="004D4759" w:rsidRPr="0006586E">
        <w:rPr>
          <w:rFonts w:ascii="Times New Roman" w:eastAsia="Times New Roman" w:hAnsi="Times New Roman" w:cs="Times New Roman"/>
          <w:sz w:val="24"/>
          <w:szCs w:val="24"/>
          <w:lang w:eastAsia="ru-RU"/>
        </w:rPr>
        <w:t xml:space="preserve"> по итогам </w:t>
      </w:r>
      <w:r w:rsidR="00003D01" w:rsidRPr="0006586E">
        <w:rPr>
          <w:rFonts w:ascii="Times New Roman" w:eastAsia="Times New Roman" w:hAnsi="Times New Roman" w:cs="Times New Roman"/>
          <w:sz w:val="24"/>
          <w:szCs w:val="24"/>
          <w:lang w:eastAsia="ru-RU"/>
        </w:rPr>
        <w:t xml:space="preserve">истекшего периода текущего  </w:t>
      </w:r>
      <w:r w:rsidR="004D4759" w:rsidRPr="0006586E">
        <w:rPr>
          <w:rFonts w:ascii="Times New Roman" w:eastAsia="Times New Roman" w:hAnsi="Times New Roman" w:cs="Times New Roman"/>
          <w:sz w:val="24"/>
          <w:szCs w:val="24"/>
          <w:lang w:eastAsia="ru-RU"/>
        </w:rPr>
        <w:t>года</w:t>
      </w:r>
      <w:r w:rsidR="00146D40">
        <w:rPr>
          <w:rFonts w:ascii="Times New Roman" w:eastAsia="Times New Roman" w:hAnsi="Times New Roman" w:cs="Times New Roman"/>
          <w:sz w:val="24"/>
          <w:szCs w:val="24"/>
          <w:lang w:eastAsia="ru-RU"/>
        </w:rPr>
        <w:t xml:space="preserve"> </w:t>
      </w:r>
      <w:r w:rsidRPr="0006586E">
        <w:rPr>
          <w:rFonts w:ascii="Times New Roman" w:eastAsia="Times New Roman" w:hAnsi="Times New Roman" w:cs="Times New Roman"/>
          <w:sz w:val="24"/>
          <w:szCs w:val="24"/>
        </w:rPr>
        <w:t xml:space="preserve">по таким </w:t>
      </w:r>
      <w:r w:rsidRPr="0006586E">
        <w:rPr>
          <w:rFonts w:ascii="Times New Roman" w:eastAsia="Times New Roman" w:hAnsi="Times New Roman" w:cs="Times New Roman"/>
          <w:sz w:val="24"/>
          <w:szCs w:val="24"/>
        </w:rPr>
        <w:lastRenderedPageBreak/>
        <w:t>видам экономической деятельности как</w:t>
      </w:r>
      <w:r w:rsidR="00146D40">
        <w:rPr>
          <w:rFonts w:ascii="Times New Roman" w:eastAsia="Times New Roman" w:hAnsi="Times New Roman" w:cs="Times New Roman"/>
          <w:sz w:val="24"/>
          <w:szCs w:val="24"/>
        </w:rPr>
        <w:t xml:space="preserve"> </w:t>
      </w:r>
      <w:r w:rsidR="00D87220" w:rsidRPr="0006586E">
        <w:rPr>
          <w:rFonts w:ascii="Times New Roman" w:eastAsia="Times New Roman" w:hAnsi="Times New Roman" w:cs="Times New Roman"/>
          <w:sz w:val="24"/>
          <w:szCs w:val="24"/>
        </w:rPr>
        <w:t>сельское хозяйство</w:t>
      </w:r>
      <w:r w:rsidR="00C600DA" w:rsidRPr="0006586E">
        <w:rPr>
          <w:rFonts w:ascii="Times New Roman" w:eastAsia="Times New Roman" w:hAnsi="Times New Roman" w:cs="Times New Roman"/>
          <w:sz w:val="24"/>
          <w:szCs w:val="24"/>
        </w:rPr>
        <w:t xml:space="preserve"> – (</w:t>
      </w:r>
      <w:r w:rsidR="00D87220" w:rsidRPr="0006586E">
        <w:rPr>
          <w:rFonts w:ascii="Times New Roman" w:eastAsia="Times New Roman" w:hAnsi="Times New Roman" w:cs="Times New Roman"/>
          <w:sz w:val="24"/>
          <w:szCs w:val="24"/>
        </w:rPr>
        <w:t>12</w:t>
      </w:r>
      <w:r w:rsidR="00CE2B3E" w:rsidRPr="0006586E">
        <w:rPr>
          <w:rFonts w:ascii="Times New Roman" w:eastAsia="Times New Roman" w:hAnsi="Times New Roman" w:cs="Times New Roman"/>
          <w:sz w:val="24"/>
          <w:szCs w:val="24"/>
        </w:rPr>
        <w:t>0</w:t>
      </w:r>
      <w:r w:rsidR="00D87220" w:rsidRPr="0006586E">
        <w:rPr>
          <w:rFonts w:ascii="Times New Roman" w:eastAsia="Times New Roman" w:hAnsi="Times New Roman" w:cs="Times New Roman"/>
          <w:sz w:val="24"/>
          <w:szCs w:val="24"/>
        </w:rPr>
        <w:t>,</w:t>
      </w:r>
      <w:r w:rsidR="00CE2B3E" w:rsidRPr="0006586E">
        <w:rPr>
          <w:rFonts w:ascii="Times New Roman" w:eastAsia="Times New Roman" w:hAnsi="Times New Roman" w:cs="Times New Roman"/>
          <w:sz w:val="24"/>
          <w:szCs w:val="24"/>
        </w:rPr>
        <w:t>5</w:t>
      </w:r>
      <w:r w:rsidR="00C600DA" w:rsidRPr="0006586E">
        <w:rPr>
          <w:rFonts w:ascii="Times New Roman" w:eastAsia="Times New Roman" w:hAnsi="Times New Roman" w:cs="Times New Roman"/>
          <w:sz w:val="24"/>
          <w:szCs w:val="24"/>
        </w:rPr>
        <w:t>%),</w:t>
      </w:r>
      <w:r w:rsidR="00146D40">
        <w:rPr>
          <w:rFonts w:ascii="Times New Roman" w:eastAsia="Times New Roman" w:hAnsi="Times New Roman" w:cs="Times New Roman"/>
          <w:sz w:val="24"/>
          <w:szCs w:val="24"/>
        </w:rPr>
        <w:t xml:space="preserve"> </w:t>
      </w:r>
      <w:r w:rsidR="00D87220" w:rsidRPr="0006586E">
        <w:rPr>
          <w:rFonts w:ascii="Times New Roman" w:eastAsia="Times New Roman" w:hAnsi="Times New Roman" w:cs="Times New Roman"/>
          <w:sz w:val="24"/>
          <w:szCs w:val="24"/>
        </w:rPr>
        <w:t>здравоохранение и соц</w:t>
      </w:r>
      <w:proofErr w:type="gramStart"/>
      <w:r w:rsidR="00D87220" w:rsidRPr="0006586E">
        <w:rPr>
          <w:rFonts w:ascii="Times New Roman" w:eastAsia="Times New Roman" w:hAnsi="Times New Roman" w:cs="Times New Roman"/>
          <w:sz w:val="24"/>
          <w:szCs w:val="24"/>
        </w:rPr>
        <w:t>.у</w:t>
      </w:r>
      <w:proofErr w:type="gramEnd"/>
      <w:r w:rsidR="00D87220" w:rsidRPr="0006586E">
        <w:rPr>
          <w:rFonts w:ascii="Times New Roman" w:eastAsia="Times New Roman" w:hAnsi="Times New Roman" w:cs="Times New Roman"/>
          <w:sz w:val="24"/>
          <w:szCs w:val="24"/>
        </w:rPr>
        <w:t>слуги</w:t>
      </w:r>
      <w:r w:rsidR="00F839B3" w:rsidRPr="0006586E">
        <w:rPr>
          <w:rFonts w:ascii="Times New Roman" w:eastAsia="Times New Roman" w:hAnsi="Times New Roman" w:cs="Times New Roman"/>
          <w:sz w:val="24"/>
          <w:szCs w:val="24"/>
        </w:rPr>
        <w:t xml:space="preserve"> (</w:t>
      </w:r>
      <w:r w:rsidR="00522F5A" w:rsidRPr="0006586E">
        <w:rPr>
          <w:rFonts w:ascii="Times New Roman" w:eastAsia="Times New Roman" w:hAnsi="Times New Roman" w:cs="Times New Roman"/>
          <w:sz w:val="24"/>
          <w:szCs w:val="24"/>
        </w:rPr>
        <w:t>12</w:t>
      </w:r>
      <w:r w:rsidR="00CE2B3E" w:rsidRPr="0006586E">
        <w:rPr>
          <w:rFonts w:ascii="Times New Roman" w:eastAsia="Times New Roman" w:hAnsi="Times New Roman" w:cs="Times New Roman"/>
          <w:sz w:val="24"/>
          <w:szCs w:val="24"/>
        </w:rPr>
        <w:t>1</w:t>
      </w:r>
      <w:r w:rsidR="00522F5A" w:rsidRPr="0006586E">
        <w:rPr>
          <w:rFonts w:ascii="Times New Roman" w:eastAsia="Times New Roman" w:hAnsi="Times New Roman" w:cs="Times New Roman"/>
          <w:sz w:val="24"/>
          <w:szCs w:val="24"/>
        </w:rPr>
        <w:t>,</w:t>
      </w:r>
      <w:r w:rsidR="00CE2B3E" w:rsidRPr="0006586E">
        <w:rPr>
          <w:rFonts w:ascii="Times New Roman" w:eastAsia="Times New Roman" w:hAnsi="Times New Roman" w:cs="Times New Roman"/>
          <w:sz w:val="24"/>
          <w:szCs w:val="24"/>
        </w:rPr>
        <w:t>3</w:t>
      </w:r>
      <w:r w:rsidR="00F839B3" w:rsidRPr="0006586E">
        <w:rPr>
          <w:rFonts w:ascii="Times New Roman" w:eastAsia="Times New Roman" w:hAnsi="Times New Roman" w:cs="Times New Roman"/>
          <w:sz w:val="24"/>
          <w:szCs w:val="24"/>
        </w:rPr>
        <w:t>%),</w:t>
      </w:r>
      <w:r w:rsidR="00522F5A" w:rsidRPr="0006586E">
        <w:rPr>
          <w:rFonts w:ascii="Times New Roman" w:eastAsia="Times New Roman" w:hAnsi="Times New Roman" w:cs="Times New Roman"/>
          <w:sz w:val="24"/>
          <w:szCs w:val="24"/>
        </w:rPr>
        <w:t xml:space="preserve"> деятельность в области культуры, спорта, организации досуга и развлечений (121,</w:t>
      </w:r>
      <w:r w:rsidR="00CE2B3E" w:rsidRPr="0006586E">
        <w:rPr>
          <w:rFonts w:ascii="Times New Roman" w:eastAsia="Times New Roman" w:hAnsi="Times New Roman" w:cs="Times New Roman"/>
          <w:sz w:val="24"/>
          <w:szCs w:val="24"/>
        </w:rPr>
        <w:t>3</w:t>
      </w:r>
      <w:r w:rsidR="00D70CF4" w:rsidRPr="0006586E">
        <w:rPr>
          <w:rFonts w:ascii="Times New Roman" w:eastAsia="Times New Roman" w:hAnsi="Times New Roman" w:cs="Times New Roman"/>
          <w:sz w:val="24"/>
          <w:szCs w:val="24"/>
        </w:rPr>
        <w:t>%),</w:t>
      </w:r>
      <w:r w:rsidR="00146D40">
        <w:rPr>
          <w:rFonts w:ascii="Times New Roman" w:eastAsia="Times New Roman" w:hAnsi="Times New Roman" w:cs="Times New Roman"/>
          <w:sz w:val="24"/>
          <w:szCs w:val="24"/>
        </w:rPr>
        <w:t xml:space="preserve"> </w:t>
      </w:r>
      <w:r w:rsidR="00D87220" w:rsidRPr="0006586E">
        <w:rPr>
          <w:rFonts w:ascii="Times New Roman" w:eastAsia="Times New Roman" w:hAnsi="Times New Roman" w:cs="Times New Roman"/>
          <w:sz w:val="24"/>
          <w:szCs w:val="24"/>
        </w:rPr>
        <w:t>деятельность в области информации и связи</w:t>
      </w:r>
      <w:r w:rsidR="00923624" w:rsidRPr="0006586E">
        <w:rPr>
          <w:rFonts w:ascii="Times New Roman" w:eastAsia="Times New Roman" w:hAnsi="Times New Roman" w:cs="Times New Roman"/>
          <w:sz w:val="24"/>
          <w:szCs w:val="24"/>
        </w:rPr>
        <w:t xml:space="preserve"> (</w:t>
      </w:r>
      <w:r w:rsidR="00522F5A" w:rsidRPr="0006586E">
        <w:rPr>
          <w:rFonts w:ascii="Times New Roman" w:eastAsia="Times New Roman" w:hAnsi="Times New Roman" w:cs="Times New Roman"/>
          <w:sz w:val="24"/>
          <w:szCs w:val="24"/>
        </w:rPr>
        <w:t>11</w:t>
      </w:r>
      <w:r w:rsidR="00CE2B3E" w:rsidRPr="0006586E">
        <w:rPr>
          <w:rFonts w:ascii="Times New Roman" w:eastAsia="Times New Roman" w:hAnsi="Times New Roman" w:cs="Times New Roman"/>
          <w:sz w:val="24"/>
          <w:szCs w:val="24"/>
        </w:rPr>
        <w:t>5</w:t>
      </w:r>
      <w:r w:rsidR="00522F5A" w:rsidRPr="0006586E">
        <w:rPr>
          <w:rFonts w:ascii="Times New Roman" w:eastAsia="Times New Roman" w:hAnsi="Times New Roman" w:cs="Times New Roman"/>
          <w:sz w:val="24"/>
          <w:szCs w:val="24"/>
        </w:rPr>
        <w:t>,</w:t>
      </w:r>
      <w:r w:rsidR="00CE2B3E" w:rsidRPr="0006586E">
        <w:rPr>
          <w:rFonts w:ascii="Times New Roman" w:eastAsia="Times New Roman" w:hAnsi="Times New Roman" w:cs="Times New Roman"/>
          <w:sz w:val="24"/>
          <w:szCs w:val="24"/>
        </w:rPr>
        <w:t>5</w:t>
      </w:r>
      <w:r w:rsidR="00923624" w:rsidRPr="0006586E">
        <w:rPr>
          <w:rFonts w:ascii="Times New Roman" w:eastAsia="Times New Roman" w:hAnsi="Times New Roman" w:cs="Times New Roman"/>
          <w:sz w:val="24"/>
          <w:szCs w:val="24"/>
        </w:rPr>
        <w:t>%)</w:t>
      </w:r>
      <w:r w:rsidR="00CE2B3E" w:rsidRPr="0006586E">
        <w:rPr>
          <w:rFonts w:ascii="Times New Roman" w:eastAsia="Times New Roman" w:hAnsi="Times New Roman" w:cs="Times New Roman"/>
          <w:sz w:val="24"/>
          <w:szCs w:val="24"/>
        </w:rPr>
        <w:t>.</w:t>
      </w:r>
    </w:p>
    <w:p w:rsidR="00B02CA8" w:rsidRPr="0006586E" w:rsidRDefault="00B02CA8" w:rsidP="00561701">
      <w:pPr>
        <w:spacing w:after="0" w:line="0" w:lineRule="atLeast"/>
        <w:ind w:firstLine="567"/>
        <w:jc w:val="both"/>
        <w:rPr>
          <w:rFonts w:ascii="Times New Roman" w:eastAsia="Times New Roman" w:hAnsi="Times New Roman" w:cs="Times New Roman"/>
          <w:sz w:val="24"/>
          <w:szCs w:val="24"/>
          <w:lang w:eastAsia="ru-RU"/>
        </w:rPr>
      </w:pPr>
      <w:r w:rsidRPr="0006586E">
        <w:rPr>
          <w:rFonts w:ascii="Times New Roman" w:eastAsia="Times New Roman" w:hAnsi="Times New Roman" w:cs="Times New Roman"/>
          <w:sz w:val="24"/>
          <w:szCs w:val="24"/>
          <w:lang w:eastAsia="ru-RU"/>
        </w:rPr>
        <w:t xml:space="preserve">Лидерами по уровню </w:t>
      </w:r>
      <w:r w:rsidR="00050E4D" w:rsidRPr="0006586E">
        <w:rPr>
          <w:rFonts w:ascii="Times New Roman" w:eastAsia="Times New Roman" w:hAnsi="Times New Roman" w:cs="Times New Roman"/>
          <w:sz w:val="24"/>
          <w:szCs w:val="24"/>
          <w:lang w:eastAsia="ru-RU"/>
        </w:rPr>
        <w:t xml:space="preserve">среднемесячной </w:t>
      </w:r>
      <w:r w:rsidRPr="0006586E">
        <w:rPr>
          <w:rFonts w:ascii="Times New Roman" w:eastAsia="Times New Roman" w:hAnsi="Times New Roman" w:cs="Times New Roman"/>
          <w:sz w:val="24"/>
          <w:szCs w:val="24"/>
          <w:lang w:eastAsia="ru-RU"/>
        </w:rPr>
        <w:t>заработной платы продолжают оставаться</w:t>
      </w:r>
      <w:r w:rsidR="00491E2F" w:rsidRPr="0006586E">
        <w:rPr>
          <w:rFonts w:ascii="Times New Roman" w:eastAsia="Times New Roman" w:hAnsi="Times New Roman" w:cs="Times New Roman"/>
          <w:sz w:val="24"/>
          <w:szCs w:val="24"/>
          <w:lang w:eastAsia="ru-RU"/>
        </w:rPr>
        <w:t>:</w:t>
      </w:r>
      <w:r w:rsidR="00146D40">
        <w:rPr>
          <w:rFonts w:ascii="Times New Roman" w:eastAsia="Times New Roman" w:hAnsi="Times New Roman" w:cs="Times New Roman"/>
          <w:sz w:val="24"/>
          <w:szCs w:val="24"/>
          <w:lang w:eastAsia="ru-RU"/>
        </w:rPr>
        <w:t xml:space="preserve"> </w:t>
      </w:r>
      <w:r w:rsidR="00E00E59" w:rsidRPr="0006586E">
        <w:rPr>
          <w:rFonts w:ascii="Times New Roman" w:eastAsia="Times New Roman" w:hAnsi="Times New Roman" w:cs="Times New Roman"/>
          <w:sz w:val="24"/>
          <w:szCs w:val="24"/>
          <w:lang w:eastAsia="ru-RU"/>
        </w:rPr>
        <w:t xml:space="preserve">государственное управление и обеспечение военной безопасности, </w:t>
      </w:r>
      <w:r w:rsidR="00C600DA" w:rsidRPr="0006586E">
        <w:rPr>
          <w:rFonts w:ascii="Times New Roman" w:eastAsia="Times New Roman" w:hAnsi="Times New Roman" w:cs="Times New Roman"/>
          <w:sz w:val="24"/>
          <w:szCs w:val="24"/>
          <w:lang w:eastAsia="ru-RU"/>
        </w:rPr>
        <w:t>деятельность в области информации и связи</w:t>
      </w:r>
      <w:r w:rsidR="00D87220" w:rsidRPr="0006586E">
        <w:rPr>
          <w:rFonts w:ascii="Times New Roman" w:eastAsia="Times New Roman" w:hAnsi="Times New Roman" w:cs="Times New Roman"/>
          <w:sz w:val="24"/>
          <w:szCs w:val="24"/>
          <w:lang w:eastAsia="ru-RU"/>
        </w:rPr>
        <w:t>, деят</w:t>
      </w:r>
      <w:r w:rsidR="00D6653A" w:rsidRPr="0006586E">
        <w:rPr>
          <w:rFonts w:ascii="Times New Roman" w:eastAsia="Times New Roman" w:hAnsi="Times New Roman" w:cs="Times New Roman"/>
          <w:sz w:val="24"/>
          <w:szCs w:val="24"/>
          <w:lang w:eastAsia="ru-RU"/>
        </w:rPr>
        <w:t>ельность финансовая и страховая</w:t>
      </w:r>
      <w:r w:rsidRPr="0006586E">
        <w:rPr>
          <w:rFonts w:ascii="Times New Roman" w:eastAsia="Times New Roman" w:hAnsi="Times New Roman" w:cs="Times New Roman"/>
          <w:sz w:val="24"/>
          <w:szCs w:val="24"/>
          <w:lang w:eastAsia="ru-RU"/>
        </w:rPr>
        <w:t xml:space="preserve">. </w:t>
      </w:r>
      <w:hyperlink r:id="rId6" w:tooltip="Доклад главы администрации Энгельсского муниципального района В.Ю. Белова " w:history="1"/>
      <w:r w:rsidRPr="0006586E">
        <w:rPr>
          <w:rFonts w:ascii="Times New Roman" w:eastAsia="Times New Roman" w:hAnsi="Times New Roman" w:cs="Times New Roman"/>
          <w:sz w:val="24"/>
          <w:szCs w:val="24"/>
          <w:lang w:eastAsia="ru-RU"/>
        </w:rPr>
        <w:t>Заработная плата в этих отраслях превыш</w:t>
      </w:r>
      <w:r w:rsidR="00857ED5" w:rsidRPr="0006586E">
        <w:rPr>
          <w:rFonts w:ascii="Times New Roman" w:eastAsia="Times New Roman" w:hAnsi="Times New Roman" w:cs="Times New Roman"/>
          <w:sz w:val="24"/>
          <w:szCs w:val="24"/>
          <w:lang w:eastAsia="ru-RU"/>
        </w:rPr>
        <w:t>ает среднера</w:t>
      </w:r>
      <w:r w:rsidR="00EF1589" w:rsidRPr="0006586E">
        <w:rPr>
          <w:rFonts w:ascii="Times New Roman" w:eastAsia="Times New Roman" w:hAnsi="Times New Roman" w:cs="Times New Roman"/>
          <w:sz w:val="24"/>
          <w:szCs w:val="24"/>
          <w:lang w:eastAsia="ru-RU"/>
        </w:rPr>
        <w:t>йонный уровень, в среднем, в 1,</w:t>
      </w:r>
      <w:r w:rsidR="00D70CF4" w:rsidRPr="0006586E">
        <w:rPr>
          <w:rFonts w:ascii="Times New Roman" w:eastAsia="Times New Roman" w:hAnsi="Times New Roman" w:cs="Times New Roman"/>
          <w:sz w:val="24"/>
          <w:szCs w:val="24"/>
          <w:lang w:eastAsia="ru-RU"/>
        </w:rPr>
        <w:t xml:space="preserve">3 раза (от </w:t>
      </w:r>
      <w:r w:rsidR="00B51C3B" w:rsidRPr="0006586E">
        <w:rPr>
          <w:rFonts w:ascii="Times New Roman" w:eastAsia="Times New Roman" w:hAnsi="Times New Roman" w:cs="Times New Roman"/>
          <w:sz w:val="24"/>
          <w:szCs w:val="24"/>
          <w:lang w:eastAsia="ru-RU"/>
        </w:rPr>
        <w:t>19,2 т.р.</w:t>
      </w:r>
      <w:r w:rsidR="00D70CF4" w:rsidRPr="0006586E">
        <w:rPr>
          <w:rFonts w:ascii="Times New Roman" w:eastAsia="Times New Roman" w:hAnsi="Times New Roman" w:cs="Times New Roman"/>
          <w:sz w:val="24"/>
          <w:szCs w:val="24"/>
          <w:lang w:eastAsia="ru-RU"/>
        </w:rPr>
        <w:t xml:space="preserve"> до </w:t>
      </w:r>
      <w:r w:rsidR="00B51C3B" w:rsidRPr="0006586E">
        <w:rPr>
          <w:rFonts w:ascii="Times New Roman" w:eastAsia="Times New Roman" w:hAnsi="Times New Roman" w:cs="Times New Roman"/>
          <w:sz w:val="24"/>
          <w:szCs w:val="24"/>
          <w:lang w:eastAsia="ru-RU"/>
        </w:rPr>
        <w:t>33,7 т.р.</w:t>
      </w:r>
      <w:r w:rsidR="00D70CF4" w:rsidRPr="0006586E">
        <w:rPr>
          <w:rFonts w:ascii="Times New Roman" w:eastAsia="Times New Roman" w:hAnsi="Times New Roman" w:cs="Times New Roman"/>
          <w:sz w:val="24"/>
          <w:szCs w:val="24"/>
          <w:lang w:eastAsia="ru-RU"/>
        </w:rPr>
        <w:t>)</w:t>
      </w:r>
    </w:p>
    <w:p w:rsidR="00EB4C08" w:rsidRPr="0006586E" w:rsidRDefault="00B02CA8" w:rsidP="005646E2">
      <w:pPr>
        <w:spacing w:after="0" w:line="0" w:lineRule="atLeast"/>
        <w:ind w:firstLine="567"/>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lang w:eastAsia="ru-RU"/>
        </w:rPr>
        <w:t>Наиболее низкий уровень среднемесячно</w:t>
      </w:r>
      <w:r w:rsidR="004D4759" w:rsidRPr="0006586E">
        <w:rPr>
          <w:rFonts w:ascii="Times New Roman" w:eastAsia="Times New Roman" w:hAnsi="Times New Roman" w:cs="Times New Roman"/>
          <w:sz w:val="24"/>
          <w:szCs w:val="24"/>
          <w:lang w:eastAsia="ru-RU"/>
        </w:rPr>
        <w:t xml:space="preserve">й заработной платы сохраняется </w:t>
      </w:r>
      <w:r w:rsidR="004659F4" w:rsidRPr="0006586E">
        <w:rPr>
          <w:rFonts w:ascii="Times New Roman" w:eastAsia="Times New Roman" w:hAnsi="Times New Roman" w:cs="Times New Roman"/>
          <w:sz w:val="24"/>
          <w:szCs w:val="24"/>
        </w:rPr>
        <w:t xml:space="preserve">такой сфере как деятельность гостиниц и предприятий общественного питания </w:t>
      </w:r>
      <w:r w:rsidR="00177941" w:rsidRPr="0006586E">
        <w:rPr>
          <w:rFonts w:ascii="Times New Roman" w:eastAsia="Times New Roman" w:hAnsi="Times New Roman" w:cs="Times New Roman"/>
          <w:sz w:val="24"/>
          <w:szCs w:val="24"/>
        </w:rPr>
        <w:t xml:space="preserve">– </w:t>
      </w:r>
      <w:r w:rsidR="00CE2B3E" w:rsidRPr="0006586E">
        <w:rPr>
          <w:rFonts w:ascii="Times New Roman" w:eastAsia="Times New Roman" w:hAnsi="Times New Roman" w:cs="Times New Roman"/>
          <w:sz w:val="24"/>
          <w:szCs w:val="24"/>
        </w:rPr>
        <w:t>19,2</w:t>
      </w:r>
      <w:r w:rsidR="00177941" w:rsidRPr="0006586E">
        <w:rPr>
          <w:rFonts w:ascii="Times New Roman" w:eastAsia="Times New Roman" w:hAnsi="Times New Roman" w:cs="Times New Roman"/>
          <w:sz w:val="24"/>
          <w:szCs w:val="24"/>
        </w:rPr>
        <w:t> тыс. рублей (</w:t>
      </w:r>
      <w:r w:rsidR="00D6653A" w:rsidRPr="0006586E">
        <w:rPr>
          <w:rFonts w:ascii="Times New Roman" w:eastAsia="Times New Roman" w:hAnsi="Times New Roman" w:cs="Times New Roman"/>
          <w:sz w:val="24"/>
          <w:szCs w:val="24"/>
        </w:rPr>
        <w:t>8</w:t>
      </w:r>
      <w:r w:rsidR="00CE2B3E" w:rsidRPr="0006586E">
        <w:rPr>
          <w:rFonts w:ascii="Times New Roman" w:eastAsia="Times New Roman" w:hAnsi="Times New Roman" w:cs="Times New Roman"/>
          <w:sz w:val="24"/>
          <w:szCs w:val="24"/>
        </w:rPr>
        <w:t>3</w:t>
      </w:r>
      <w:r w:rsidR="00D6653A" w:rsidRPr="0006586E">
        <w:rPr>
          <w:rFonts w:ascii="Times New Roman" w:eastAsia="Times New Roman" w:hAnsi="Times New Roman" w:cs="Times New Roman"/>
          <w:sz w:val="24"/>
          <w:szCs w:val="24"/>
        </w:rPr>
        <w:t>,0</w:t>
      </w:r>
      <w:r w:rsidR="004D4759" w:rsidRPr="0006586E">
        <w:rPr>
          <w:rFonts w:ascii="Times New Roman" w:eastAsia="Times New Roman" w:hAnsi="Times New Roman" w:cs="Times New Roman"/>
          <w:sz w:val="24"/>
          <w:szCs w:val="24"/>
        </w:rPr>
        <w:t>% от районного уровня).</w:t>
      </w:r>
    </w:p>
    <w:p w:rsidR="003A1406" w:rsidRPr="0006586E" w:rsidRDefault="001C7A23" w:rsidP="003A1406">
      <w:pPr>
        <w:spacing w:after="0" w:line="0" w:lineRule="atLeast"/>
        <w:ind w:firstLine="567"/>
        <w:jc w:val="both"/>
        <w:rPr>
          <w:rFonts w:ascii="Times New Roman" w:eastAsia="Calibri" w:hAnsi="Times New Roman" w:cs="Times New Roman"/>
          <w:spacing w:val="7"/>
          <w:sz w:val="24"/>
          <w:szCs w:val="24"/>
        </w:rPr>
      </w:pPr>
      <w:r w:rsidRPr="0006586E">
        <w:rPr>
          <w:rFonts w:ascii="Times New Roman" w:eastAsia="Times New Roman" w:hAnsi="Times New Roman" w:cs="Times New Roman"/>
          <w:sz w:val="24"/>
          <w:szCs w:val="24"/>
        </w:rPr>
        <w:t xml:space="preserve">Средний размер назначенных пенсий </w:t>
      </w:r>
      <w:r w:rsidR="004659F4" w:rsidRPr="0006586E">
        <w:rPr>
          <w:rFonts w:ascii="Times New Roman" w:eastAsia="Times New Roman" w:hAnsi="Times New Roman" w:cs="Times New Roman"/>
          <w:sz w:val="24"/>
          <w:szCs w:val="24"/>
        </w:rPr>
        <w:t>на 01.</w:t>
      </w:r>
      <w:r w:rsidR="00CE2B3E" w:rsidRPr="0006586E">
        <w:rPr>
          <w:rFonts w:ascii="Times New Roman" w:eastAsia="Times New Roman" w:hAnsi="Times New Roman" w:cs="Times New Roman"/>
          <w:sz w:val="24"/>
          <w:szCs w:val="24"/>
        </w:rPr>
        <w:t>0</w:t>
      </w:r>
      <w:r w:rsidR="00ED4FC9" w:rsidRPr="0006586E">
        <w:rPr>
          <w:rFonts w:ascii="Times New Roman" w:eastAsia="Times New Roman" w:hAnsi="Times New Roman" w:cs="Times New Roman"/>
          <w:sz w:val="24"/>
          <w:szCs w:val="24"/>
        </w:rPr>
        <w:t>1</w:t>
      </w:r>
      <w:r w:rsidR="004659F4" w:rsidRPr="0006586E">
        <w:rPr>
          <w:rFonts w:ascii="Times New Roman" w:eastAsia="Times New Roman" w:hAnsi="Times New Roman" w:cs="Times New Roman"/>
          <w:sz w:val="24"/>
          <w:szCs w:val="24"/>
        </w:rPr>
        <w:t>.201</w:t>
      </w:r>
      <w:r w:rsidR="00CE2B3E" w:rsidRPr="0006586E">
        <w:rPr>
          <w:rFonts w:ascii="Times New Roman" w:eastAsia="Times New Roman" w:hAnsi="Times New Roman" w:cs="Times New Roman"/>
          <w:sz w:val="24"/>
          <w:szCs w:val="24"/>
        </w:rPr>
        <w:t>9</w:t>
      </w:r>
      <w:r w:rsidR="004659F4" w:rsidRPr="0006586E">
        <w:rPr>
          <w:rFonts w:ascii="Times New Roman" w:eastAsia="Times New Roman" w:hAnsi="Times New Roman" w:cs="Times New Roman"/>
          <w:sz w:val="24"/>
          <w:szCs w:val="24"/>
        </w:rPr>
        <w:t xml:space="preserve"> г. </w:t>
      </w:r>
      <w:r w:rsidRPr="0006586E">
        <w:rPr>
          <w:rFonts w:ascii="Times New Roman" w:eastAsia="Times New Roman" w:hAnsi="Times New Roman" w:cs="Times New Roman"/>
          <w:sz w:val="24"/>
          <w:szCs w:val="24"/>
        </w:rPr>
        <w:t xml:space="preserve">составляет – </w:t>
      </w:r>
      <w:r w:rsidR="009564D4" w:rsidRPr="0006586E">
        <w:rPr>
          <w:rFonts w:ascii="Times New Roman" w:eastAsia="Times New Roman" w:hAnsi="Times New Roman" w:cs="Times New Roman"/>
          <w:sz w:val="24"/>
          <w:szCs w:val="24"/>
        </w:rPr>
        <w:t>11873,63</w:t>
      </w:r>
      <w:r w:rsidRPr="0006586E">
        <w:rPr>
          <w:rFonts w:ascii="Times New Roman" w:eastAsia="Times New Roman" w:hAnsi="Times New Roman" w:cs="Times New Roman"/>
          <w:sz w:val="24"/>
          <w:szCs w:val="24"/>
        </w:rPr>
        <w:t xml:space="preserve"> руб. или </w:t>
      </w:r>
      <w:r w:rsidR="009564D4" w:rsidRPr="0006586E">
        <w:rPr>
          <w:rFonts w:ascii="Times New Roman" w:eastAsia="Times New Roman" w:hAnsi="Times New Roman" w:cs="Times New Roman"/>
          <w:sz w:val="24"/>
          <w:szCs w:val="24"/>
        </w:rPr>
        <w:t>110,</w:t>
      </w:r>
      <w:r w:rsidR="00262017" w:rsidRPr="0006586E">
        <w:rPr>
          <w:rFonts w:ascii="Times New Roman" w:eastAsia="Times New Roman" w:hAnsi="Times New Roman" w:cs="Times New Roman"/>
          <w:sz w:val="24"/>
          <w:szCs w:val="24"/>
        </w:rPr>
        <w:t>0</w:t>
      </w:r>
      <w:r w:rsidRPr="0006586E">
        <w:rPr>
          <w:rFonts w:ascii="Times New Roman" w:eastAsia="Times New Roman" w:hAnsi="Times New Roman" w:cs="Times New Roman"/>
          <w:sz w:val="24"/>
          <w:szCs w:val="24"/>
        </w:rPr>
        <w:t xml:space="preserve">% к уровню </w:t>
      </w:r>
      <w:r w:rsidR="00262017" w:rsidRPr="0006586E">
        <w:rPr>
          <w:rFonts w:ascii="Times New Roman" w:eastAsia="Times New Roman" w:hAnsi="Times New Roman" w:cs="Times New Roman"/>
          <w:sz w:val="24"/>
          <w:szCs w:val="24"/>
        </w:rPr>
        <w:t xml:space="preserve">на </w:t>
      </w:r>
      <w:r w:rsidR="004659F4" w:rsidRPr="0006586E">
        <w:rPr>
          <w:rFonts w:ascii="Times New Roman" w:eastAsia="Times New Roman" w:hAnsi="Times New Roman" w:cs="Times New Roman"/>
          <w:sz w:val="24"/>
          <w:szCs w:val="24"/>
        </w:rPr>
        <w:t>01.0</w:t>
      </w:r>
      <w:r w:rsidR="00CE2B3E" w:rsidRPr="0006586E">
        <w:rPr>
          <w:rFonts w:ascii="Times New Roman" w:eastAsia="Times New Roman" w:hAnsi="Times New Roman" w:cs="Times New Roman"/>
          <w:sz w:val="24"/>
          <w:szCs w:val="24"/>
        </w:rPr>
        <w:t>1</w:t>
      </w:r>
      <w:r w:rsidR="004659F4" w:rsidRPr="0006586E">
        <w:rPr>
          <w:rFonts w:ascii="Times New Roman" w:eastAsia="Times New Roman" w:hAnsi="Times New Roman" w:cs="Times New Roman"/>
          <w:sz w:val="24"/>
          <w:szCs w:val="24"/>
        </w:rPr>
        <w:t>.</w:t>
      </w:r>
      <w:r w:rsidRPr="0006586E">
        <w:rPr>
          <w:rFonts w:ascii="Times New Roman" w:eastAsia="Times New Roman" w:hAnsi="Times New Roman" w:cs="Times New Roman"/>
          <w:sz w:val="24"/>
          <w:szCs w:val="24"/>
        </w:rPr>
        <w:t>201</w:t>
      </w:r>
      <w:r w:rsidR="00CE2B3E" w:rsidRPr="0006586E">
        <w:rPr>
          <w:rFonts w:ascii="Times New Roman" w:eastAsia="Times New Roman" w:hAnsi="Times New Roman" w:cs="Times New Roman"/>
          <w:sz w:val="24"/>
          <w:szCs w:val="24"/>
        </w:rPr>
        <w:t>8</w:t>
      </w:r>
      <w:r w:rsidRPr="0006586E">
        <w:rPr>
          <w:rFonts w:ascii="Times New Roman" w:eastAsia="Times New Roman" w:hAnsi="Times New Roman" w:cs="Times New Roman"/>
          <w:sz w:val="24"/>
          <w:szCs w:val="24"/>
        </w:rPr>
        <w:t xml:space="preserve"> года.</w:t>
      </w:r>
      <w:r w:rsidR="00146D40">
        <w:rPr>
          <w:rFonts w:ascii="Times New Roman" w:eastAsia="Times New Roman" w:hAnsi="Times New Roman" w:cs="Times New Roman"/>
          <w:sz w:val="24"/>
          <w:szCs w:val="24"/>
        </w:rPr>
        <w:t xml:space="preserve"> </w:t>
      </w:r>
      <w:r w:rsidR="003A1406" w:rsidRPr="0006586E">
        <w:rPr>
          <w:rFonts w:ascii="Times New Roman" w:eastAsia="Calibri" w:hAnsi="Times New Roman" w:cs="Times New Roman"/>
          <w:spacing w:val="7"/>
          <w:sz w:val="24"/>
          <w:szCs w:val="24"/>
        </w:rPr>
        <w:t xml:space="preserve">На </w:t>
      </w:r>
      <w:r w:rsidR="00CE2B3E" w:rsidRPr="0006586E">
        <w:rPr>
          <w:rFonts w:ascii="Times New Roman" w:eastAsia="Times New Roman" w:hAnsi="Times New Roman" w:cs="Times New Roman"/>
          <w:sz w:val="24"/>
          <w:szCs w:val="24"/>
        </w:rPr>
        <w:t>01.01.201</w:t>
      </w:r>
      <w:r w:rsidR="00F30629" w:rsidRPr="0006586E">
        <w:rPr>
          <w:rFonts w:ascii="Times New Roman" w:eastAsia="Times New Roman" w:hAnsi="Times New Roman" w:cs="Times New Roman"/>
          <w:sz w:val="24"/>
          <w:szCs w:val="24"/>
        </w:rPr>
        <w:t>9</w:t>
      </w:r>
      <w:r w:rsidR="00146D40">
        <w:rPr>
          <w:rFonts w:ascii="Times New Roman" w:eastAsia="Times New Roman" w:hAnsi="Times New Roman" w:cs="Times New Roman"/>
          <w:sz w:val="24"/>
          <w:szCs w:val="24"/>
        </w:rPr>
        <w:t xml:space="preserve"> </w:t>
      </w:r>
      <w:r w:rsidR="003A1406" w:rsidRPr="0006586E">
        <w:rPr>
          <w:rFonts w:ascii="Times New Roman" w:eastAsia="Calibri" w:hAnsi="Times New Roman" w:cs="Times New Roman"/>
          <w:spacing w:val="7"/>
          <w:sz w:val="24"/>
          <w:szCs w:val="24"/>
        </w:rPr>
        <w:t>года на территории района воспользовались материнск</w:t>
      </w:r>
      <w:r w:rsidR="00C220B2" w:rsidRPr="0006586E">
        <w:rPr>
          <w:rFonts w:ascii="Times New Roman" w:eastAsia="Calibri" w:hAnsi="Times New Roman" w:cs="Times New Roman"/>
          <w:spacing w:val="7"/>
          <w:sz w:val="24"/>
          <w:szCs w:val="24"/>
        </w:rPr>
        <w:t>им</w:t>
      </w:r>
      <w:r w:rsidR="003A1406" w:rsidRPr="0006586E">
        <w:rPr>
          <w:rFonts w:ascii="Times New Roman" w:eastAsia="Calibri" w:hAnsi="Times New Roman" w:cs="Times New Roman"/>
          <w:spacing w:val="7"/>
          <w:sz w:val="24"/>
          <w:szCs w:val="24"/>
        </w:rPr>
        <w:t xml:space="preserve"> капитал</w:t>
      </w:r>
      <w:r w:rsidR="00C220B2" w:rsidRPr="0006586E">
        <w:rPr>
          <w:rFonts w:ascii="Times New Roman" w:eastAsia="Calibri" w:hAnsi="Times New Roman" w:cs="Times New Roman"/>
          <w:spacing w:val="7"/>
          <w:sz w:val="24"/>
          <w:szCs w:val="24"/>
        </w:rPr>
        <w:t>ом -</w:t>
      </w:r>
      <w:r w:rsidR="00146D40">
        <w:rPr>
          <w:rFonts w:ascii="Times New Roman" w:eastAsia="Calibri" w:hAnsi="Times New Roman" w:cs="Times New Roman"/>
          <w:spacing w:val="7"/>
          <w:sz w:val="24"/>
          <w:szCs w:val="24"/>
        </w:rPr>
        <w:t xml:space="preserve"> </w:t>
      </w:r>
      <w:r w:rsidR="00F30629" w:rsidRPr="0006586E">
        <w:rPr>
          <w:rFonts w:ascii="Times New Roman" w:eastAsia="Calibri" w:hAnsi="Times New Roman" w:cs="Times New Roman"/>
          <w:spacing w:val="7"/>
          <w:sz w:val="24"/>
          <w:szCs w:val="24"/>
        </w:rPr>
        <w:t>467</w:t>
      </w:r>
      <w:r w:rsidR="003A1406" w:rsidRPr="0006586E">
        <w:rPr>
          <w:rFonts w:ascii="Times New Roman" w:eastAsia="Calibri" w:hAnsi="Times New Roman" w:cs="Times New Roman"/>
          <w:spacing w:val="7"/>
          <w:sz w:val="24"/>
          <w:szCs w:val="24"/>
        </w:rPr>
        <w:t xml:space="preserve"> чел.</w:t>
      </w:r>
      <w:r w:rsidR="008E557A" w:rsidRPr="0006586E">
        <w:rPr>
          <w:rFonts w:ascii="Times New Roman" w:eastAsia="Calibri" w:hAnsi="Times New Roman" w:cs="Times New Roman"/>
          <w:spacing w:val="7"/>
          <w:sz w:val="24"/>
          <w:szCs w:val="24"/>
        </w:rPr>
        <w:t xml:space="preserve"> (411 чел. в 2017 г.)</w:t>
      </w:r>
      <w:r w:rsidR="003A1406" w:rsidRPr="0006586E">
        <w:rPr>
          <w:rFonts w:ascii="Times New Roman" w:eastAsia="Calibri" w:hAnsi="Times New Roman" w:cs="Times New Roman"/>
          <w:spacing w:val="7"/>
          <w:sz w:val="24"/>
          <w:szCs w:val="24"/>
        </w:rPr>
        <w:t xml:space="preserve">, на сумму – </w:t>
      </w:r>
      <w:r w:rsidR="00F30629" w:rsidRPr="0006586E">
        <w:rPr>
          <w:rFonts w:ascii="Times New Roman" w:eastAsia="Calibri" w:hAnsi="Times New Roman" w:cs="Times New Roman"/>
          <w:spacing w:val="7"/>
          <w:sz w:val="24"/>
          <w:szCs w:val="24"/>
        </w:rPr>
        <w:t>182,6</w:t>
      </w:r>
      <w:r w:rsidR="003A1406" w:rsidRPr="0006586E">
        <w:rPr>
          <w:rFonts w:ascii="Times New Roman" w:eastAsia="Calibri" w:hAnsi="Times New Roman" w:cs="Times New Roman"/>
          <w:spacing w:val="7"/>
          <w:sz w:val="24"/>
          <w:szCs w:val="24"/>
        </w:rPr>
        <w:t xml:space="preserve"> млн</w:t>
      </w:r>
      <w:proofErr w:type="gramStart"/>
      <w:r w:rsidR="003A1406" w:rsidRPr="0006586E">
        <w:rPr>
          <w:rFonts w:ascii="Times New Roman" w:eastAsia="Calibri" w:hAnsi="Times New Roman" w:cs="Times New Roman"/>
          <w:spacing w:val="7"/>
          <w:sz w:val="24"/>
          <w:szCs w:val="24"/>
        </w:rPr>
        <w:t>.р</w:t>
      </w:r>
      <w:proofErr w:type="gramEnd"/>
      <w:r w:rsidR="003A1406" w:rsidRPr="0006586E">
        <w:rPr>
          <w:rFonts w:ascii="Times New Roman" w:eastAsia="Calibri" w:hAnsi="Times New Roman" w:cs="Times New Roman"/>
          <w:spacing w:val="7"/>
          <w:sz w:val="24"/>
          <w:szCs w:val="24"/>
        </w:rPr>
        <w:t xml:space="preserve">уб.  Размер материнского капитала составляет- </w:t>
      </w:r>
      <w:r w:rsidR="004659F4" w:rsidRPr="0006586E">
        <w:rPr>
          <w:rFonts w:ascii="Times New Roman" w:eastAsia="Calibri" w:hAnsi="Times New Roman" w:cs="Times New Roman"/>
          <w:spacing w:val="7"/>
          <w:sz w:val="24"/>
          <w:szCs w:val="24"/>
        </w:rPr>
        <w:t>453 02</w:t>
      </w:r>
      <w:r w:rsidR="00C220B2" w:rsidRPr="0006586E">
        <w:rPr>
          <w:rFonts w:ascii="Times New Roman" w:eastAsia="Calibri" w:hAnsi="Times New Roman" w:cs="Times New Roman"/>
          <w:spacing w:val="7"/>
          <w:sz w:val="24"/>
          <w:szCs w:val="24"/>
        </w:rPr>
        <w:t>6</w:t>
      </w:r>
      <w:r w:rsidR="003A1406" w:rsidRPr="0006586E">
        <w:rPr>
          <w:rFonts w:ascii="Times New Roman" w:eastAsia="Calibri" w:hAnsi="Times New Roman" w:cs="Times New Roman"/>
          <w:spacing w:val="7"/>
          <w:sz w:val="24"/>
          <w:szCs w:val="24"/>
        </w:rPr>
        <w:t xml:space="preserve"> руб. (на </w:t>
      </w:r>
      <w:r w:rsidR="00CE2B3E" w:rsidRPr="0006586E">
        <w:rPr>
          <w:rFonts w:ascii="Times New Roman" w:eastAsia="Times New Roman" w:hAnsi="Times New Roman" w:cs="Times New Roman"/>
          <w:sz w:val="24"/>
          <w:szCs w:val="24"/>
        </w:rPr>
        <w:t xml:space="preserve">01.01.2018 </w:t>
      </w:r>
      <w:r w:rsidR="003A1406" w:rsidRPr="0006586E">
        <w:rPr>
          <w:rFonts w:ascii="Times New Roman" w:eastAsia="Calibri" w:hAnsi="Times New Roman" w:cs="Times New Roman"/>
          <w:spacing w:val="7"/>
          <w:sz w:val="24"/>
          <w:szCs w:val="24"/>
        </w:rPr>
        <w:t xml:space="preserve"> года – 453 026 руб.).</w:t>
      </w:r>
    </w:p>
    <w:p w:rsidR="00CB7BBF" w:rsidRPr="0006586E" w:rsidRDefault="00CB7BBF" w:rsidP="00561701">
      <w:pPr>
        <w:spacing w:after="0" w:line="0" w:lineRule="atLeast"/>
        <w:ind w:firstLine="284"/>
        <w:jc w:val="center"/>
        <w:rPr>
          <w:rFonts w:ascii="Times New Roman" w:eastAsia="Times New Roman" w:hAnsi="Times New Roman" w:cs="Times New Roman"/>
          <w:sz w:val="24"/>
          <w:szCs w:val="24"/>
          <w:lang w:eastAsia="ru-RU"/>
        </w:rPr>
      </w:pPr>
      <w:r w:rsidRPr="0006586E">
        <w:rPr>
          <w:rFonts w:ascii="Times New Roman" w:eastAsia="Times New Roman" w:hAnsi="Times New Roman" w:cs="Times New Roman"/>
          <w:b/>
          <w:bCs/>
          <w:sz w:val="24"/>
          <w:szCs w:val="24"/>
          <w:lang w:eastAsia="ru-RU"/>
        </w:rPr>
        <w:t>I</w:t>
      </w:r>
      <w:r w:rsidR="00E442FB" w:rsidRPr="0006586E">
        <w:rPr>
          <w:rFonts w:ascii="Times New Roman" w:eastAsia="Times New Roman" w:hAnsi="Times New Roman" w:cs="Times New Roman"/>
          <w:b/>
          <w:bCs/>
          <w:sz w:val="24"/>
          <w:szCs w:val="24"/>
          <w:lang w:val="en-US" w:eastAsia="ru-RU"/>
        </w:rPr>
        <w:t>I</w:t>
      </w:r>
      <w:r w:rsidRPr="0006586E">
        <w:rPr>
          <w:rFonts w:ascii="Times New Roman" w:eastAsia="Times New Roman" w:hAnsi="Times New Roman" w:cs="Times New Roman"/>
          <w:b/>
          <w:bCs/>
          <w:sz w:val="24"/>
          <w:szCs w:val="24"/>
          <w:lang w:eastAsia="ru-RU"/>
        </w:rPr>
        <w:t>. Муниципальный сектор</w:t>
      </w:r>
    </w:p>
    <w:p w:rsidR="00B029B6" w:rsidRPr="0006586E" w:rsidRDefault="009A422E" w:rsidP="00561701">
      <w:pPr>
        <w:shd w:val="clear" w:color="auto" w:fill="FFFFFF" w:themeFill="background1"/>
        <w:spacing w:after="0" w:line="0" w:lineRule="atLeast"/>
        <w:ind w:firstLine="284"/>
        <w:jc w:val="center"/>
        <w:rPr>
          <w:rFonts w:ascii="Times New Roman" w:hAnsi="Times New Roman" w:cs="Times New Roman"/>
          <w:b/>
          <w:bCs/>
          <w:i/>
          <w:iCs/>
          <w:sz w:val="24"/>
          <w:szCs w:val="24"/>
        </w:rPr>
      </w:pPr>
      <w:r w:rsidRPr="0006586E">
        <w:rPr>
          <w:rFonts w:ascii="Times New Roman" w:hAnsi="Times New Roman" w:cs="Times New Roman"/>
          <w:b/>
          <w:bCs/>
          <w:i/>
          <w:iCs/>
          <w:sz w:val="24"/>
          <w:szCs w:val="24"/>
        </w:rPr>
        <w:t xml:space="preserve">Исполнение консолидированного бюджета Марксовского муниципального района </w:t>
      </w:r>
    </w:p>
    <w:p w:rsidR="009A422E" w:rsidRPr="0006586E" w:rsidRDefault="00597D1C" w:rsidP="00561701">
      <w:pPr>
        <w:shd w:val="clear" w:color="auto" w:fill="FFFFFF" w:themeFill="background1"/>
        <w:spacing w:after="0" w:line="0" w:lineRule="atLeast"/>
        <w:ind w:firstLine="284"/>
        <w:jc w:val="center"/>
        <w:rPr>
          <w:rFonts w:ascii="Times New Roman" w:hAnsi="Times New Roman" w:cs="Times New Roman"/>
          <w:b/>
          <w:bCs/>
          <w:i/>
          <w:iCs/>
          <w:sz w:val="24"/>
          <w:szCs w:val="24"/>
        </w:rPr>
      </w:pPr>
      <w:r w:rsidRPr="0006586E">
        <w:rPr>
          <w:rFonts w:ascii="Times New Roman" w:hAnsi="Times New Roman" w:cs="Times New Roman"/>
          <w:b/>
          <w:bCs/>
          <w:i/>
          <w:iCs/>
          <w:sz w:val="24"/>
          <w:szCs w:val="24"/>
        </w:rPr>
        <w:t xml:space="preserve">за </w:t>
      </w:r>
      <w:r w:rsidR="00EB4C08" w:rsidRPr="0006586E">
        <w:rPr>
          <w:rFonts w:ascii="Times New Roman" w:hAnsi="Times New Roman" w:cs="Times New Roman"/>
          <w:b/>
          <w:bCs/>
          <w:i/>
          <w:iCs/>
          <w:sz w:val="24"/>
          <w:szCs w:val="24"/>
        </w:rPr>
        <w:t>201</w:t>
      </w:r>
      <w:r w:rsidR="00C45DF6" w:rsidRPr="0006586E">
        <w:rPr>
          <w:rFonts w:ascii="Times New Roman" w:hAnsi="Times New Roman" w:cs="Times New Roman"/>
          <w:b/>
          <w:bCs/>
          <w:i/>
          <w:iCs/>
          <w:sz w:val="24"/>
          <w:szCs w:val="24"/>
        </w:rPr>
        <w:t>8</w:t>
      </w:r>
      <w:r w:rsidR="009A422E" w:rsidRPr="0006586E">
        <w:rPr>
          <w:rFonts w:ascii="Times New Roman" w:hAnsi="Times New Roman" w:cs="Times New Roman"/>
          <w:b/>
          <w:bCs/>
          <w:i/>
          <w:iCs/>
          <w:sz w:val="24"/>
          <w:szCs w:val="24"/>
        </w:rPr>
        <w:t xml:space="preserve"> год</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Доходная часть консолидированного бюджета Марксовского муниципального района за 2018 год исполнена в сумме 1137214,6 тыс. руб., что составляет 98,2% к годовым бюджетным назначениям (уточненный    план – 1158052,5 тыс. руб.). В  2018 году доходов получено больше на 145473,1 тыс. руб. или на 14,7 % по сравнению с 2017 годом.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По налоговым и неналоговым доходам бюджет за отчетный период исполнен в сумме 288957,1 тыс. руб., что составляет 94,0 % к годовым бюджетным назначениям (уточненный план – 307504,2 тыс. руб.). По сравнению с аналогичным периодом 2017 года увеличились на 24432,9 тыс. руб. или на 9,2%.</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По налоговым доходам бюджет исполнен в сумме 239597,0 тыс. руб., что составляет 96,6% к годовым бюджетным назначениям (уточненный план – 248092,8 тыс. руб.). По сравнению с аналогичным периодом 2017 года поступления по налоговым доходам увеличились на 19032,9 тыс. руб. или 8,6%.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По основному </w:t>
      </w:r>
      <w:proofErr w:type="spellStart"/>
      <w:r w:rsidRPr="0006586E">
        <w:rPr>
          <w:rFonts w:ascii="Times New Roman" w:hAnsi="Times New Roman" w:cs="Times New Roman"/>
          <w:sz w:val="24"/>
          <w:szCs w:val="24"/>
        </w:rPr>
        <w:t>бюджето</w:t>
      </w:r>
      <w:bookmarkStart w:id="0" w:name="_GoBack"/>
      <w:bookmarkEnd w:id="0"/>
      <w:r w:rsidRPr="0006586E">
        <w:rPr>
          <w:rFonts w:ascii="Times New Roman" w:hAnsi="Times New Roman" w:cs="Times New Roman"/>
          <w:sz w:val="24"/>
          <w:szCs w:val="24"/>
        </w:rPr>
        <w:t>образующему</w:t>
      </w:r>
      <w:proofErr w:type="spellEnd"/>
      <w:r w:rsidRPr="0006586E">
        <w:rPr>
          <w:rFonts w:ascii="Times New Roman" w:hAnsi="Times New Roman" w:cs="Times New Roman"/>
          <w:sz w:val="24"/>
          <w:szCs w:val="24"/>
        </w:rPr>
        <w:t xml:space="preserve"> налогу – налогу на доходы физических лиц, исполнение за 2018 год составило 132039,0 тыс. руб., что составляет 97,0% к годовым бюджетным назначениям (план – 136089,3 тыс. руб.). По сравнению с аналогичным периодом 2017 года поступление налога увеличились на 15224,6 тыс. руб. или на 13,0%.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По акцизам на нефтепродукты поступления за 2018 год составили 32509,7 тыс. руб., что составляет 115,9% к годовым бюджетным назначениям (уточненный план 28058,7 тыс. руб.). По сравнению с аналогичным периодом 2017 года поступление налога увеличились на 4267,8 тыс. руб. или на 15,1%.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По единому налогу на вмененный доход поступления составили 11909,1 тыс. руб., что составляет 67,2% к годовым бюджетным назначениям (уточненный план – 17734,7 тыс. руб.).  По сравнению с аналогичным периодом 2017 года поступления уменьшились на 3135,6 тыс. руб.  или на 20,8%.</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По единому сельскохозяйственному налогу поступления за 2018 год составили 4460,5 тыс. руб. или 72,6% к уточненному плану года (план – 6141,4 тыс. руб.), что на  27,5% меньше аналогичного периода прошлого года.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По налогу на имущество физических лиц поступления за 2018 год составили 26112,3 тыс. руб. или 97,8% к уточненному плану года (план – 26705,3 тыс. руб.), что на  20,4% больше аналогичного периода прошлого года.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По земельному налогу за 2018 год составили 24337,2 тыс. руб. или 96,8% к уточненному плану года (план – 25134,3 тыс. руб.), что на  6,9% меньше аналогичного периода прошлого года. </w:t>
      </w:r>
    </w:p>
    <w:p w:rsidR="00FF6B0C" w:rsidRPr="0006586E" w:rsidRDefault="00FF6B0C" w:rsidP="00FF6B0C">
      <w:pPr>
        <w:spacing w:after="0" w:line="240" w:lineRule="atLeast"/>
        <w:ind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Налог, взимаемый в связи с применением патентной системы налогообложения в 2018 году составил</w:t>
      </w:r>
      <w:proofErr w:type="gramEnd"/>
      <w:r w:rsidRPr="0006586E">
        <w:rPr>
          <w:rFonts w:ascii="Times New Roman" w:hAnsi="Times New Roman" w:cs="Times New Roman"/>
          <w:sz w:val="24"/>
          <w:szCs w:val="24"/>
        </w:rPr>
        <w:t xml:space="preserve"> 278,1 тыс. руб. или 100,0% к уточненному плану года (план – 278,1 тыс. руб.), что на  92,7% больше аналогичного периода прошлого года.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По государственной пошлине поступления составили 7951,1 тыс. руб., что составляет 100,0% к годовым бюджетным назначениям (уточненный план –7951,0 тыс. руб.), что на 1602,9 тыс. руб.  или на 25,2% больше, чем за 2017 год.</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lastRenderedPageBreak/>
        <w:t>По неналоговым доходам за 2018 год бюджет исполнен в сумме  49360,1 тыс. руб., что составляет 83,1% к уточненным годовым назначениям (план – 59411,4 тыс. руб.).  По сравнению с аналогичным периодом 2017 года поступления увеличились на 5400,0 тыс. руб. или на 12,3%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w:t>
      </w:r>
      <w:proofErr w:type="gramStart"/>
      <w:r w:rsidRPr="0006586E">
        <w:rPr>
          <w:rFonts w:ascii="Times New Roman" w:hAnsi="Times New Roman" w:cs="Times New Roman"/>
          <w:sz w:val="24"/>
          <w:szCs w:val="24"/>
        </w:rPr>
        <w:t>доходы, полученные в виде арендной платы за земельные участки составили</w:t>
      </w:r>
      <w:proofErr w:type="gramEnd"/>
      <w:r w:rsidRPr="0006586E">
        <w:rPr>
          <w:rFonts w:ascii="Times New Roman" w:hAnsi="Times New Roman" w:cs="Times New Roman"/>
          <w:sz w:val="24"/>
          <w:szCs w:val="24"/>
        </w:rPr>
        <w:t xml:space="preserve"> 13672,8 тыс. руб., что составляет 99,9% к годовым бюджетным назначениям (уточненный план – 13685,2 тыс. руб.). По сравнению с аналогичным периодом 2017 года поступления уменьшились на 3567,3 тыс. руб. или на 20,7%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доходы от сдачи в аренду имущества  составили 1214,1 тыс. руб., что на 33,8% меньше по сравнению с аналогичным периодом 2017 года (уточненный план – 2681,1 тыс. руб. исполнение составляет 45,3% к годовым бюджетным назначениям);</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доходы от реализации имущества составили 6447,4 тыс. руб., или 98,7% к уточненному плану года (план – 6530,0 тыс. руб.). По сравнению с аналогичным периодом 2017 года поступления увеличились на 5442,9 тыс. руб.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 доходы от продажи земельных участков составили 21339,1 тыс. руб., что на 4589,9 тыс. руб. больше по сравнению с аналогичным периодом 2017 года или на 27,4% (уточненный план – 29636,6 тыс. руб. исполнение составляет  72,0% к годовым бюджетным назначениям);</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прочие неналоговые поступления  составили  6686,7 тыс. руб.</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Безвозмездных перечислений 2018 года поступило 848257,5 руб., в том числе по видам безвозмездных перечислений:</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дотации – 155303,6 тыс. руб. (по сравнению с аналогичным периодом 2017 года в бюджет поступило больше на 6410,7 тыс. руб. или на 4,3 %);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субсидии 134597,9 тыс. руб.;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субвенции –  537577,3 тыс. руб.;</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межбюджетные трансферты 19986,3 тыс. руб.;</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прочие безвозмездные поступления 798,1 тыс. руб.;</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возврат остатков субсидий и субвенций прошлых лет, имеющих целевое назначение –  5,7 тыс. руб.</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Расходная часть консолидированного бюджета исполнена в сумме  1118307,8  тыс. рублей. За  2018 год расходов произведено на 127513,3 тыс. рублей или на 12,9 % больше, чем за соответствующий  период 2017 года (990794,5 тыс. рублей).</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Наибольший удельный вес в расходах консолидированного бюджета занимают расходы на социально-культурную сферу- 79,3 %. В общих расходах социальной сферы на образование направлено- 729 616,3 тыс</w:t>
      </w:r>
      <w:proofErr w:type="gramStart"/>
      <w:r w:rsidRPr="0006586E">
        <w:rPr>
          <w:rFonts w:ascii="Times New Roman" w:hAnsi="Times New Roman" w:cs="Times New Roman"/>
          <w:sz w:val="24"/>
          <w:szCs w:val="24"/>
        </w:rPr>
        <w:t>.р</w:t>
      </w:r>
      <w:proofErr w:type="gramEnd"/>
      <w:r w:rsidRPr="0006586E">
        <w:rPr>
          <w:rFonts w:ascii="Times New Roman" w:hAnsi="Times New Roman" w:cs="Times New Roman"/>
          <w:sz w:val="24"/>
          <w:szCs w:val="24"/>
        </w:rPr>
        <w:t xml:space="preserve">ублей (82,3%), на культуру- 99 018,2 тыс.рублей (11,2%), на физическую культуру и спорт- 28 212,0 тыс.рублей (3,2%), на социальную политику 29 877,2 тыс.рублей (3,3%). В целом расходы на социально-культурную сферу  составили 886 723,7 тыс. рублей. </w:t>
      </w:r>
    </w:p>
    <w:p w:rsidR="00FF6B0C" w:rsidRPr="0006586E" w:rsidRDefault="00FF6B0C" w:rsidP="00FF6B0C">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Основными статьями расходов являются оплата труда с начислениями (69,8%) и оплата коммунальных услуг (9,4%). Расходы на оплату труда с начислениями в 2018 году составили 780764,9 тыс</w:t>
      </w:r>
      <w:proofErr w:type="gramStart"/>
      <w:r w:rsidRPr="0006586E">
        <w:rPr>
          <w:rFonts w:ascii="Times New Roman" w:hAnsi="Times New Roman" w:cs="Times New Roman"/>
          <w:sz w:val="24"/>
          <w:szCs w:val="24"/>
        </w:rPr>
        <w:t>.р</w:t>
      </w:r>
      <w:proofErr w:type="gramEnd"/>
      <w:r w:rsidRPr="0006586E">
        <w:rPr>
          <w:rFonts w:ascii="Times New Roman" w:hAnsi="Times New Roman" w:cs="Times New Roman"/>
          <w:sz w:val="24"/>
          <w:szCs w:val="24"/>
        </w:rPr>
        <w:t>уб., что на 80608,7 тыс.руб. больше , чем в 2017 году. Расходы на оплату коммунальных услуг составляют 105025,2 тыс</w:t>
      </w:r>
      <w:proofErr w:type="gramStart"/>
      <w:r w:rsidRPr="0006586E">
        <w:rPr>
          <w:rFonts w:ascii="Times New Roman" w:hAnsi="Times New Roman" w:cs="Times New Roman"/>
          <w:sz w:val="24"/>
          <w:szCs w:val="24"/>
        </w:rPr>
        <w:t>.р</w:t>
      </w:r>
      <w:proofErr w:type="gramEnd"/>
      <w:r w:rsidRPr="0006586E">
        <w:rPr>
          <w:rFonts w:ascii="Times New Roman" w:hAnsi="Times New Roman" w:cs="Times New Roman"/>
          <w:sz w:val="24"/>
          <w:szCs w:val="24"/>
        </w:rPr>
        <w:t>уб., что на 2392,2 тыс.руб. больше расходов 2017 года.</w:t>
      </w:r>
    </w:p>
    <w:p w:rsidR="00CB1545" w:rsidRPr="0006586E" w:rsidRDefault="00CB1545" w:rsidP="00822021">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За 2018 г. муниципальными заказчиками района проведено закупок: </w:t>
      </w:r>
    </w:p>
    <w:p w:rsidR="00CB1545" w:rsidRPr="0006586E" w:rsidRDefault="00CB1545" w:rsidP="00CB1545">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- 99 электронных аукционов (за 2017 г. – 117), на общую объявленную сумму  – 101 153  тыс. рублей </w:t>
      </w:r>
      <w:r w:rsidR="00B51C3B" w:rsidRPr="0006586E">
        <w:rPr>
          <w:rFonts w:ascii="Times New Roman" w:hAnsi="Times New Roman" w:cs="Times New Roman"/>
          <w:sz w:val="24"/>
          <w:szCs w:val="24"/>
        </w:rPr>
        <w:t>или  103,8 % к</w:t>
      </w:r>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97 477  тыс. рублей</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 xml:space="preserve"> Заключено контрактов (гражданско-правовых договоров бюджетных учреждений) – 175 (за 2017 г.  – 220), на</w:t>
      </w:r>
      <w:r w:rsidR="00B51C3B" w:rsidRPr="0006586E">
        <w:rPr>
          <w:rFonts w:ascii="Times New Roman" w:hAnsi="Times New Roman" w:cs="Times New Roman"/>
          <w:sz w:val="24"/>
          <w:szCs w:val="24"/>
        </w:rPr>
        <w:t xml:space="preserve"> общую сумму 87 373 тыс. рублей или 129,7 % к  2017 г. (</w:t>
      </w:r>
      <w:r w:rsidRPr="0006586E">
        <w:rPr>
          <w:rFonts w:ascii="Times New Roman" w:hAnsi="Times New Roman" w:cs="Times New Roman"/>
          <w:sz w:val="24"/>
          <w:szCs w:val="24"/>
        </w:rPr>
        <w:t xml:space="preserve">67 361 тыс. рублей). Из них </w:t>
      </w:r>
      <w:r w:rsidRPr="0006586E">
        <w:rPr>
          <w:rFonts w:ascii="Times New Roman" w:hAnsi="Times New Roman" w:cs="Times New Roman"/>
          <w:i/>
          <w:sz w:val="24"/>
          <w:szCs w:val="24"/>
        </w:rPr>
        <w:t>по итогам электронных аукционов</w:t>
      </w:r>
      <w:r w:rsidRPr="0006586E">
        <w:rPr>
          <w:rFonts w:ascii="Times New Roman" w:hAnsi="Times New Roman" w:cs="Times New Roman"/>
          <w:sz w:val="24"/>
          <w:szCs w:val="24"/>
        </w:rPr>
        <w:t xml:space="preserve"> заключено контрактов (гражданско-правовых договоров бюджетных учреждений) </w:t>
      </w:r>
      <w:r w:rsidRPr="0006586E">
        <w:rPr>
          <w:rFonts w:ascii="Times New Roman" w:hAnsi="Times New Roman" w:cs="Times New Roman"/>
          <w:i/>
          <w:sz w:val="24"/>
          <w:szCs w:val="24"/>
        </w:rPr>
        <w:t>с единственным поставщиком (подрядчиком исполнителем)</w:t>
      </w:r>
      <w:r w:rsidRPr="0006586E">
        <w:rPr>
          <w:rFonts w:ascii="Times New Roman" w:hAnsi="Times New Roman" w:cs="Times New Roman"/>
          <w:sz w:val="24"/>
          <w:szCs w:val="24"/>
        </w:rPr>
        <w:t xml:space="preserve"> – 41 (за 2017 г.   – 38), на общую сумму  68 113 тыс. рублей </w:t>
      </w:r>
      <w:r w:rsidR="00B51C3B" w:rsidRPr="0006586E">
        <w:rPr>
          <w:rFonts w:ascii="Times New Roman" w:hAnsi="Times New Roman" w:cs="Times New Roman"/>
          <w:sz w:val="24"/>
          <w:szCs w:val="24"/>
        </w:rPr>
        <w:t>или 162,7 % к</w:t>
      </w:r>
      <w:r w:rsidRPr="0006586E">
        <w:rPr>
          <w:rFonts w:ascii="Times New Roman" w:hAnsi="Times New Roman" w:cs="Times New Roman"/>
          <w:sz w:val="24"/>
          <w:szCs w:val="24"/>
        </w:rPr>
        <w:t xml:space="preserve"> 2017 г.</w:t>
      </w:r>
      <w:r w:rsidR="00B51C3B" w:rsidRPr="0006586E">
        <w:rPr>
          <w:rFonts w:ascii="Times New Roman" w:hAnsi="Times New Roman" w:cs="Times New Roman"/>
          <w:sz w:val="24"/>
          <w:szCs w:val="24"/>
        </w:rPr>
        <w:t xml:space="preserve"> (</w:t>
      </w:r>
      <w:r w:rsidRPr="0006586E">
        <w:rPr>
          <w:rFonts w:ascii="Times New Roman" w:hAnsi="Times New Roman" w:cs="Times New Roman"/>
          <w:sz w:val="24"/>
          <w:szCs w:val="24"/>
        </w:rPr>
        <w:t>41 872 тыс. рублей</w:t>
      </w:r>
      <w:r w:rsidR="00B51C3B" w:rsidRPr="0006586E">
        <w:rPr>
          <w:rFonts w:ascii="Times New Roman" w:hAnsi="Times New Roman" w:cs="Times New Roman"/>
          <w:sz w:val="24"/>
          <w:szCs w:val="24"/>
        </w:rPr>
        <w:t>).</w:t>
      </w:r>
    </w:p>
    <w:p w:rsidR="00CB1545" w:rsidRPr="0006586E" w:rsidRDefault="00CB1545" w:rsidP="00CB1545">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- 3 конкурса для заключения энергосервисных контрактов,  на общую объявленную сумму – 45 703  тыс. рублей</w:t>
      </w:r>
      <w:proofErr w:type="gramStart"/>
      <w:r w:rsidR="00B51C3B" w:rsidRPr="0006586E">
        <w:rPr>
          <w:rFonts w:ascii="Times New Roman" w:hAnsi="Times New Roman" w:cs="Times New Roman"/>
          <w:sz w:val="24"/>
          <w:szCs w:val="24"/>
        </w:rPr>
        <w:t>,и</w:t>
      </w:r>
      <w:proofErr w:type="gramEnd"/>
      <w:r w:rsidRPr="0006586E">
        <w:rPr>
          <w:rFonts w:ascii="Times New Roman" w:hAnsi="Times New Roman" w:cs="Times New Roman"/>
          <w:sz w:val="24"/>
          <w:szCs w:val="24"/>
        </w:rPr>
        <w:t xml:space="preserve">з них </w:t>
      </w:r>
      <w:r w:rsidRPr="0006586E">
        <w:rPr>
          <w:rFonts w:ascii="Times New Roman" w:hAnsi="Times New Roman" w:cs="Times New Roman"/>
          <w:i/>
          <w:sz w:val="24"/>
          <w:szCs w:val="24"/>
        </w:rPr>
        <w:t>по итогам конкурсов</w:t>
      </w:r>
      <w:r w:rsidRPr="0006586E">
        <w:rPr>
          <w:rFonts w:ascii="Times New Roman" w:hAnsi="Times New Roman" w:cs="Times New Roman"/>
          <w:sz w:val="24"/>
          <w:szCs w:val="24"/>
        </w:rPr>
        <w:t xml:space="preserve"> заключено контрактов (гражданско-правовых договоров бюджетных учреждений) </w:t>
      </w:r>
      <w:r w:rsidRPr="0006586E">
        <w:rPr>
          <w:rFonts w:ascii="Times New Roman" w:hAnsi="Times New Roman" w:cs="Times New Roman"/>
          <w:i/>
          <w:sz w:val="24"/>
          <w:szCs w:val="24"/>
        </w:rPr>
        <w:t>с единственным поставщиком (подрядчиком исполнителем)</w:t>
      </w:r>
      <w:r w:rsidRPr="0006586E">
        <w:rPr>
          <w:rFonts w:ascii="Times New Roman" w:hAnsi="Times New Roman" w:cs="Times New Roman"/>
          <w:sz w:val="24"/>
          <w:szCs w:val="24"/>
        </w:rPr>
        <w:t xml:space="preserve"> – 3, на общую сумму  43 415 тыс. рублей, с исполнением в текущем году 2 контрактов на сумму 4 197 тыс. рублей (В 2017 году конкурсы на заключение энергосервисных контрактов не проводились).</w:t>
      </w:r>
    </w:p>
    <w:p w:rsidR="00CB1545" w:rsidRPr="0006586E" w:rsidRDefault="00CB1545" w:rsidP="00CB1545">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lastRenderedPageBreak/>
        <w:t xml:space="preserve">- 57 запросов котировок (за 2017 г.   –  56), на общую объявленную сумму – 9 742 тыс. рублей </w:t>
      </w:r>
      <w:r w:rsidR="00B51C3B" w:rsidRPr="0006586E">
        <w:rPr>
          <w:rFonts w:ascii="Times New Roman" w:hAnsi="Times New Roman" w:cs="Times New Roman"/>
          <w:sz w:val="24"/>
          <w:szCs w:val="24"/>
        </w:rPr>
        <w:t>или 115,4 % к</w:t>
      </w:r>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8 444 тыс. рублей</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 xml:space="preserve"> Заключено контрактов (гражданско-правовых договоров бюджетных учреждений) – 55 (за 2017 г.   – 54), на общую сумму  7  498 тыс. рублей</w:t>
      </w:r>
      <w:r w:rsidR="00B51C3B" w:rsidRPr="0006586E">
        <w:rPr>
          <w:rFonts w:ascii="Times New Roman" w:hAnsi="Times New Roman" w:cs="Times New Roman"/>
          <w:sz w:val="24"/>
          <w:szCs w:val="24"/>
        </w:rPr>
        <w:t xml:space="preserve"> или 127,7 % к</w:t>
      </w:r>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5872 тыс. рублей</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 xml:space="preserve"> Из них </w:t>
      </w:r>
      <w:r w:rsidRPr="0006586E">
        <w:rPr>
          <w:rFonts w:ascii="Times New Roman" w:hAnsi="Times New Roman" w:cs="Times New Roman"/>
          <w:i/>
          <w:sz w:val="24"/>
          <w:szCs w:val="24"/>
        </w:rPr>
        <w:t>по итогам запросов котировок</w:t>
      </w:r>
      <w:r w:rsidRPr="0006586E">
        <w:rPr>
          <w:rFonts w:ascii="Times New Roman" w:hAnsi="Times New Roman" w:cs="Times New Roman"/>
          <w:sz w:val="24"/>
          <w:szCs w:val="24"/>
        </w:rPr>
        <w:t xml:space="preserve"> заключено контрактов (гражданско-правовых договоров бюджетных учреждений) </w:t>
      </w:r>
      <w:r w:rsidRPr="0006586E">
        <w:rPr>
          <w:rFonts w:ascii="Times New Roman" w:hAnsi="Times New Roman" w:cs="Times New Roman"/>
          <w:i/>
          <w:sz w:val="24"/>
          <w:szCs w:val="24"/>
        </w:rPr>
        <w:t>с единственным поставщиком (подрядчиком исполнителем)</w:t>
      </w:r>
      <w:r w:rsidRPr="0006586E">
        <w:rPr>
          <w:rFonts w:ascii="Times New Roman" w:hAnsi="Times New Roman" w:cs="Times New Roman"/>
          <w:sz w:val="24"/>
          <w:szCs w:val="24"/>
        </w:rPr>
        <w:t xml:space="preserve"> – 25 (за 2017 г.   – 26), на общую сумму  4 242 тыс. рублей </w:t>
      </w:r>
      <w:r w:rsidR="00B51C3B" w:rsidRPr="0006586E">
        <w:rPr>
          <w:rFonts w:ascii="Times New Roman" w:hAnsi="Times New Roman" w:cs="Times New Roman"/>
          <w:sz w:val="24"/>
          <w:szCs w:val="24"/>
        </w:rPr>
        <w:t>или 164,8 % к</w:t>
      </w:r>
      <w:r w:rsidRPr="0006586E">
        <w:rPr>
          <w:rFonts w:ascii="Times New Roman" w:hAnsi="Times New Roman" w:cs="Times New Roman"/>
          <w:sz w:val="24"/>
          <w:szCs w:val="24"/>
        </w:rPr>
        <w:t xml:space="preserve"> 2017 г.</w:t>
      </w:r>
      <w:r w:rsidR="00B51C3B" w:rsidRPr="0006586E">
        <w:rPr>
          <w:rFonts w:ascii="Times New Roman" w:hAnsi="Times New Roman" w:cs="Times New Roman"/>
          <w:sz w:val="24"/>
          <w:szCs w:val="24"/>
        </w:rPr>
        <w:t xml:space="preserve"> (</w:t>
      </w:r>
      <w:r w:rsidRPr="0006586E">
        <w:rPr>
          <w:rFonts w:ascii="Times New Roman" w:hAnsi="Times New Roman" w:cs="Times New Roman"/>
          <w:sz w:val="24"/>
          <w:szCs w:val="24"/>
        </w:rPr>
        <w:t xml:space="preserve">2 574 тыс. рублей). </w:t>
      </w:r>
    </w:p>
    <w:p w:rsidR="00CB1545" w:rsidRPr="0006586E" w:rsidRDefault="00CB1545" w:rsidP="00CB1545">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Экономия средств по итогам осуществления закупок составила 7 721 тыс. рублей </w:t>
      </w:r>
      <w:r w:rsidR="00B51C3B" w:rsidRPr="0006586E">
        <w:rPr>
          <w:rFonts w:ascii="Times New Roman" w:hAnsi="Times New Roman" w:cs="Times New Roman"/>
          <w:sz w:val="24"/>
          <w:szCs w:val="24"/>
        </w:rPr>
        <w:t>или  56,1 % к</w:t>
      </w:r>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(13 755 тыс. рублей</w:t>
      </w:r>
      <w:r w:rsidRPr="0006586E">
        <w:rPr>
          <w:rFonts w:ascii="Times New Roman" w:hAnsi="Times New Roman" w:cs="Times New Roman"/>
          <w:sz w:val="24"/>
          <w:szCs w:val="24"/>
        </w:rPr>
        <w:t>).  Основная экономия образовалась за счет проведения электронных аукционов, в том числе совместных аукционов. Снижение экономии произошло за счет перехода МУП «Тепло» на Федеральный закон 18 июля 2011 года N 223-ФЗ «О закупках товаров, работ, услуг отдельными видами юридических лиц».</w:t>
      </w:r>
    </w:p>
    <w:p w:rsidR="00CB1545" w:rsidRPr="0006586E" w:rsidRDefault="00CB1545" w:rsidP="00CB1545">
      <w:pPr>
        <w:spacing w:after="0" w:line="240" w:lineRule="auto"/>
        <w:ind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 xml:space="preserve">За 2018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471 450 тыс. рублей </w:t>
      </w:r>
      <w:r w:rsidR="00B51C3B" w:rsidRPr="0006586E">
        <w:rPr>
          <w:rFonts w:ascii="Times New Roman" w:hAnsi="Times New Roman" w:cs="Times New Roman"/>
          <w:sz w:val="24"/>
          <w:szCs w:val="24"/>
        </w:rPr>
        <w:t>или 166,6 % к</w:t>
      </w:r>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282 959 тыс. рублей</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 xml:space="preserve">, из них 99 068 тыс. рублей </w:t>
      </w:r>
      <w:r w:rsidR="00B51C3B" w:rsidRPr="0006586E">
        <w:rPr>
          <w:rFonts w:ascii="Times New Roman" w:hAnsi="Times New Roman" w:cs="Times New Roman"/>
          <w:sz w:val="24"/>
          <w:szCs w:val="24"/>
        </w:rPr>
        <w:t>или 135,3 % к</w:t>
      </w:r>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 xml:space="preserve">73 233 тыс. рублей) посредством конкурентных способов закупок, 372 382 тыс. рублей </w:t>
      </w:r>
      <w:r w:rsidR="00B51C3B" w:rsidRPr="0006586E">
        <w:rPr>
          <w:rFonts w:ascii="Times New Roman" w:hAnsi="Times New Roman" w:cs="Times New Roman"/>
          <w:sz w:val="24"/>
          <w:szCs w:val="24"/>
        </w:rPr>
        <w:t>или 177,6 % к</w:t>
      </w:r>
      <w:proofErr w:type="gramEnd"/>
      <w:r w:rsidRPr="0006586E">
        <w:rPr>
          <w:rFonts w:ascii="Times New Roman" w:hAnsi="Times New Roman" w:cs="Times New Roman"/>
          <w:sz w:val="24"/>
          <w:szCs w:val="24"/>
        </w:rPr>
        <w:t xml:space="preserve"> 2017 г. </w:t>
      </w:r>
      <w:r w:rsidR="00B51C3B" w:rsidRPr="0006586E">
        <w:rPr>
          <w:rFonts w:ascii="Times New Roman" w:hAnsi="Times New Roman" w:cs="Times New Roman"/>
          <w:sz w:val="24"/>
          <w:szCs w:val="24"/>
        </w:rPr>
        <w:t>(</w:t>
      </w:r>
      <w:r w:rsidRPr="0006586E">
        <w:rPr>
          <w:rFonts w:ascii="Times New Roman" w:hAnsi="Times New Roman" w:cs="Times New Roman"/>
          <w:sz w:val="24"/>
          <w:szCs w:val="24"/>
        </w:rPr>
        <w:t>209 726 тыс. рублей</w:t>
      </w:r>
      <w:r w:rsidR="00B51C3B" w:rsidRPr="0006586E">
        <w:rPr>
          <w:rFonts w:ascii="Times New Roman" w:hAnsi="Times New Roman" w:cs="Times New Roman"/>
          <w:sz w:val="24"/>
          <w:szCs w:val="24"/>
        </w:rPr>
        <w:t xml:space="preserve">) </w:t>
      </w:r>
      <w:r w:rsidRPr="0006586E">
        <w:rPr>
          <w:rFonts w:ascii="Times New Roman" w:hAnsi="Times New Roman" w:cs="Times New Roman"/>
          <w:sz w:val="24"/>
          <w:szCs w:val="24"/>
        </w:rPr>
        <w:t xml:space="preserve">–  с единственным поставщиком. </w:t>
      </w:r>
    </w:p>
    <w:p w:rsidR="001A3266" w:rsidRPr="0006586E" w:rsidRDefault="001A3266" w:rsidP="001A3266">
      <w:pPr>
        <w:spacing w:after="0" w:line="240" w:lineRule="atLeast"/>
        <w:ind w:firstLine="600"/>
        <w:jc w:val="center"/>
        <w:rPr>
          <w:rStyle w:val="content1"/>
          <w:rFonts w:ascii="Times New Roman" w:hAnsi="Times New Roman" w:cs="Times New Roman"/>
          <w:b/>
          <w:i/>
          <w:iCs/>
          <w:sz w:val="24"/>
          <w:szCs w:val="24"/>
        </w:rPr>
      </w:pPr>
      <w:r w:rsidRPr="0006586E">
        <w:rPr>
          <w:rStyle w:val="content1"/>
          <w:rFonts w:ascii="Times New Roman" w:hAnsi="Times New Roman" w:cs="Times New Roman"/>
          <w:b/>
          <w:i/>
          <w:iCs/>
          <w:sz w:val="24"/>
          <w:szCs w:val="24"/>
        </w:rPr>
        <w:t>Управление имуществом и земельными ресурсами</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 xml:space="preserve">По состоянию 01.01.2019 г. заключено и действует 11 договоров (за аналогичный период 2017 г. – 13 договоров) по аренде муниципального имущества на сумму 2 118,2 тыс. руб. </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По состоянию на 01.01.2019 года администрацией Марксовского муниципального района заключено и действуют 1940  договоров аренды земельных участков на сумму годовой арендной платы 14 251,4 тыс. руб.  За 2018 год заключено  99  договоров,  площадью 1 558,3 га,  на сумму 1 122,02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 годовой арендной платы.</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Земельный фонд муниципального района составляет 290,8 тыс. га. Общая площадь сельскохозяйственных угодий – 251,1 тыс. га, из них в общей долевой собственности – 82,49 тыс</w:t>
      </w:r>
      <w:proofErr w:type="gramStart"/>
      <w:r w:rsidRPr="002465B0">
        <w:rPr>
          <w:rFonts w:ascii="Times New Roman" w:eastAsia="Times New Roman" w:hAnsi="Times New Roman" w:cs="Times New Roman"/>
          <w:sz w:val="24"/>
          <w:szCs w:val="24"/>
        </w:rPr>
        <w:t>.г</w:t>
      </w:r>
      <w:proofErr w:type="gramEnd"/>
      <w:r w:rsidRPr="002465B0">
        <w:rPr>
          <w:rFonts w:ascii="Times New Roman" w:eastAsia="Times New Roman" w:hAnsi="Times New Roman" w:cs="Times New Roman"/>
          <w:sz w:val="24"/>
          <w:szCs w:val="24"/>
        </w:rPr>
        <w:t>а, в муниципальной собственности района – 22,6 тыс.га (в результате признания права муниципальной собственности на невостребованные земельные доли), 2,77 тыс.га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тыс.га, в частной собственности – 35,95 тыс.га.</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По состоянию на 01.12.2019 года предоставлено  в собственность:</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 на бесплатной основе - 80  земельных участков, общей площадью 7,6 га, за аналогичный период прошлого года – 74 участка, общей площадью 7,2 га;</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 на платной основе - 236 земельных участка, общей площадью 234,76 га на сумму 3 890,96 тыс. руб., за аналогичный период прошлого года – 213 участков, общей площадью 233,06 га на сумму 1 499,4 тыс. руб.</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Проведено 27 земельных аукциона  по 38 лотам, из них: по продаже права собственности  на сумму  14 382,9 тыс. руб., площадью 3 163,7  га,  права аренды на сумму  639,30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  площадью 523,8  га (за аналогичный период  2017 года проведено 23 аукционов по 36 лотам, из них по продаже права собственности на сумму  10 249,5 тыс.руб., площадью 3 333,2  га, права аренды на сумму  2 045 тыс. руб.,  площадью 157,7 га, из них 1 участок на 855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 135 га – Подлесновское МО, 1 участок на 1 000 тыс.руб. 0,2 га).</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По результатам проведения 13-ти аукционов по продаже муниципального имущества, реализовано 20 объектов на сумму 5 067,4 тыс. руб., что к уровню 2017 года составляет 554% (915,00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В рамках претензионной-исковой работы за 2018 год направлено 265 уведомлений об имеющийся задолженности на общую сумму 3 346,1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 (за 2017 год направлено 183 уведомления на сумму 3 679,78 тыс.руб.), подано 25 исковых заявлений по взысканию задолженности по арендной плате за земельные участки на сумму 3 045,9 тыс.руб. (за аналогичный период 2017 года подано 28 исковых заявлений на сумму 3 961,2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В службе судебных приставов по состоянию на 01.01.2019 г. на исполнении находятся 63 исполнительных листа в отношении недобросовестных арендаторов земельных участков на сумму 13 271,7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 xml:space="preserve">уб. За период с 01.10.2018 г. по 31.12.2018 г. проведено 9 рейдовых мероприятий по взысканию задолженности по арендной плате за земельные участки к 158 должникам, которым </w:t>
      </w:r>
      <w:r w:rsidRPr="002465B0">
        <w:rPr>
          <w:rFonts w:ascii="Times New Roman" w:eastAsia="Times New Roman" w:hAnsi="Times New Roman" w:cs="Times New Roman"/>
          <w:sz w:val="24"/>
          <w:szCs w:val="24"/>
        </w:rPr>
        <w:lastRenderedPageBreak/>
        <w:t>вручены уведомления о задолженности на сумму 798,6 тыс.руб., из них погашено – 521 тыс</w:t>
      </w:r>
      <w:proofErr w:type="gramStart"/>
      <w:r w:rsidRPr="002465B0">
        <w:rPr>
          <w:rFonts w:ascii="Times New Roman" w:eastAsia="Times New Roman" w:hAnsi="Times New Roman" w:cs="Times New Roman"/>
          <w:sz w:val="24"/>
          <w:szCs w:val="24"/>
        </w:rPr>
        <w:t>.р</w:t>
      </w:r>
      <w:proofErr w:type="gramEnd"/>
      <w:r w:rsidRPr="002465B0">
        <w:rPr>
          <w:rFonts w:ascii="Times New Roman" w:eastAsia="Times New Roman" w:hAnsi="Times New Roman" w:cs="Times New Roman"/>
          <w:sz w:val="24"/>
          <w:szCs w:val="24"/>
        </w:rPr>
        <w:t>уб. В результате проведения совместных рейдов с судебными приставами 30 должников по арендной плате за земельные участки на общую сумму 5,2 млн.руб. Приставами арестовано имущество на 600 тыс.руб.</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Направлено 11 уведомлений о расторжении договора аренды, в связи с неиспользованием земельных участков и невнесением арендной платы (за 11 месяцев 2017 года было направлено 10 уведомлений о расторжении договоров аренды).</w:t>
      </w:r>
    </w:p>
    <w:p w:rsidR="002465B0" w:rsidRPr="005C0D6A" w:rsidRDefault="002465B0" w:rsidP="002465B0">
      <w:pPr>
        <w:spacing w:after="0" w:line="0" w:lineRule="atLeast"/>
        <w:ind w:firstLine="708"/>
        <w:jc w:val="both"/>
        <w:rPr>
          <w:rFonts w:ascii="Times New Roman" w:eastAsia="Times New Roman" w:hAnsi="Times New Roman" w:cs="Times New Roman"/>
          <w:color w:val="00B050"/>
          <w:sz w:val="24"/>
          <w:szCs w:val="24"/>
        </w:rPr>
      </w:pPr>
      <w:r w:rsidRPr="005C0D6A">
        <w:rPr>
          <w:rFonts w:ascii="Times New Roman" w:eastAsia="Times New Roman" w:hAnsi="Times New Roman" w:cs="Times New Roman"/>
          <w:color w:val="00B050"/>
          <w:sz w:val="24"/>
          <w:szCs w:val="24"/>
        </w:rPr>
        <w:t xml:space="preserve">На территории района находится 55 057 объектов недвижимости, в том числе 22 835 земельных участков. За отчетный период проинвентаризировано </w:t>
      </w:r>
      <w:r w:rsidR="00146D40" w:rsidRPr="005C0D6A">
        <w:rPr>
          <w:rFonts w:ascii="Times New Roman" w:eastAsia="Times New Roman" w:hAnsi="Times New Roman" w:cs="Times New Roman"/>
          <w:color w:val="00B050"/>
          <w:sz w:val="24"/>
          <w:szCs w:val="24"/>
        </w:rPr>
        <w:t>более 2700</w:t>
      </w:r>
      <w:r w:rsidRPr="005C0D6A">
        <w:rPr>
          <w:rFonts w:ascii="Times New Roman" w:eastAsia="Times New Roman" w:hAnsi="Times New Roman" w:cs="Times New Roman"/>
          <w:color w:val="00B050"/>
          <w:sz w:val="24"/>
          <w:szCs w:val="24"/>
        </w:rPr>
        <w:t xml:space="preserve"> объект</w:t>
      </w:r>
      <w:r w:rsidR="00146D40" w:rsidRPr="005C0D6A">
        <w:rPr>
          <w:rFonts w:ascii="Times New Roman" w:eastAsia="Times New Roman" w:hAnsi="Times New Roman" w:cs="Times New Roman"/>
          <w:color w:val="00B050"/>
          <w:sz w:val="24"/>
          <w:szCs w:val="24"/>
        </w:rPr>
        <w:t>ов</w:t>
      </w:r>
      <w:r w:rsidRPr="005C0D6A">
        <w:rPr>
          <w:rFonts w:ascii="Times New Roman" w:eastAsia="Times New Roman" w:hAnsi="Times New Roman" w:cs="Times New Roman"/>
          <w:color w:val="00B050"/>
          <w:sz w:val="24"/>
          <w:szCs w:val="24"/>
        </w:rPr>
        <w:t xml:space="preserve"> недвижимости (рост к ур</w:t>
      </w:r>
      <w:r w:rsidR="00146D40" w:rsidRPr="005C0D6A">
        <w:rPr>
          <w:rFonts w:ascii="Times New Roman" w:eastAsia="Times New Roman" w:hAnsi="Times New Roman" w:cs="Times New Roman"/>
          <w:color w:val="00B050"/>
          <w:sz w:val="24"/>
          <w:szCs w:val="24"/>
        </w:rPr>
        <w:t xml:space="preserve">овню 2017 года составил 11,1%). </w:t>
      </w:r>
      <w:r w:rsidRPr="005C0D6A">
        <w:rPr>
          <w:rFonts w:ascii="Times New Roman" w:eastAsia="Times New Roman" w:hAnsi="Times New Roman" w:cs="Times New Roman"/>
          <w:color w:val="00B050"/>
          <w:sz w:val="24"/>
          <w:szCs w:val="24"/>
        </w:rPr>
        <w:t xml:space="preserve">Выявлено </w:t>
      </w:r>
      <w:r w:rsidR="00146D40" w:rsidRPr="005C0D6A">
        <w:rPr>
          <w:rFonts w:ascii="Times New Roman" w:eastAsia="Times New Roman" w:hAnsi="Times New Roman" w:cs="Times New Roman"/>
          <w:color w:val="00B050"/>
          <w:sz w:val="24"/>
          <w:szCs w:val="24"/>
        </w:rPr>
        <w:t>1055</w:t>
      </w:r>
      <w:r w:rsidRPr="005C0D6A">
        <w:rPr>
          <w:rFonts w:ascii="Times New Roman" w:eastAsia="Times New Roman" w:hAnsi="Times New Roman" w:cs="Times New Roman"/>
          <w:color w:val="00B050"/>
          <w:sz w:val="24"/>
          <w:szCs w:val="24"/>
        </w:rPr>
        <w:t xml:space="preserve"> неоформленных объект</w:t>
      </w:r>
      <w:r w:rsidR="00146D40" w:rsidRPr="005C0D6A">
        <w:rPr>
          <w:rFonts w:ascii="Times New Roman" w:eastAsia="Times New Roman" w:hAnsi="Times New Roman" w:cs="Times New Roman"/>
          <w:color w:val="00B050"/>
          <w:sz w:val="24"/>
          <w:szCs w:val="24"/>
        </w:rPr>
        <w:t>ов</w:t>
      </w:r>
      <w:r w:rsidRPr="005C0D6A">
        <w:rPr>
          <w:rFonts w:ascii="Times New Roman" w:eastAsia="Times New Roman" w:hAnsi="Times New Roman" w:cs="Times New Roman"/>
          <w:color w:val="00B050"/>
          <w:sz w:val="24"/>
          <w:szCs w:val="24"/>
        </w:rPr>
        <w:t xml:space="preserve"> недвижимости, в том числе </w:t>
      </w:r>
      <w:r w:rsidR="00146D40" w:rsidRPr="005C0D6A">
        <w:rPr>
          <w:rFonts w:ascii="Times New Roman" w:eastAsia="Times New Roman" w:hAnsi="Times New Roman" w:cs="Times New Roman"/>
          <w:color w:val="00B050"/>
          <w:sz w:val="24"/>
          <w:szCs w:val="24"/>
        </w:rPr>
        <w:t>695</w:t>
      </w:r>
      <w:r w:rsidRPr="005C0D6A">
        <w:rPr>
          <w:rFonts w:ascii="Times New Roman" w:eastAsia="Times New Roman" w:hAnsi="Times New Roman" w:cs="Times New Roman"/>
          <w:color w:val="00B050"/>
          <w:sz w:val="24"/>
          <w:szCs w:val="24"/>
        </w:rPr>
        <w:t xml:space="preserve"> земельных участков (в 2017 году – </w:t>
      </w:r>
      <w:r w:rsidR="00146D40" w:rsidRPr="005C0D6A">
        <w:rPr>
          <w:rFonts w:ascii="Times New Roman" w:eastAsia="Times New Roman" w:hAnsi="Times New Roman" w:cs="Times New Roman"/>
          <w:color w:val="00B050"/>
          <w:sz w:val="24"/>
          <w:szCs w:val="24"/>
        </w:rPr>
        <w:t>296</w:t>
      </w:r>
      <w:r w:rsidRPr="005C0D6A">
        <w:rPr>
          <w:rFonts w:ascii="Times New Roman" w:eastAsia="Times New Roman" w:hAnsi="Times New Roman" w:cs="Times New Roman"/>
          <w:color w:val="00B050"/>
          <w:sz w:val="24"/>
          <w:szCs w:val="24"/>
        </w:rPr>
        <w:t xml:space="preserve"> неоформленных объект</w:t>
      </w:r>
      <w:r w:rsidR="00146D40" w:rsidRPr="005C0D6A">
        <w:rPr>
          <w:rFonts w:ascii="Times New Roman" w:eastAsia="Times New Roman" w:hAnsi="Times New Roman" w:cs="Times New Roman"/>
          <w:color w:val="00B050"/>
          <w:sz w:val="24"/>
          <w:szCs w:val="24"/>
        </w:rPr>
        <w:t>ов</w:t>
      </w:r>
      <w:r w:rsidRPr="005C0D6A">
        <w:rPr>
          <w:rFonts w:ascii="Times New Roman" w:eastAsia="Times New Roman" w:hAnsi="Times New Roman" w:cs="Times New Roman"/>
          <w:color w:val="00B050"/>
          <w:sz w:val="24"/>
          <w:szCs w:val="24"/>
        </w:rPr>
        <w:t xml:space="preserve">, в том числе </w:t>
      </w:r>
      <w:r w:rsidR="00146D40" w:rsidRPr="005C0D6A">
        <w:rPr>
          <w:rFonts w:ascii="Times New Roman" w:eastAsia="Times New Roman" w:hAnsi="Times New Roman" w:cs="Times New Roman"/>
          <w:color w:val="00B050"/>
          <w:sz w:val="24"/>
          <w:szCs w:val="24"/>
        </w:rPr>
        <w:t>200</w:t>
      </w:r>
      <w:r w:rsidRPr="005C0D6A">
        <w:rPr>
          <w:rFonts w:ascii="Times New Roman" w:eastAsia="Times New Roman" w:hAnsi="Times New Roman" w:cs="Times New Roman"/>
          <w:color w:val="00B050"/>
          <w:sz w:val="24"/>
          <w:szCs w:val="24"/>
        </w:rPr>
        <w:t xml:space="preserve"> земельных участк</w:t>
      </w:r>
      <w:r w:rsidR="00146D40" w:rsidRPr="005C0D6A">
        <w:rPr>
          <w:rFonts w:ascii="Times New Roman" w:eastAsia="Times New Roman" w:hAnsi="Times New Roman" w:cs="Times New Roman"/>
          <w:color w:val="00B050"/>
          <w:sz w:val="24"/>
          <w:szCs w:val="24"/>
        </w:rPr>
        <w:t>ов</w:t>
      </w:r>
      <w:r w:rsidRPr="005C0D6A">
        <w:rPr>
          <w:rFonts w:ascii="Times New Roman" w:eastAsia="Times New Roman" w:hAnsi="Times New Roman" w:cs="Times New Roman"/>
          <w:color w:val="00B050"/>
          <w:sz w:val="24"/>
          <w:szCs w:val="24"/>
        </w:rPr>
        <w:t>).</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На 01.01.2019 года проведено всего 198 проверок, из них: 160 плановых и 38 внеплановых, выявлено 98 нарушений (за 2017 год – 173 проверки, 67 нарушений). По итогам проверок 17 материалов передано в надзорные органы для привлечения к административной ответственности.</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По состоянию на 01.01.2019 года на учете по предоставлению земельных участков в собственность граждан, имеющих трех и более детей, состоит 327 многодетных семей, из них 48 семей встали на учет в 2018 году (за аналогичный период 2017 года – 68 семей).</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Предоставлено в собственность (бесплатно) всего с 01.01.2012 г. – 332 земельных участка, в том числе 22 земельных участка в 2018 году; на 01.01.2019 г. сформировано для последующего предоставления по МО г. Маркс – 22 земельных участка, по муниципальным образованиям – 162 земельных участка.</w:t>
      </w:r>
    </w:p>
    <w:p w:rsidR="002465B0" w:rsidRPr="002465B0" w:rsidRDefault="002465B0" w:rsidP="002465B0">
      <w:pPr>
        <w:spacing w:after="0" w:line="0" w:lineRule="atLeast"/>
        <w:ind w:firstLine="708"/>
        <w:jc w:val="both"/>
        <w:rPr>
          <w:rFonts w:ascii="Times New Roman" w:eastAsia="Times New Roman" w:hAnsi="Times New Roman" w:cs="Times New Roman"/>
          <w:sz w:val="24"/>
          <w:szCs w:val="24"/>
        </w:rPr>
      </w:pPr>
      <w:r w:rsidRPr="002465B0">
        <w:rPr>
          <w:rFonts w:ascii="Times New Roman" w:eastAsia="Times New Roman" w:hAnsi="Times New Roman" w:cs="Times New Roman"/>
          <w:sz w:val="24"/>
          <w:szCs w:val="24"/>
        </w:rPr>
        <w:t>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1 662 га.</w:t>
      </w:r>
    </w:p>
    <w:p w:rsidR="00E442FB" w:rsidRPr="0006586E" w:rsidRDefault="00E442FB" w:rsidP="00561701">
      <w:pPr>
        <w:spacing w:after="0" w:line="0" w:lineRule="atLeast"/>
        <w:ind w:firstLine="284"/>
        <w:jc w:val="center"/>
        <w:rPr>
          <w:rFonts w:ascii="Times New Roman" w:eastAsia="Times New Roman" w:hAnsi="Times New Roman" w:cs="Times New Roman"/>
          <w:sz w:val="24"/>
          <w:szCs w:val="24"/>
          <w:lang w:eastAsia="ru-RU"/>
        </w:rPr>
      </w:pPr>
      <w:r w:rsidRPr="0006586E">
        <w:rPr>
          <w:rFonts w:ascii="Times New Roman" w:eastAsia="Times New Roman" w:hAnsi="Times New Roman" w:cs="Times New Roman"/>
          <w:b/>
          <w:bCs/>
          <w:sz w:val="24"/>
          <w:szCs w:val="24"/>
          <w:lang w:eastAsia="ru-RU"/>
        </w:rPr>
        <w:t>II</w:t>
      </w:r>
      <w:r w:rsidRPr="0006586E">
        <w:rPr>
          <w:rFonts w:ascii="Times New Roman" w:eastAsia="Times New Roman" w:hAnsi="Times New Roman" w:cs="Times New Roman"/>
          <w:b/>
          <w:bCs/>
          <w:sz w:val="24"/>
          <w:szCs w:val="24"/>
          <w:lang w:val="en-US" w:eastAsia="ru-RU"/>
        </w:rPr>
        <w:t>I</w:t>
      </w:r>
      <w:r w:rsidRPr="0006586E">
        <w:rPr>
          <w:rFonts w:ascii="Times New Roman" w:eastAsia="Times New Roman" w:hAnsi="Times New Roman" w:cs="Times New Roman"/>
          <w:b/>
          <w:bCs/>
          <w:sz w:val="24"/>
          <w:szCs w:val="24"/>
          <w:lang w:eastAsia="ru-RU"/>
        </w:rPr>
        <w:t>. Основные экономические показатели</w:t>
      </w:r>
    </w:p>
    <w:p w:rsidR="00E442FB" w:rsidRPr="0006586E" w:rsidRDefault="00E442FB" w:rsidP="00561701">
      <w:pPr>
        <w:spacing w:after="0" w:line="0" w:lineRule="atLeast"/>
        <w:ind w:firstLine="284"/>
        <w:jc w:val="center"/>
        <w:rPr>
          <w:rFonts w:ascii="Times New Roman" w:eastAsia="Times New Roman" w:hAnsi="Times New Roman" w:cs="Times New Roman"/>
          <w:sz w:val="24"/>
          <w:szCs w:val="24"/>
          <w:lang w:eastAsia="ru-RU"/>
        </w:rPr>
      </w:pPr>
      <w:r w:rsidRPr="0006586E">
        <w:rPr>
          <w:rFonts w:ascii="Times New Roman" w:eastAsia="Times New Roman" w:hAnsi="Times New Roman" w:cs="Times New Roman"/>
          <w:b/>
          <w:bCs/>
          <w:i/>
          <w:iCs/>
          <w:sz w:val="24"/>
          <w:szCs w:val="24"/>
          <w:lang w:eastAsia="ru-RU"/>
        </w:rPr>
        <w:t>Промышленное производство</w:t>
      </w:r>
    </w:p>
    <w:p w:rsidR="00125A89" w:rsidRPr="0006586E" w:rsidRDefault="00B345BA" w:rsidP="00561701">
      <w:pPr>
        <w:spacing w:after="0" w:line="0" w:lineRule="atLeast"/>
        <w:ind w:firstLine="708"/>
        <w:jc w:val="both"/>
        <w:rPr>
          <w:rFonts w:ascii="Times New Roman" w:eastAsia="Times New Roman" w:hAnsi="Times New Roman" w:cs="Times New Roman"/>
          <w:b/>
          <w:sz w:val="24"/>
          <w:szCs w:val="24"/>
        </w:rPr>
      </w:pPr>
      <w:r w:rsidRPr="0006586E">
        <w:rPr>
          <w:rFonts w:ascii="Times New Roman" w:eastAsia="Times New Roman" w:hAnsi="Times New Roman" w:cs="Times New Roman"/>
          <w:sz w:val="24"/>
          <w:szCs w:val="24"/>
        </w:rPr>
        <w:t>И</w:t>
      </w:r>
      <w:r w:rsidR="00125A89" w:rsidRPr="0006586E">
        <w:rPr>
          <w:rFonts w:ascii="Times New Roman" w:eastAsia="Times New Roman" w:hAnsi="Times New Roman" w:cs="Times New Roman"/>
          <w:sz w:val="24"/>
          <w:szCs w:val="24"/>
        </w:rPr>
        <w:t xml:space="preserve">ндекс промышленного производства </w:t>
      </w:r>
      <w:r w:rsidR="00C937BD" w:rsidRPr="0006586E">
        <w:rPr>
          <w:rFonts w:ascii="Times New Roman" w:eastAsia="Times New Roman" w:hAnsi="Times New Roman" w:cs="Times New Roman"/>
          <w:sz w:val="24"/>
          <w:szCs w:val="24"/>
        </w:rPr>
        <w:t xml:space="preserve">по полному кругу организаций </w:t>
      </w:r>
      <w:r w:rsidR="0008147C" w:rsidRPr="0006586E">
        <w:rPr>
          <w:rFonts w:ascii="Times New Roman" w:eastAsia="Times New Roman" w:hAnsi="Times New Roman" w:cs="Times New Roman"/>
          <w:sz w:val="24"/>
          <w:szCs w:val="24"/>
        </w:rPr>
        <w:t>состав</w:t>
      </w:r>
      <w:r w:rsidR="008316C0" w:rsidRPr="0006586E">
        <w:rPr>
          <w:rFonts w:ascii="Times New Roman" w:eastAsia="Times New Roman" w:hAnsi="Times New Roman" w:cs="Times New Roman"/>
          <w:sz w:val="24"/>
          <w:szCs w:val="24"/>
        </w:rPr>
        <w:t>ил</w:t>
      </w:r>
      <w:r w:rsidR="0077365A" w:rsidRPr="0006586E">
        <w:rPr>
          <w:rFonts w:ascii="Times New Roman" w:eastAsia="Times New Roman" w:hAnsi="Times New Roman" w:cs="Times New Roman"/>
          <w:sz w:val="24"/>
          <w:szCs w:val="24"/>
        </w:rPr>
        <w:t xml:space="preserve">прогнозно </w:t>
      </w:r>
      <w:r w:rsidRPr="0006586E">
        <w:rPr>
          <w:rFonts w:ascii="Times New Roman" w:eastAsia="Times New Roman" w:hAnsi="Times New Roman" w:cs="Times New Roman"/>
          <w:sz w:val="24"/>
          <w:szCs w:val="24"/>
        </w:rPr>
        <w:t>–</w:t>
      </w:r>
      <w:r w:rsidR="0077365A" w:rsidRPr="0006586E">
        <w:rPr>
          <w:rFonts w:ascii="Times New Roman" w:eastAsia="Times New Roman" w:hAnsi="Times New Roman" w:cs="Times New Roman"/>
          <w:sz w:val="24"/>
          <w:szCs w:val="24"/>
        </w:rPr>
        <w:t>103,0</w:t>
      </w:r>
      <w:r w:rsidR="00F64391" w:rsidRPr="0006586E">
        <w:rPr>
          <w:rFonts w:ascii="Times New Roman" w:eastAsia="Times New Roman" w:hAnsi="Times New Roman" w:cs="Times New Roman"/>
          <w:sz w:val="24"/>
          <w:szCs w:val="24"/>
        </w:rPr>
        <w:t>%</w:t>
      </w:r>
      <w:r w:rsidR="006D23D3" w:rsidRPr="0006586E">
        <w:rPr>
          <w:rFonts w:ascii="Times New Roman" w:eastAsia="Times New Roman" w:hAnsi="Times New Roman" w:cs="Times New Roman"/>
          <w:sz w:val="24"/>
          <w:szCs w:val="24"/>
        </w:rPr>
        <w:t>(на 01.</w:t>
      </w:r>
      <w:r w:rsidR="0077365A" w:rsidRPr="0006586E">
        <w:rPr>
          <w:rFonts w:ascii="Times New Roman" w:eastAsia="Times New Roman" w:hAnsi="Times New Roman" w:cs="Times New Roman"/>
          <w:sz w:val="24"/>
          <w:szCs w:val="24"/>
        </w:rPr>
        <w:t>0</w:t>
      </w:r>
      <w:r w:rsidR="00654538" w:rsidRPr="0006586E">
        <w:rPr>
          <w:rFonts w:ascii="Times New Roman" w:eastAsia="Times New Roman" w:hAnsi="Times New Roman" w:cs="Times New Roman"/>
          <w:sz w:val="24"/>
          <w:szCs w:val="24"/>
        </w:rPr>
        <w:t>1</w:t>
      </w:r>
      <w:r w:rsidR="00BC25A2" w:rsidRPr="0006586E">
        <w:rPr>
          <w:rFonts w:ascii="Times New Roman" w:eastAsia="Times New Roman" w:hAnsi="Times New Roman" w:cs="Times New Roman"/>
          <w:sz w:val="24"/>
          <w:szCs w:val="24"/>
        </w:rPr>
        <w:t>.201</w:t>
      </w:r>
      <w:r w:rsidR="0077365A" w:rsidRPr="0006586E">
        <w:rPr>
          <w:rFonts w:ascii="Times New Roman" w:eastAsia="Times New Roman" w:hAnsi="Times New Roman" w:cs="Times New Roman"/>
          <w:sz w:val="24"/>
          <w:szCs w:val="24"/>
        </w:rPr>
        <w:t>8</w:t>
      </w:r>
      <w:r w:rsidR="00847570" w:rsidRPr="0006586E">
        <w:rPr>
          <w:rFonts w:ascii="Times New Roman" w:eastAsia="Times New Roman" w:hAnsi="Times New Roman" w:cs="Times New Roman"/>
          <w:sz w:val="24"/>
          <w:szCs w:val="24"/>
        </w:rPr>
        <w:t xml:space="preserve"> года- </w:t>
      </w:r>
      <w:r w:rsidR="0077365A" w:rsidRPr="0006586E">
        <w:rPr>
          <w:rFonts w:ascii="Times New Roman" w:eastAsia="Times New Roman" w:hAnsi="Times New Roman" w:cs="Times New Roman"/>
          <w:sz w:val="24"/>
          <w:szCs w:val="24"/>
        </w:rPr>
        <w:t>110,7</w:t>
      </w:r>
      <w:r w:rsidR="00BC25A2" w:rsidRPr="0006586E">
        <w:rPr>
          <w:rFonts w:ascii="Times New Roman" w:eastAsia="Times New Roman" w:hAnsi="Times New Roman" w:cs="Times New Roman"/>
          <w:sz w:val="24"/>
          <w:szCs w:val="24"/>
        </w:rPr>
        <w:t>%)</w:t>
      </w:r>
      <w:r w:rsidR="00630307" w:rsidRPr="0006586E">
        <w:rPr>
          <w:rFonts w:ascii="Times New Roman" w:eastAsia="Times New Roman" w:hAnsi="Times New Roman" w:cs="Times New Roman"/>
          <w:sz w:val="24"/>
          <w:szCs w:val="24"/>
        </w:rPr>
        <w:t>.</w:t>
      </w:r>
    </w:p>
    <w:p w:rsidR="00D00E92" w:rsidRPr="0006586E" w:rsidRDefault="00F64391" w:rsidP="00F57A52">
      <w:pPr>
        <w:spacing w:after="0" w:line="0" w:lineRule="atLeast"/>
        <w:ind w:firstLine="709"/>
        <w:jc w:val="both"/>
        <w:rPr>
          <w:rFonts w:ascii="Times New Roman" w:eastAsia="Times New Roman" w:hAnsi="Times New Roman" w:cs="Times New Roman"/>
          <w:sz w:val="24"/>
          <w:szCs w:val="24"/>
        </w:rPr>
      </w:pPr>
      <w:r w:rsidRPr="0006586E">
        <w:rPr>
          <w:rFonts w:ascii="Times New Roman" w:eastAsia="Times New Roman" w:hAnsi="Times New Roman" w:cs="Times New Roman"/>
          <w:sz w:val="24"/>
          <w:szCs w:val="24"/>
        </w:rPr>
        <w:t>О</w:t>
      </w:r>
      <w:r w:rsidR="00125A89" w:rsidRPr="0006586E">
        <w:rPr>
          <w:rFonts w:ascii="Times New Roman" w:eastAsia="Times New Roman" w:hAnsi="Times New Roman" w:cs="Times New Roman"/>
          <w:sz w:val="24"/>
          <w:szCs w:val="24"/>
        </w:rPr>
        <w:t>бъем отгруженной товарной продукции и оказанных услуг в це</w:t>
      </w:r>
      <w:r w:rsidR="00DA00D0" w:rsidRPr="0006586E">
        <w:rPr>
          <w:rFonts w:ascii="Times New Roman" w:eastAsia="Times New Roman" w:hAnsi="Times New Roman" w:cs="Times New Roman"/>
          <w:sz w:val="24"/>
          <w:szCs w:val="24"/>
        </w:rPr>
        <w:t xml:space="preserve">лом по промышленности района </w:t>
      </w:r>
      <w:r w:rsidR="00346B04" w:rsidRPr="0006586E">
        <w:rPr>
          <w:rFonts w:ascii="Times New Roman" w:eastAsia="Times New Roman" w:hAnsi="Times New Roman" w:cs="Times New Roman"/>
          <w:sz w:val="24"/>
          <w:szCs w:val="24"/>
        </w:rPr>
        <w:t xml:space="preserve">за </w:t>
      </w:r>
      <w:r w:rsidR="00701D17" w:rsidRPr="0006586E">
        <w:rPr>
          <w:rFonts w:ascii="Times New Roman" w:eastAsia="Times New Roman" w:hAnsi="Times New Roman" w:cs="Times New Roman"/>
          <w:sz w:val="24"/>
          <w:szCs w:val="24"/>
        </w:rPr>
        <w:t>201</w:t>
      </w:r>
      <w:r w:rsidR="005B0278" w:rsidRPr="0006586E">
        <w:rPr>
          <w:rFonts w:ascii="Times New Roman" w:eastAsia="Times New Roman" w:hAnsi="Times New Roman" w:cs="Times New Roman"/>
          <w:sz w:val="24"/>
          <w:szCs w:val="24"/>
        </w:rPr>
        <w:t xml:space="preserve">8 </w:t>
      </w:r>
      <w:r w:rsidR="00125A89" w:rsidRPr="0006586E">
        <w:rPr>
          <w:rFonts w:ascii="Times New Roman" w:eastAsia="Times New Roman" w:hAnsi="Times New Roman" w:cs="Times New Roman"/>
          <w:sz w:val="24"/>
          <w:szCs w:val="24"/>
        </w:rPr>
        <w:t>год</w:t>
      </w:r>
      <w:r w:rsidR="007B4B95" w:rsidRPr="0006586E">
        <w:rPr>
          <w:rFonts w:ascii="Times New Roman" w:eastAsia="Times New Roman" w:hAnsi="Times New Roman" w:cs="Times New Roman"/>
          <w:sz w:val="24"/>
          <w:szCs w:val="24"/>
        </w:rPr>
        <w:t>,</w:t>
      </w:r>
      <w:r w:rsidR="00654538" w:rsidRPr="0006586E">
        <w:rPr>
          <w:rFonts w:ascii="Times New Roman" w:eastAsia="Times New Roman" w:hAnsi="Times New Roman" w:cs="Times New Roman"/>
          <w:sz w:val="24"/>
          <w:szCs w:val="24"/>
        </w:rPr>
        <w:t xml:space="preserve"> по предварительным данным</w:t>
      </w:r>
      <w:r w:rsidR="007B4B95" w:rsidRPr="0006586E">
        <w:rPr>
          <w:rFonts w:ascii="Times New Roman" w:eastAsia="Times New Roman" w:hAnsi="Times New Roman" w:cs="Times New Roman"/>
          <w:sz w:val="24"/>
          <w:szCs w:val="24"/>
        </w:rPr>
        <w:t>,</w:t>
      </w:r>
      <w:r w:rsidR="00346B04" w:rsidRPr="0006586E">
        <w:rPr>
          <w:rFonts w:ascii="Times New Roman" w:eastAsia="Times New Roman" w:hAnsi="Times New Roman" w:cs="Times New Roman"/>
          <w:sz w:val="24"/>
          <w:szCs w:val="24"/>
        </w:rPr>
        <w:t>состав</w:t>
      </w:r>
      <w:r w:rsidR="00F33002" w:rsidRPr="0006586E">
        <w:rPr>
          <w:rFonts w:ascii="Times New Roman" w:eastAsia="Times New Roman" w:hAnsi="Times New Roman" w:cs="Times New Roman"/>
          <w:sz w:val="24"/>
          <w:szCs w:val="24"/>
        </w:rPr>
        <w:t>и</w:t>
      </w:r>
      <w:r w:rsidR="00346B04" w:rsidRPr="0006586E">
        <w:rPr>
          <w:rFonts w:ascii="Times New Roman" w:eastAsia="Times New Roman" w:hAnsi="Times New Roman" w:cs="Times New Roman"/>
          <w:sz w:val="24"/>
          <w:szCs w:val="24"/>
        </w:rPr>
        <w:t>л</w:t>
      </w:r>
      <w:r w:rsidR="00054C37" w:rsidRPr="0006586E">
        <w:rPr>
          <w:rFonts w:ascii="Times New Roman" w:eastAsia="Times New Roman" w:hAnsi="Times New Roman" w:cs="Times New Roman"/>
          <w:sz w:val="24"/>
          <w:szCs w:val="24"/>
        </w:rPr>
        <w:t>порядка</w:t>
      </w:r>
      <w:r w:rsidR="007B4B95" w:rsidRPr="0006586E">
        <w:rPr>
          <w:rFonts w:ascii="Times New Roman" w:eastAsia="Times New Roman" w:hAnsi="Times New Roman" w:cs="Times New Roman"/>
          <w:sz w:val="24"/>
          <w:szCs w:val="24"/>
        </w:rPr>
        <w:t>– 4,9</w:t>
      </w:r>
      <w:r w:rsidR="00125A89" w:rsidRPr="0006586E">
        <w:rPr>
          <w:rFonts w:ascii="Times New Roman" w:eastAsia="Times New Roman" w:hAnsi="Times New Roman" w:cs="Times New Roman"/>
          <w:sz w:val="24"/>
          <w:szCs w:val="24"/>
        </w:rPr>
        <w:t>млрд. рублей</w:t>
      </w:r>
      <w:r w:rsidR="00346B04" w:rsidRPr="0006586E">
        <w:rPr>
          <w:rFonts w:ascii="Times New Roman" w:eastAsia="Times New Roman" w:hAnsi="Times New Roman" w:cs="Times New Roman"/>
          <w:sz w:val="24"/>
          <w:szCs w:val="24"/>
        </w:rPr>
        <w:t xml:space="preserve">, что </w:t>
      </w:r>
      <w:r w:rsidR="00A446AD" w:rsidRPr="0006586E">
        <w:rPr>
          <w:rFonts w:ascii="Times New Roman" w:eastAsia="Times New Roman" w:hAnsi="Times New Roman" w:cs="Times New Roman"/>
          <w:sz w:val="24"/>
          <w:szCs w:val="24"/>
        </w:rPr>
        <w:t xml:space="preserve">составляет к уровню </w:t>
      </w:r>
      <w:r w:rsidR="00651CBB" w:rsidRPr="0006586E">
        <w:rPr>
          <w:rFonts w:ascii="Times New Roman" w:eastAsia="Times New Roman" w:hAnsi="Times New Roman" w:cs="Times New Roman"/>
          <w:sz w:val="24"/>
          <w:szCs w:val="24"/>
        </w:rPr>
        <w:t>2</w:t>
      </w:r>
      <w:r w:rsidR="00F22934" w:rsidRPr="0006586E">
        <w:rPr>
          <w:rFonts w:ascii="Times New Roman" w:eastAsia="Times New Roman" w:hAnsi="Times New Roman" w:cs="Times New Roman"/>
          <w:sz w:val="24"/>
          <w:szCs w:val="24"/>
        </w:rPr>
        <w:t>017</w:t>
      </w:r>
      <w:r w:rsidR="00DF3F92" w:rsidRPr="0006586E">
        <w:rPr>
          <w:rFonts w:ascii="Times New Roman" w:eastAsia="Times New Roman" w:hAnsi="Times New Roman" w:cs="Times New Roman"/>
          <w:sz w:val="24"/>
          <w:szCs w:val="24"/>
        </w:rPr>
        <w:t xml:space="preserve"> года</w:t>
      </w:r>
      <w:r w:rsidR="00771036" w:rsidRPr="0006586E">
        <w:rPr>
          <w:rFonts w:ascii="Times New Roman" w:eastAsia="Times New Roman" w:hAnsi="Times New Roman" w:cs="Times New Roman"/>
          <w:sz w:val="24"/>
          <w:szCs w:val="24"/>
        </w:rPr>
        <w:t xml:space="preserve"> – </w:t>
      </w:r>
      <w:r w:rsidR="00654538" w:rsidRPr="0006586E">
        <w:rPr>
          <w:rFonts w:ascii="Times New Roman" w:eastAsia="Times New Roman" w:hAnsi="Times New Roman" w:cs="Times New Roman"/>
          <w:sz w:val="24"/>
          <w:szCs w:val="24"/>
        </w:rPr>
        <w:t>11</w:t>
      </w:r>
      <w:r w:rsidR="007B4B95" w:rsidRPr="0006586E">
        <w:rPr>
          <w:rFonts w:ascii="Times New Roman" w:eastAsia="Times New Roman" w:hAnsi="Times New Roman" w:cs="Times New Roman"/>
          <w:sz w:val="24"/>
          <w:szCs w:val="24"/>
        </w:rPr>
        <w:t>4</w:t>
      </w:r>
      <w:r w:rsidR="00654538" w:rsidRPr="0006586E">
        <w:rPr>
          <w:rFonts w:ascii="Times New Roman" w:eastAsia="Times New Roman" w:hAnsi="Times New Roman" w:cs="Times New Roman"/>
          <w:sz w:val="24"/>
          <w:szCs w:val="24"/>
        </w:rPr>
        <w:t>,0</w:t>
      </w:r>
      <w:r w:rsidR="00A446AD" w:rsidRPr="0006586E">
        <w:rPr>
          <w:rFonts w:ascii="Times New Roman" w:eastAsia="Times New Roman" w:hAnsi="Times New Roman" w:cs="Times New Roman"/>
          <w:sz w:val="24"/>
          <w:szCs w:val="24"/>
        </w:rPr>
        <w:t>%</w:t>
      </w:r>
      <w:r w:rsidR="00125A89" w:rsidRPr="0006586E">
        <w:rPr>
          <w:rFonts w:ascii="Times New Roman" w:eastAsia="Times New Roman" w:hAnsi="Times New Roman" w:cs="Times New Roman"/>
          <w:sz w:val="24"/>
          <w:szCs w:val="24"/>
        </w:rPr>
        <w:t>.</w:t>
      </w:r>
    </w:p>
    <w:p w:rsidR="00125A89" w:rsidRPr="0006586E" w:rsidRDefault="00B173B3" w:rsidP="00E435A5">
      <w:pPr>
        <w:spacing w:after="0" w:line="0" w:lineRule="atLeast"/>
        <w:ind w:firstLine="709"/>
        <w:jc w:val="both"/>
        <w:rPr>
          <w:rFonts w:ascii="Times New Roman" w:hAnsi="Times New Roman" w:cs="Times New Roman"/>
          <w:sz w:val="24"/>
          <w:szCs w:val="24"/>
        </w:rPr>
      </w:pPr>
      <w:r w:rsidRPr="0006586E">
        <w:rPr>
          <w:rFonts w:ascii="Times New Roman" w:hAnsi="Times New Roman" w:cs="Times New Roman"/>
          <w:sz w:val="24"/>
          <w:szCs w:val="24"/>
        </w:rPr>
        <w:t>Наиболее значим</w:t>
      </w:r>
      <w:r w:rsidR="00437A0D" w:rsidRPr="0006586E">
        <w:rPr>
          <w:rFonts w:ascii="Times New Roman" w:hAnsi="Times New Roman" w:cs="Times New Roman"/>
          <w:sz w:val="24"/>
          <w:szCs w:val="24"/>
        </w:rPr>
        <w:t>ый</w:t>
      </w:r>
      <w:r w:rsidR="00125A89" w:rsidRPr="0006586E">
        <w:rPr>
          <w:rFonts w:ascii="Times New Roman" w:hAnsi="Times New Roman" w:cs="Times New Roman"/>
          <w:sz w:val="24"/>
          <w:szCs w:val="24"/>
        </w:rPr>
        <w:t xml:space="preserve">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w:t>
      </w:r>
      <w:r w:rsidR="00F33002" w:rsidRPr="0006586E">
        <w:rPr>
          <w:rFonts w:ascii="Times New Roman" w:hAnsi="Times New Roman" w:cs="Times New Roman"/>
          <w:sz w:val="24"/>
          <w:szCs w:val="24"/>
        </w:rPr>
        <w:t>и</w:t>
      </w:r>
      <w:r w:rsidR="00125A89" w:rsidRPr="0006586E">
        <w:rPr>
          <w:rFonts w:ascii="Times New Roman" w:hAnsi="Times New Roman" w:cs="Times New Roman"/>
          <w:sz w:val="24"/>
          <w:szCs w:val="24"/>
        </w:rPr>
        <w:t>л</w:t>
      </w:r>
      <w:r w:rsidR="00F33002" w:rsidRPr="0006586E">
        <w:rPr>
          <w:rFonts w:ascii="Times New Roman" w:hAnsi="Times New Roman" w:cs="Times New Roman"/>
          <w:sz w:val="24"/>
          <w:szCs w:val="24"/>
        </w:rPr>
        <w:t>а</w:t>
      </w:r>
      <w:r w:rsidR="00125A89" w:rsidRPr="0006586E">
        <w:rPr>
          <w:rFonts w:ascii="Times New Roman" w:hAnsi="Times New Roman" w:cs="Times New Roman"/>
          <w:sz w:val="24"/>
          <w:szCs w:val="24"/>
        </w:rPr>
        <w:t xml:space="preserve"> более </w:t>
      </w:r>
      <w:r w:rsidR="00BC272F" w:rsidRPr="0006586E">
        <w:rPr>
          <w:rFonts w:ascii="Times New Roman" w:hAnsi="Times New Roman" w:cs="Times New Roman"/>
          <w:sz w:val="24"/>
          <w:szCs w:val="24"/>
        </w:rPr>
        <w:t>5</w:t>
      </w:r>
      <w:r w:rsidR="00B10C28" w:rsidRPr="0006586E">
        <w:rPr>
          <w:rFonts w:ascii="Times New Roman" w:hAnsi="Times New Roman" w:cs="Times New Roman"/>
          <w:sz w:val="24"/>
          <w:szCs w:val="24"/>
        </w:rPr>
        <w:t>0</w:t>
      </w:r>
      <w:r w:rsidR="00F57A52" w:rsidRPr="0006586E">
        <w:rPr>
          <w:rFonts w:ascii="Times New Roman" w:hAnsi="Times New Roman" w:cs="Times New Roman"/>
          <w:sz w:val="24"/>
          <w:szCs w:val="24"/>
        </w:rPr>
        <w:t>%</w:t>
      </w:r>
      <w:r w:rsidR="00BC272F" w:rsidRPr="0006586E">
        <w:rPr>
          <w:rFonts w:ascii="Times New Roman" w:hAnsi="Times New Roman" w:cs="Times New Roman"/>
          <w:sz w:val="24"/>
          <w:szCs w:val="24"/>
        </w:rPr>
        <w:t>.</w:t>
      </w:r>
      <w:r w:rsidR="00125A89" w:rsidRPr="0006586E">
        <w:rPr>
          <w:rFonts w:ascii="Times New Roman" w:hAnsi="Times New Roman" w:cs="Times New Roman"/>
          <w:sz w:val="24"/>
          <w:szCs w:val="24"/>
        </w:rPr>
        <w:t xml:space="preserve"> Также, одними из стабильно развивающихся предприятий района продолжают оставаться</w:t>
      </w:r>
      <w:r w:rsidR="00BC272F" w:rsidRPr="0006586E">
        <w:rPr>
          <w:rFonts w:ascii="Times New Roman" w:hAnsi="Times New Roman" w:cs="Times New Roman"/>
          <w:sz w:val="24"/>
          <w:szCs w:val="24"/>
        </w:rPr>
        <w:t xml:space="preserve"> ООО НПФ «МОССАР», </w:t>
      </w:r>
      <w:r w:rsidR="00281D83" w:rsidRPr="0006586E">
        <w:rPr>
          <w:rFonts w:ascii="Times New Roman" w:hAnsi="Times New Roman" w:cs="Times New Roman"/>
          <w:sz w:val="24"/>
          <w:szCs w:val="24"/>
        </w:rPr>
        <w:t xml:space="preserve">ООО «Пивзавод Марксовский», </w:t>
      </w:r>
      <w:r w:rsidR="00E435A5" w:rsidRPr="0006586E">
        <w:rPr>
          <w:rFonts w:ascii="Times New Roman" w:hAnsi="Times New Roman" w:cs="Times New Roman"/>
          <w:sz w:val="24"/>
          <w:szCs w:val="24"/>
        </w:rPr>
        <w:t xml:space="preserve">ОАО «Маслодел»,АО ПЗ «Мелиоратор», </w:t>
      </w:r>
      <w:r w:rsidR="00281D83" w:rsidRPr="0006586E">
        <w:rPr>
          <w:rFonts w:ascii="Times New Roman" w:hAnsi="Times New Roman" w:cs="Times New Roman"/>
          <w:sz w:val="24"/>
          <w:szCs w:val="24"/>
        </w:rPr>
        <w:t>в части переработки молочной продукции</w:t>
      </w:r>
      <w:r w:rsidR="00125A89" w:rsidRPr="0006586E">
        <w:rPr>
          <w:rFonts w:ascii="Times New Roman" w:hAnsi="Times New Roman" w:cs="Times New Roman"/>
          <w:sz w:val="24"/>
          <w:szCs w:val="24"/>
        </w:rPr>
        <w:t xml:space="preserve">. </w:t>
      </w:r>
    </w:p>
    <w:p w:rsidR="00A94D03" w:rsidRPr="0006586E" w:rsidRDefault="00756005" w:rsidP="00561701">
      <w:pPr>
        <w:spacing w:after="0" w:line="0" w:lineRule="atLeast"/>
        <w:ind w:firstLine="708"/>
        <w:jc w:val="both"/>
        <w:rPr>
          <w:rFonts w:ascii="Times New Roman" w:hAnsi="Times New Roman" w:cs="Times New Roman"/>
          <w:b/>
          <w:sz w:val="24"/>
          <w:szCs w:val="24"/>
        </w:rPr>
      </w:pPr>
      <w:r w:rsidRPr="0006586E">
        <w:rPr>
          <w:rFonts w:ascii="Times New Roman" w:hAnsi="Times New Roman" w:cs="Times New Roman"/>
          <w:sz w:val="24"/>
          <w:szCs w:val="24"/>
        </w:rPr>
        <w:t>Численность работающих на обрабатывающих производствахсостав</w:t>
      </w:r>
      <w:r w:rsidR="00F76475" w:rsidRPr="0006586E">
        <w:rPr>
          <w:rFonts w:ascii="Times New Roman" w:hAnsi="Times New Roman" w:cs="Times New Roman"/>
          <w:sz w:val="24"/>
          <w:szCs w:val="24"/>
        </w:rPr>
        <w:t>ляе</w:t>
      </w:r>
      <w:r w:rsidR="00D73479" w:rsidRPr="0006586E">
        <w:rPr>
          <w:rFonts w:ascii="Times New Roman" w:hAnsi="Times New Roman" w:cs="Times New Roman"/>
          <w:sz w:val="24"/>
          <w:szCs w:val="24"/>
        </w:rPr>
        <w:t>т</w:t>
      </w:r>
      <w:r w:rsidR="00B10C28" w:rsidRPr="0006586E">
        <w:rPr>
          <w:rFonts w:ascii="Times New Roman" w:hAnsi="Times New Roman" w:cs="Times New Roman"/>
          <w:sz w:val="24"/>
          <w:szCs w:val="24"/>
        </w:rPr>
        <w:t>порядка</w:t>
      </w:r>
      <w:r w:rsidR="00FC6B71" w:rsidRPr="0006586E">
        <w:rPr>
          <w:rFonts w:ascii="Times New Roman" w:hAnsi="Times New Roman" w:cs="Times New Roman"/>
          <w:sz w:val="24"/>
          <w:szCs w:val="24"/>
        </w:rPr>
        <w:t xml:space="preserve">1,9 </w:t>
      </w:r>
      <w:r w:rsidRPr="0006586E">
        <w:rPr>
          <w:rFonts w:ascii="Times New Roman" w:hAnsi="Times New Roman" w:cs="Times New Roman"/>
          <w:sz w:val="24"/>
          <w:szCs w:val="24"/>
        </w:rPr>
        <w:t>тыс</w:t>
      </w:r>
      <w:proofErr w:type="gramStart"/>
      <w:r w:rsidRPr="0006586E">
        <w:rPr>
          <w:rFonts w:ascii="Times New Roman" w:hAnsi="Times New Roman" w:cs="Times New Roman"/>
          <w:sz w:val="24"/>
          <w:szCs w:val="24"/>
        </w:rPr>
        <w:t>.ч</w:t>
      </w:r>
      <w:proofErr w:type="gramEnd"/>
      <w:r w:rsidRPr="0006586E">
        <w:rPr>
          <w:rFonts w:ascii="Times New Roman" w:hAnsi="Times New Roman" w:cs="Times New Roman"/>
          <w:sz w:val="24"/>
          <w:szCs w:val="24"/>
        </w:rPr>
        <w:t>еловек, среднемесячный размер заработной платы состав</w:t>
      </w:r>
      <w:r w:rsidR="00F76475" w:rsidRPr="0006586E">
        <w:rPr>
          <w:rFonts w:ascii="Times New Roman" w:hAnsi="Times New Roman" w:cs="Times New Roman"/>
          <w:sz w:val="24"/>
          <w:szCs w:val="24"/>
        </w:rPr>
        <w:t>ляе</w:t>
      </w:r>
      <w:r w:rsidR="00D73479" w:rsidRPr="0006586E">
        <w:rPr>
          <w:rFonts w:ascii="Times New Roman" w:hAnsi="Times New Roman" w:cs="Times New Roman"/>
          <w:sz w:val="24"/>
          <w:szCs w:val="24"/>
        </w:rPr>
        <w:t>т</w:t>
      </w:r>
      <w:r w:rsidRPr="0006586E">
        <w:rPr>
          <w:rFonts w:ascii="Times New Roman" w:hAnsi="Times New Roman" w:cs="Times New Roman"/>
          <w:sz w:val="24"/>
          <w:szCs w:val="24"/>
        </w:rPr>
        <w:t xml:space="preserve"> – </w:t>
      </w:r>
      <w:r w:rsidR="00C314C9" w:rsidRPr="0006586E">
        <w:rPr>
          <w:rFonts w:ascii="Times New Roman" w:hAnsi="Times New Roman" w:cs="Times New Roman"/>
          <w:sz w:val="24"/>
          <w:szCs w:val="24"/>
        </w:rPr>
        <w:t>22,4</w:t>
      </w:r>
      <w:r w:rsidRPr="0006586E">
        <w:rPr>
          <w:rFonts w:ascii="Times New Roman" w:hAnsi="Times New Roman" w:cs="Times New Roman"/>
          <w:sz w:val="24"/>
          <w:szCs w:val="24"/>
        </w:rPr>
        <w:t>тыс.руб.</w:t>
      </w:r>
      <w:r w:rsidR="00C214E7" w:rsidRPr="0006586E">
        <w:rPr>
          <w:rFonts w:ascii="Times New Roman" w:hAnsi="Times New Roman" w:cs="Times New Roman"/>
          <w:sz w:val="24"/>
          <w:szCs w:val="24"/>
        </w:rPr>
        <w:t xml:space="preserve"> что</w:t>
      </w:r>
      <w:r w:rsidR="00CB2026" w:rsidRPr="0006586E">
        <w:rPr>
          <w:rFonts w:ascii="Times New Roman" w:hAnsi="Times New Roman" w:cs="Times New Roman"/>
          <w:sz w:val="24"/>
          <w:szCs w:val="24"/>
        </w:rPr>
        <w:t xml:space="preserve">  на </w:t>
      </w:r>
      <w:r w:rsidR="00C314C9" w:rsidRPr="0006586E">
        <w:rPr>
          <w:rFonts w:ascii="Times New Roman" w:hAnsi="Times New Roman" w:cs="Times New Roman"/>
          <w:sz w:val="24"/>
          <w:szCs w:val="24"/>
        </w:rPr>
        <w:t>4,3</w:t>
      </w:r>
      <w:r w:rsidR="0071279E" w:rsidRPr="0006586E">
        <w:rPr>
          <w:rFonts w:ascii="Times New Roman" w:hAnsi="Times New Roman" w:cs="Times New Roman"/>
          <w:sz w:val="24"/>
          <w:szCs w:val="24"/>
        </w:rPr>
        <w:t>% выше уровня 201</w:t>
      </w:r>
      <w:r w:rsidR="00F76475" w:rsidRPr="0006586E">
        <w:rPr>
          <w:rFonts w:ascii="Times New Roman" w:hAnsi="Times New Roman" w:cs="Times New Roman"/>
          <w:sz w:val="24"/>
          <w:szCs w:val="24"/>
        </w:rPr>
        <w:t>7</w:t>
      </w:r>
      <w:r w:rsidR="00CB2026" w:rsidRPr="0006586E">
        <w:rPr>
          <w:rFonts w:ascii="Times New Roman" w:hAnsi="Times New Roman" w:cs="Times New Roman"/>
          <w:sz w:val="24"/>
          <w:szCs w:val="24"/>
        </w:rPr>
        <w:t xml:space="preserve"> года </w:t>
      </w:r>
      <w:r w:rsidR="009F463A" w:rsidRPr="0006586E">
        <w:rPr>
          <w:rFonts w:ascii="Times New Roman" w:hAnsi="Times New Roman" w:cs="Times New Roman"/>
          <w:sz w:val="24"/>
          <w:szCs w:val="24"/>
        </w:rPr>
        <w:t>(</w:t>
      </w:r>
      <w:r w:rsidR="00F76475" w:rsidRPr="0006586E">
        <w:rPr>
          <w:rFonts w:ascii="Times New Roman" w:hAnsi="Times New Roman" w:cs="Times New Roman"/>
          <w:sz w:val="24"/>
          <w:szCs w:val="24"/>
        </w:rPr>
        <w:t>на01.</w:t>
      </w:r>
      <w:r w:rsidR="00C314C9" w:rsidRPr="0006586E">
        <w:rPr>
          <w:rFonts w:ascii="Times New Roman" w:hAnsi="Times New Roman" w:cs="Times New Roman"/>
          <w:sz w:val="24"/>
          <w:szCs w:val="24"/>
        </w:rPr>
        <w:t>0</w:t>
      </w:r>
      <w:r w:rsidR="00654538" w:rsidRPr="0006586E">
        <w:rPr>
          <w:rFonts w:ascii="Times New Roman" w:hAnsi="Times New Roman" w:cs="Times New Roman"/>
          <w:sz w:val="24"/>
          <w:szCs w:val="24"/>
        </w:rPr>
        <w:t>1</w:t>
      </w:r>
      <w:r w:rsidR="00F76475" w:rsidRPr="0006586E">
        <w:rPr>
          <w:rFonts w:ascii="Times New Roman" w:hAnsi="Times New Roman" w:cs="Times New Roman"/>
          <w:sz w:val="24"/>
          <w:szCs w:val="24"/>
        </w:rPr>
        <w:t>.</w:t>
      </w:r>
      <w:r w:rsidR="009F463A" w:rsidRPr="0006586E">
        <w:rPr>
          <w:rFonts w:ascii="Times New Roman" w:hAnsi="Times New Roman" w:cs="Times New Roman"/>
          <w:sz w:val="24"/>
          <w:szCs w:val="24"/>
        </w:rPr>
        <w:t>201</w:t>
      </w:r>
      <w:r w:rsidR="00C314C9" w:rsidRPr="0006586E">
        <w:rPr>
          <w:rFonts w:ascii="Times New Roman" w:hAnsi="Times New Roman" w:cs="Times New Roman"/>
          <w:sz w:val="24"/>
          <w:szCs w:val="24"/>
        </w:rPr>
        <w:t>8</w:t>
      </w:r>
      <w:r w:rsidR="009F463A" w:rsidRPr="0006586E">
        <w:rPr>
          <w:rFonts w:ascii="Times New Roman" w:hAnsi="Times New Roman" w:cs="Times New Roman"/>
          <w:sz w:val="24"/>
          <w:szCs w:val="24"/>
        </w:rPr>
        <w:t xml:space="preserve"> год</w:t>
      </w:r>
      <w:r w:rsidR="00F76475" w:rsidRPr="0006586E">
        <w:rPr>
          <w:rFonts w:ascii="Times New Roman" w:hAnsi="Times New Roman" w:cs="Times New Roman"/>
          <w:sz w:val="24"/>
          <w:szCs w:val="24"/>
        </w:rPr>
        <w:t>а</w:t>
      </w:r>
      <w:r w:rsidR="009F463A" w:rsidRPr="0006586E">
        <w:rPr>
          <w:rFonts w:ascii="Times New Roman" w:hAnsi="Times New Roman" w:cs="Times New Roman"/>
          <w:sz w:val="24"/>
          <w:szCs w:val="24"/>
        </w:rPr>
        <w:t xml:space="preserve"> работающих -1,</w:t>
      </w:r>
      <w:r w:rsidR="006F011F" w:rsidRPr="0006586E">
        <w:rPr>
          <w:rFonts w:ascii="Times New Roman" w:hAnsi="Times New Roman" w:cs="Times New Roman"/>
          <w:sz w:val="24"/>
          <w:szCs w:val="24"/>
        </w:rPr>
        <w:t>9</w:t>
      </w:r>
      <w:r w:rsidR="009F463A" w:rsidRPr="0006586E">
        <w:rPr>
          <w:rFonts w:ascii="Times New Roman" w:hAnsi="Times New Roman" w:cs="Times New Roman"/>
          <w:sz w:val="24"/>
          <w:szCs w:val="24"/>
        </w:rPr>
        <w:t xml:space="preserve"> тыс.чел</w:t>
      </w:r>
      <w:r w:rsidR="0071279E" w:rsidRPr="0006586E">
        <w:rPr>
          <w:rFonts w:ascii="Times New Roman" w:hAnsi="Times New Roman" w:cs="Times New Roman"/>
          <w:sz w:val="24"/>
          <w:szCs w:val="24"/>
        </w:rPr>
        <w:t xml:space="preserve">, размер заработной платы – </w:t>
      </w:r>
      <w:r w:rsidR="00C314C9" w:rsidRPr="0006586E">
        <w:rPr>
          <w:rFonts w:ascii="Times New Roman" w:hAnsi="Times New Roman" w:cs="Times New Roman"/>
          <w:sz w:val="24"/>
          <w:szCs w:val="24"/>
        </w:rPr>
        <w:t>21,5</w:t>
      </w:r>
      <w:r w:rsidR="009F463A" w:rsidRPr="0006586E">
        <w:rPr>
          <w:rFonts w:ascii="Times New Roman" w:hAnsi="Times New Roman" w:cs="Times New Roman"/>
          <w:sz w:val="24"/>
          <w:szCs w:val="24"/>
        </w:rPr>
        <w:t>тыс.руб.).</w:t>
      </w:r>
    </w:p>
    <w:p w:rsidR="000953C5" w:rsidRPr="0006586E" w:rsidRDefault="000953C5" w:rsidP="00472E78">
      <w:pPr>
        <w:spacing w:after="0" w:line="240" w:lineRule="atLeast"/>
        <w:jc w:val="center"/>
        <w:rPr>
          <w:rFonts w:ascii="Times New Roman" w:hAnsi="Times New Roman" w:cs="Times New Roman"/>
          <w:b/>
          <w:i/>
          <w:sz w:val="24"/>
          <w:szCs w:val="24"/>
        </w:rPr>
      </w:pPr>
      <w:r w:rsidRPr="0006586E">
        <w:rPr>
          <w:rFonts w:ascii="Times New Roman" w:hAnsi="Times New Roman" w:cs="Times New Roman"/>
          <w:b/>
          <w:i/>
          <w:sz w:val="24"/>
          <w:szCs w:val="24"/>
        </w:rPr>
        <w:t>Агропромышленный комплекс</w:t>
      </w:r>
    </w:p>
    <w:p w:rsidR="000E0BA1"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На 01.01.2019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 и 1 кредитный кооперативы</w:t>
      </w:r>
      <w:proofErr w:type="gramStart"/>
      <w:r w:rsidRPr="0006586E">
        <w:rPr>
          <w:rFonts w:ascii="Times New Roman" w:hAnsi="Times New Roman" w:cs="Times New Roman"/>
          <w:sz w:val="24"/>
          <w:szCs w:val="24"/>
        </w:rPr>
        <w:t>.П</w:t>
      </w:r>
      <w:proofErr w:type="gramEnd"/>
      <w:r w:rsidRPr="0006586E">
        <w:rPr>
          <w:rFonts w:ascii="Times New Roman" w:hAnsi="Times New Roman" w:cs="Times New Roman"/>
          <w:sz w:val="24"/>
          <w:szCs w:val="24"/>
        </w:rPr>
        <w:t xml:space="preserve">о итогам отчетного периода общая численность занятых в агропромышленном комплексе района составляет 2733 человека (100,1% к уровню прошлого года). </w:t>
      </w:r>
    </w:p>
    <w:p w:rsidR="00B67FAA"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 xml:space="preserve">За 2018 год </w:t>
      </w:r>
      <w:proofErr w:type="spellStart"/>
      <w:r w:rsidRPr="0006586E">
        <w:rPr>
          <w:rFonts w:ascii="Times New Roman" w:hAnsi="Times New Roman" w:cs="Times New Roman"/>
          <w:sz w:val="24"/>
          <w:szCs w:val="24"/>
        </w:rPr>
        <w:t>сельхозтоваропроизводителями</w:t>
      </w:r>
      <w:proofErr w:type="spellEnd"/>
      <w:r w:rsidRPr="0006586E">
        <w:rPr>
          <w:rFonts w:ascii="Times New Roman" w:hAnsi="Times New Roman" w:cs="Times New Roman"/>
          <w:sz w:val="24"/>
          <w:szCs w:val="24"/>
        </w:rPr>
        <w:t xml:space="preserve"> района всех форм собственности произведено продукции сельского хозяйства, по предварительным данным, на сумму 7,2 млрд. рублей или 100,6% к уровню 2017 года.</w:t>
      </w:r>
    </w:p>
    <w:p w:rsidR="00B67FAA" w:rsidRPr="0006586E" w:rsidRDefault="00B67FAA" w:rsidP="00B67FAA">
      <w:pPr>
        <w:spacing w:after="0" w:line="0" w:lineRule="atLeast"/>
        <w:ind w:firstLine="708"/>
        <w:jc w:val="both"/>
        <w:rPr>
          <w:rFonts w:ascii="Times New Roman" w:hAnsi="Times New Roman" w:cs="Times New Roman"/>
          <w:sz w:val="24"/>
          <w:szCs w:val="24"/>
        </w:rPr>
      </w:pPr>
      <w:proofErr w:type="gramStart"/>
      <w:r w:rsidRPr="0006586E">
        <w:rPr>
          <w:rFonts w:ascii="Times New Roman" w:hAnsi="Times New Roman" w:cs="Times New Roman"/>
          <w:sz w:val="24"/>
          <w:szCs w:val="24"/>
        </w:rPr>
        <w:t xml:space="preserve">Хозяйствами района, несмотря на неблагоприятные погодные условия (засуха), произведено 73,0  тыс. тонн зерна,  получено 62,9 тыс. тонн </w:t>
      </w:r>
      <w:proofErr w:type="spellStart"/>
      <w:r w:rsidRPr="0006586E">
        <w:rPr>
          <w:rFonts w:ascii="Times New Roman" w:hAnsi="Times New Roman" w:cs="Times New Roman"/>
          <w:sz w:val="24"/>
          <w:szCs w:val="24"/>
        </w:rPr>
        <w:t>маслосемян</w:t>
      </w:r>
      <w:proofErr w:type="spellEnd"/>
      <w:r w:rsidRPr="0006586E">
        <w:rPr>
          <w:rFonts w:ascii="Times New Roman" w:hAnsi="Times New Roman" w:cs="Times New Roman"/>
          <w:sz w:val="24"/>
          <w:szCs w:val="24"/>
        </w:rPr>
        <w:t xml:space="preserve"> подсолнечника, 24,4 тыс. тонн овощей, 270,4 тыс. тонн зеленых кормов, а также заготовлено на зимний период 2018-2019 гг. сена – 18,0 тыс. тонн, сенажа – 29,4 тыс. тонн, силоса – 80,0 тыс. тонн, соломы – 13,5 тыс. тонн.</w:t>
      </w:r>
      <w:proofErr w:type="gramEnd"/>
      <w:r w:rsidRPr="0006586E">
        <w:rPr>
          <w:rFonts w:ascii="Times New Roman" w:hAnsi="Times New Roman" w:cs="Times New Roman"/>
          <w:sz w:val="24"/>
          <w:szCs w:val="24"/>
        </w:rPr>
        <w:t xml:space="preserve"> </w:t>
      </w:r>
      <w:r w:rsidRPr="0006586E">
        <w:rPr>
          <w:rFonts w:ascii="Times New Roman" w:hAnsi="Times New Roman" w:cs="Times New Roman"/>
          <w:sz w:val="24"/>
          <w:szCs w:val="24"/>
        </w:rPr>
        <w:lastRenderedPageBreak/>
        <w:t>Объёмы производства продукции растениеводства позволят обеспечить район фуражом и семенным материалом.</w:t>
      </w:r>
    </w:p>
    <w:p w:rsidR="00B67FAA"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 xml:space="preserve">Одной из ведущих отраслей в агропромышленном комплексе района остается  животноводство. По состоянию на 1 января 2019 года в хозяйствах района всех форм собственности содержится 21,7 тыс. голов крупного рогатого скота, в том числе 10,2 тыс. голов  коров, а также 1,9 тыс. голов свиней и 11,3 тыс. голов овец, 60,8 тыс. голов птицы, что к </w:t>
      </w:r>
      <w:r w:rsidR="000E0BA1" w:rsidRPr="0006586E">
        <w:rPr>
          <w:rFonts w:ascii="Times New Roman" w:hAnsi="Times New Roman" w:cs="Times New Roman"/>
          <w:sz w:val="24"/>
          <w:szCs w:val="24"/>
        </w:rPr>
        <w:t>2017</w:t>
      </w:r>
      <w:r w:rsidRPr="0006586E">
        <w:rPr>
          <w:rFonts w:ascii="Times New Roman" w:hAnsi="Times New Roman" w:cs="Times New Roman"/>
          <w:sz w:val="24"/>
          <w:szCs w:val="24"/>
        </w:rPr>
        <w:t xml:space="preserve"> год</w:t>
      </w:r>
      <w:r w:rsidR="000E0BA1" w:rsidRPr="0006586E">
        <w:rPr>
          <w:rFonts w:ascii="Times New Roman" w:hAnsi="Times New Roman" w:cs="Times New Roman"/>
          <w:sz w:val="24"/>
          <w:szCs w:val="24"/>
        </w:rPr>
        <w:t>у</w:t>
      </w:r>
      <w:r w:rsidRPr="0006586E">
        <w:rPr>
          <w:rFonts w:ascii="Times New Roman" w:hAnsi="Times New Roman" w:cs="Times New Roman"/>
          <w:sz w:val="24"/>
          <w:szCs w:val="24"/>
        </w:rPr>
        <w:t xml:space="preserve"> составляет</w:t>
      </w:r>
      <w:r w:rsidR="000E0BA1" w:rsidRPr="0006586E">
        <w:rPr>
          <w:rFonts w:ascii="Times New Roman" w:hAnsi="Times New Roman" w:cs="Times New Roman"/>
          <w:sz w:val="24"/>
          <w:szCs w:val="24"/>
        </w:rPr>
        <w:t>:</w:t>
      </w:r>
      <w:r w:rsidRPr="0006586E">
        <w:rPr>
          <w:rFonts w:ascii="Times New Roman" w:hAnsi="Times New Roman" w:cs="Times New Roman"/>
          <w:sz w:val="24"/>
          <w:szCs w:val="24"/>
        </w:rPr>
        <w:t xml:space="preserve"> 100; 101; 70; 108 и 110 процентов соответственно. </w:t>
      </w:r>
    </w:p>
    <w:p w:rsidR="00B67FAA"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Марксовский район по-прежнему является лидером по производству молока в Саратовской области. Так, на 1 января 2019 года хозяйствами всех форм собственности произведено 73,1 тыс. тонн молока</w:t>
      </w:r>
      <w:r w:rsidR="000E0BA1" w:rsidRPr="0006586E">
        <w:rPr>
          <w:rFonts w:ascii="Times New Roman" w:hAnsi="Times New Roman" w:cs="Times New Roman"/>
          <w:sz w:val="24"/>
          <w:szCs w:val="24"/>
        </w:rPr>
        <w:t xml:space="preserve"> (2017 год – 66,3 тыс</w:t>
      </w:r>
      <w:proofErr w:type="gramStart"/>
      <w:r w:rsidR="000E0BA1" w:rsidRPr="0006586E">
        <w:rPr>
          <w:rFonts w:ascii="Times New Roman" w:hAnsi="Times New Roman" w:cs="Times New Roman"/>
          <w:sz w:val="24"/>
          <w:szCs w:val="24"/>
        </w:rPr>
        <w:t>.т</w:t>
      </w:r>
      <w:proofErr w:type="gramEnd"/>
      <w:r w:rsidR="000E0BA1" w:rsidRPr="0006586E">
        <w:rPr>
          <w:rFonts w:ascii="Times New Roman" w:hAnsi="Times New Roman" w:cs="Times New Roman"/>
          <w:sz w:val="24"/>
          <w:szCs w:val="24"/>
        </w:rPr>
        <w:t>онн)</w:t>
      </w:r>
      <w:r w:rsidRPr="0006586E">
        <w:rPr>
          <w:rFonts w:ascii="Times New Roman" w:hAnsi="Times New Roman" w:cs="Times New Roman"/>
          <w:sz w:val="24"/>
          <w:szCs w:val="24"/>
        </w:rPr>
        <w:t>, из которых 58,4 тыс. тонн (или 80%) произведено сельскохозяйственными предприятиями. Надой молока в расчете на 1 корову молочного стада в сельскохозяйственных организациях состав</w:t>
      </w:r>
      <w:r w:rsidR="000E0BA1" w:rsidRPr="0006586E">
        <w:rPr>
          <w:rFonts w:ascii="Times New Roman" w:hAnsi="Times New Roman" w:cs="Times New Roman"/>
          <w:sz w:val="24"/>
          <w:szCs w:val="24"/>
        </w:rPr>
        <w:t>ил 10121  кг (119% к уровню 2017</w:t>
      </w:r>
      <w:r w:rsidRPr="0006586E">
        <w:rPr>
          <w:rFonts w:ascii="Times New Roman" w:hAnsi="Times New Roman" w:cs="Times New Roman"/>
          <w:sz w:val="24"/>
          <w:szCs w:val="24"/>
        </w:rPr>
        <w:t xml:space="preserve"> года и в 1,8 раза больше средне областного показателя). Также увеличено производство яиц на 21%, что составило 12,6 млн. шт.</w:t>
      </w:r>
    </w:p>
    <w:p w:rsidR="00B67FAA"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 xml:space="preserve">В рамках реализации государственной программы Саратовской области </w:t>
      </w:r>
      <w:hyperlink r:id="rId7" w:history="1">
        <w:r w:rsidRPr="0006586E">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 в Саратовской области на 2014-2020 годы"</w:t>
        </w:r>
      </w:hyperlink>
      <w:r w:rsidRPr="0006586E">
        <w:rPr>
          <w:rFonts w:ascii="Times New Roman" w:hAnsi="Times New Roman" w:cs="Times New Roman"/>
          <w:sz w:val="24"/>
          <w:szCs w:val="24"/>
        </w:rPr>
        <w:t xml:space="preserve">, на счета сельхозтоваропроизводителей перечислено более 310  млн. рублей государственной поддержки. </w:t>
      </w:r>
    </w:p>
    <w:p w:rsidR="00B67FAA"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В рамках технической модерни</w:t>
      </w:r>
      <w:r w:rsidR="00FF4850">
        <w:rPr>
          <w:rFonts w:ascii="Times New Roman" w:hAnsi="Times New Roman" w:cs="Times New Roman"/>
          <w:sz w:val="24"/>
          <w:szCs w:val="24"/>
        </w:rPr>
        <w:t>зации за 2018 год  приобретено 14</w:t>
      </w:r>
      <w:r w:rsidRPr="0006586E">
        <w:rPr>
          <w:rFonts w:ascii="Times New Roman" w:hAnsi="Times New Roman" w:cs="Times New Roman"/>
          <w:sz w:val="24"/>
          <w:szCs w:val="24"/>
        </w:rPr>
        <w:t xml:space="preserve"> тракторов, </w:t>
      </w:r>
      <w:r w:rsidR="00FF4850">
        <w:rPr>
          <w:rFonts w:ascii="Times New Roman" w:hAnsi="Times New Roman" w:cs="Times New Roman"/>
          <w:sz w:val="24"/>
          <w:szCs w:val="24"/>
        </w:rPr>
        <w:t>5</w:t>
      </w:r>
      <w:r w:rsidRPr="0006586E">
        <w:rPr>
          <w:rFonts w:ascii="Times New Roman" w:hAnsi="Times New Roman" w:cs="Times New Roman"/>
          <w:sz w:val="24"/>
          <w:szCs w:val="24"/>
        </w:rPr>
        <w:t xml:space="preserve"> комбайн</w:t>
      </w:r>
      <w:r w:rsidR="00FF4850">
        <w:rPr>
          <w:rFonts w:ascii="Times New Roman" w:hAnsi="Times New Roman" w:cs="Times New Roman"/>
          <w:sz w:val="24"/>
          <w:szCs w:val="24"/>
        </w:rPr>
        <w:t>ов,  5</w:t>
      </w:r>
      <w:r w:rsidRPr="0006586E">
        <w:rPr>
          <w:rFonts w:ascii="Times New Roman" w:hAnsi="Times New Roman" w:cs="Times New Roman"/>
          <w:sz w:val="24"/>
          <w:szCs w:val="24"/>
        </w:rPr>
        <w:t xml:space="preserve"> посевных комплекс</w:t>
      </w:r>
      <w:r w:rsidR="00FF4850">
        <w:rPr>
          <w:rFonts w:ascii="Times New Roman" w:hAnsi="Times New Roman" w:cs="Times New Roman"/>
          <w:sz w:val="24"/>
          <w:szCs w:val="24"/>
        </w:rPr>
        <w:t>ов</w:t>
      </w:r>
      <w:r w:rsidRPr="0006586E">
        <w:rPr>
          <w:rFonts w:ascii="Times New Roman" w:hAnsi="Times New Roman" w:cs="Times New Roman"/>
          <w:sz w:val="24"/>
          <w:szCs w:val="24"/>
        </w:rPr>
        <w:t>, 10 дождевальных машин</w:t>
      </w:r>
      <w:r w:rsidR="00FF4850">
        <w:rPr>
          <w:rFonts w:ascii="Times New Roman" w:hAnsi="Times New Roman" w:cs="Times New Roman"/>
          <w:sz w:val="24"/>
          <w:szCs w:val="24"/>
        </w:rPr>
        <w:t>, 3</w:t>
      </w:r>
      <w:r w:rsidRPr="0006586E">
        <w:rPr>
          <w:rFonts w:ascii="Times New Roman" w:hAnsi="Times New Roman" w:cs="Times New Roman"/>
          <w:sz w:val="24"/>
          <w:szCs w:val="24"/>
        </w:rPr>
        <w:t xml:space="preserve"> комплекта оборудования для капельного орошения и другая сельскохозяйст</w:t>
      </w:r>
      <w:r w:rsidR="00FF4850">
        <w:rPr>
          <w:rFonts w:ascii="Times New Roman" w:hAnsi="Times New Roman" w:cs="Times New Roman"/>
          <w:sz w:val="24"/>
          <w:szCs w:val="24"/>
        </w:rPr>
        <w:t>венная техника на сумму более 35</w:t>
      </w:r>
      <w:r w:rsidRPr="0006586E">
        <w:rPr>
          <w:rFonts w:ascii="Times New Roman" w:hAnsi="Times New Roman" w:cs="Times New Roman"/>
          <w:sz w:val="24"/>
          <w:szCs w:val="24"/>
        </w:rPr>
        <w:t>0 млн. рублей</w:t>
      </w:r>
    </w:p>
    <w:p w:rsidR="00B67FAA" w:rsidRPr="0006586E" w:rsidRDefault="00B67FAA" w:rsidP="00B67FAA">
      <w:pPr>
        <w:spacing w:after="0" w:line="0" w:lineRule="atLeast"/>
        <w:ind w:firstLine="708"/>
        <w:jc w:val="both"/>
        <w:rPr>
          <w:rFonts w:ascii="Times New Roman" w:hAnsi="Times New Roman" w:cs="Times New Roman"/>
          <w:sz w:val="24"/>
          <w:szCs w:val="24"/>
        </w:rPr>
      </w:pPr>
      <w:r w:rsidRPr="0006586E">
        <w:rPr>
          <w:rFonts w:ascii="Times New Roman" w:hAnsi="Times New Roman" w:cs="Times New Roman"/>
          <w:sz w:val="24"/>
          <w:szCs w:val="24"/>
        </w:rPr>
        <w:t xml:space="preserve">Марксовский район занимает одно из первых мест в области по наличию орошаемых земель. В рамках реализации программы </w:t>
      </w:r>
      <w:hyperlink r:id="rId8" w:anchor="sub_10800" w:history="1">
        <w:r w:rsidRPr="0006586E">
          <w:rPr>
            <w:rFonts w:ascii="Times New Roman" w:hAnsi="Times New Roman" w:cs="Times New Roman"/>
            <w:sz w:val="24"/>
            <w:szCs w:val="24"/>
          </w:rPr>
          <w:t>«Развитие мелиорации сельскохозяйственных земель Саратовской области на 2014-2020 годы</w:t>
        </w:r>
      </w:hyperlink>
      <w:r w:rsidRPr="0006586E">
        <w:rPr>
          <w:rFonts w:ascii="Times New Roman" w:hAnsi="Times New Roman" w:cs="Times New Roman"/>
          <w:sz w:val="24"/>
          <w:szCs w:val="24"/>
        </w:rPr>
        <w:t>» в 2018 году были проведены мероприятия по реконструкции и техническому перевооружению орошаемых участков на площади 1,8 тыс. га.</w:t>
      </w:r>
    </w:p>
    <w:p w:rsidR="00E442FB" w:rsidRPr="0006586E" w:rsidRDefault="00E442FB" w:rsidP="00464809">
      <w:pPr>
        <w:spacing w:after="0" w:line="0" w:lineRule="atLeast"/>
        <w:ind w:right="-58" w:firstLine="567"/>
        <w:jc w:val="center"/>
        <w:rPr>
          <w:rFonts w:ascii="Times New Roman" w:eastAsia="Times New Roman" w:hAnsi="Times New Roman" w:cs="Times New Roman"/>
          <w:b/>
          <w:bCs/>
          <w:i/>
          <w:iCs/>
          <w:sz w:val="24"/>
          <w:szCs w:val="24"/>
          <w:lang w:eastAsia="ru-RU"/>
        </w:rPr>
      </w:pPr>
      <w:r w:rsidRPr="0006586E">
        <w:rPr>
          <w:rFonts w:ascii="Times New Roman" w:eastAsia="Times New Roman" w:hAnsi="Times New Roman" w:cs="Times New Roman"/>
          <w:b/>
          <w:bCs/>
          <w:i/>
          <w:iCs/>
          <w:sz w:val="24"/>
          <w:szCs w:val="24"/>
          <w:lang w:eastAsia="ru-RU"/>
        </w:rPr>
        <w:t>Инвестиции</w:t>
      </w:r>
    </w:p>
    <w:p w:rsidR="003D13C2" w:rsidRPr="0006586E" w:rsidRDefault="003D13C2" w:rsidP="00561701">
      <w:pPr>
        <w:spacing w:after="0" w:line="0" w:lineRule="atLeast"/>
        <w:ind w:firstLine="567"/>
        <w:jc w:val="both"/>
        <w:rPr>
          <w:rFonts w:ascii="Times New Roman" w:eastAsia="Times New Roman" w:hAnsi="Times New Roman" w:cs="Times New Roman"/>
          <w:sz w:val="24"/>
          <w:szCs w:val="24"/>
          <w:lang w:eastAsia="ru-RU"/>
        </w:rPr>
      </w:pPr>
      <w:r w:rsidRPr="0006586E">
        <w:rPr>
          <w:rFonts w:ascii="Times New Roman" w:eastAsia="Times New Roman" w:hAnsi="Times New Roman" w:cs="Times New Roman"/>
          <w:bCs/>
          <w:iCs/>
          <w:sz w:val="24"/>
          <w:szCs w:val="24"/>
          <w:lang w:eastAsia="ru-RU"/>
        </w:rPr>
        <w:t>Общий объем инвестиций в основной капитал, с учетом областных организаций на 0</w:t>
      </w:r>
      <w:r w:rsidR="004E28E5" w:rsidRPr="0006586E">
        <w:rPr>
          <w:rFonts w:ascii="Times New Roman" w:eastAsia="Times New Roman" w:hAnsi="Times New Roman" w:cs="Times New Roman"/>
          <w:bCs/>
          <w:iCs/>
          <w:sz w:val="24"/>
          <w:szCs w:val="24"/>
          <w:lang w:eastAsia="ru-RU"/>
        </w:rPr>
        <w:t>1.</w:t>
      </w:r>
      <w:r w:rsidR="00513DD5" w:rsidRPr="0006586E">
        <w:rPr>
          <w:rFonts w:ascii="Times New Roman" w:eastAsia="Times New Roman" w:hAnsi="Times New Roman" w:cs="Times New Roman"/>
          <w:bCs/>
          <w:iCs/>
          <w:sz w:val="24"/>
          <w:szCs w:val="24"/>
          <w:lang w:eastAsia="ru-RU"/>
        </w:rPr>
        <w:t>0</w:t>
      </w:r>
      <w:r w:rsidR="005A5784" w:rsidRPr="0006586E">
        <w:rPr>
          <w:rFonts w:ascii="Times New Roman" w:eastAsia="Times New Roman" w:hAnsi="Times New Roman" w:cs="Times New Roman"/>
          <w:bCs/>
          <w:iCs/>
          <w:sz w:val="24"/>
          <w:szCs w:val="24"/>
          <w:lang w:eastAsia="ru-RU"/>
        </w:rPr>
        <w:t>1</w:t>
      </w:r>
      <w:r w:rsidR="004E28E5" w:rsidRPr="0006586E">
        <w:rPr>
          <w:rFonts w:ascii="Times New Roman" w:eastAsia="Times New Roman" w:hAnsi="Times New Roman" w:cs="Times New Roman"/>
          <w:bCs/>
          <w:iCs/>
          <w:sz w:val="24"/>
          <w:szCs w:val="24"/>
          <w:lang w:eastAsia="ru-RU"/>
        </w:rPr>
        <w:t>.201</w:t>
      </w:r>
      <w:r w:rsidR="00513DD5" w:rsidRPr="0006586E">
        <w:rPr>
          <w:rFonts w:ascii="Times New Roman" w:eastAsia="Times New Roman" w:hAnsi="Times New Roman" w:cs="Times New Roman"/>
          <w:bCs/>
          <w:iCs/>
          <w:sz w:val="24"/>
          <w:szCs w:val="24"/>
          <w:lang w:eastAsia="ru-RU"/>
        </w:rPr>
        <w:t>9</w:t>
      </w:r>
      <w:r w:rsidR="004E28E5" w:rsidRPr="0006586E">
        <w:rPr>
          <w:rFonts w:ascii="Times New Roman" w:eastAsia="Times New Roman" w:hAnsi="Times New Roman" w:cs="Times New Roman"/>
          <w:bCs/>
          <w:iCs/>
          <w:sz w:val="24"/>
          <w:szCs w:val="24"/>
          <w:lang w:eastAsia="ru-RU"/>
        </w:rPr>
        <w:t xml:space="preserve"> годасостав</w:t>
      </w:r>
      <w:r w:rsidR="00750D4F" w:rsidRPr="0006586E">
        <w:rPr>
          <w:rFonts w:ascii="Times New Roman" w:eastAsia="Times New Roman" w:hAnsi="Times New Roman" w:cs="Times New Roman"/>
          <w:bCs/>
          <w:iCs/>
          <w:sz w:val="24"/>
          <w:szCs w:val="24"/>
          <w:lang w:eastAsia="ru-RU"/>
        </w:rPr>
        <w:t>ляе</w:t>
      </w:r>
      <w:r w:rsidR="006717FD" w:rsidRPr="0006586E">
        <w:rPr>
          <w:rFonts w:ascii="Times New Roman" w:eastAsia="Times New Roman" w:hAnsi="Times New Roman" w:cs="Times New Roman"/>
          <w:bCs/>
          <w:iCs/>
          <w:sz w:val="24"/>
          <w:szCs w:val="24"/>
          <w:lang w:eastAsia="ru-RU"/>
        </w:rPr>
        <w:t>т</w:t>
      </w:r>
      <w:r w:rsidR="005A5784" w:rsidRPr="0006586E">
        <w:rPr>
          <w:rFonts w:ascii="Times New Roman" w:eastAsia="Times New Roman" w:hAnsi="Times New Roman" w:cs="Times New Roman"/>
          <w:bCs/>
          <w:iCs/>
          <w:sz w:val="24"/>
          <w:szCs w:val="24"/>
          <w:lang w:eastAsia="ru-RU"/>
        </w:rPr>
        <w:t xml:space="preserve">по предварительным данным более </w:t>
      </w:r>
      <w:r w:rsidR="00513DD5" w:rsidRPr="0006586E">
        <w:rPr>
          <w:rFonts w:ascii="Times New Roman" w:eastAsia="Times New Roman" w:hAnsi="Times New Roman" w:cs="Times New Roman"/>
          <w:bCs/>
          <w:iCs/>
          <w:sz w:val="24"/>
          <w:szCs w:val="24"/>
          <w:lang w:eastAsia="ru-RU"/>
        </w:rPr>
        <w:t>812,0</w:t>
      </w:r>
      <w:r w:rsidR="004E28E5" w:rsidRPr="0006586E">
        <w:rPr>
          <w:rFonts w:ascii="Times New Roman" w:eastAsia="Times New Roman" w:hAnsi="Times New Roman" w:cs="Times New Roman"/>
          <w:bCs/>
          <w:iCs/>
          <w:sz w:val="24"/>
          <w:szCs w:val="24"/>
          <w:lang w:eastAsia="ru-RU"/>
        </w:rPr>
        <w:t xml:space="preserve">млн. </w:t>
      </w:r>
      <w:r w:rsidRPr="0006586E">
        <w:rPr>
          <w:rFonts w:ascii="Times New Roman" w:eastAsia="Times New Roman" w:hAnsi="Times New Roman" w:cs="Times New Roman"/>
          <w:bCs/>
          <w:iCs/>
          <w:sz w:val="24"/>
          <w:szCs w:val="24"/>
          <w:lang w:eastAsia="ru-RU"/>
        </w:rPr>
        <w:t xml:space="preserve">руб. или </w:t>
      </w:r>
      <w:r w:rsidR="00513DD5" w:rsidRPr="0006586E">
        <w:rPr>
          <w:rFonts w:ascii="Times New Roman" w:eastAsia="Times New Roman" w:hAnsi="Times New Roman" w:cs="Times New Roman"/>
          <w:bCs/>
          <w:iCs/>
          <w:sz w:val="24"/>
          <w:szCs w:val="24"/>
          <w:lang w:eastAsia="ru-RU"/>
        </w:rPr>
        <w:t>106</w:t>
      </w:r>
      <w:r w:rsidRPr="0006586E">
        <w:rPr>
          <w:rFonts w:ascii="Times New Roman" w:eastAsia="Times New Roman" w:hAnsi="Times New Roman" w:cs="Times New Roman"/>
          <w:bCs/>
          <w:iCs/>
          <w:sz w:val="24"/>
          <w:szCs w:val="24"/>
          <w:lang w:eastAsia="ru-RU"/>
        </w:rPr>
        <w:t>% к уровню</w:t>
      </w:r>
      <w:r w:rsidR="00FD5D7E" w:rsidRPr="0006586E">
        <w:rPr>
          <w:rFonts w:ascii="Times New Roman" w:eastAsia="Times New Roman" w:hAnsi="Times New Roman" w:cs="Times New Roman"/>
          <w:bCs/>
          <w:iCs/>
          <w:sz w:val="24"/>
          <w:szCs w:val="24"/>
          <w:lang w:eastAsia="ru-RU"/>
        </w:rPr>
        <w:t>201</w:t>
      </w:r>
      <w:r w:rsidR="00750D4F" w:rsidRPr="0006586E">
        <w:rPr>
          <w:rFonts w:ascii="Times New Roman" w:eastAsia="Times New Roman" w:hAnsi="Times New Roman" w:cs="Times New Roman"/>
          <w:bCs/>
          <w:iCs/>
          <w:sz w:val="24"/>
          <w:szCs w:val="24"/>
          <w:lang w:eastAsia="ru-RU"/>
        </w:rPr>
        <w:t>7</w:t>
      </w:r>
      <w:r w:rsidR="00FD5D7E" w:rsidRPr="0006586E">
        <w:rPr>
          <w:rFonts w:ascii="Times New Roman" w:eastAsia="Times New Roman" w:hAnsi="Times New Roman" w:cs="Times New Roman"/>
          <w:bCs/>
          <w:iCs/>
          <w:sz w:val="24"/>
          <w:szCs w:val="24"/>
          <w:lang w:eastAsia="ru-RU"/>
        </w:rPr>
        <w:t xml:space="preserve"> года</w:t>
      </w:r>
      <w:r w:rsidR="006717FD" w:rsidRPr="0006586E">
        <w:rPr>
          <w:rFonts w:ascii="Times New Roman" w:eastAsia="Times New Roman" w:hAnsi="Times New Roman" w:cs="Times New Roman"/>
          <w:bCs/>
          <w:iCs/>
          <w:sz w:val="24"/>
          <w:szCs w:val="24"/>
          <w:lang w:eastAsia="ru-RU"/>
        </w:rPr>
        <w:t xml:space="preserve"> (</w:t>
      </w:r>
      <w:r w:rsidR="00513DD5" w:rsidRPr="0006586E">
        <w:rPr>
          <w:rFonts w:ascii="Times New Roman" w:eastAsia="Times New Roman" w:hAnsi="Times New Roman" w:cs="Times New Roman"/>
          <w:bCs/>
          <w:iCs/>
          <w:sz w:val="24"/>
          <w:szCs w:val="24"/>
          <w:lang w:eastAsia="ru-RU"/>
        </w:rPr>
        <w:t>768,0 млн</w:t>
      </w:r>
      <w:proofErr w:type="gramStart"/>
      <w:r w:rsidR="00513DD5" w:rsidRPr="0006586E">
        <w:rPr>
          <w:rFonts w:ascii="Times New Roman" w:eastAsia="Times New Roman" w:hAnsi="Times New Roman" w:cs="Times New Roman"/>
          <w:bCs/>
          <w:iCs/>
          <w:sz w:val="24"/>
          <w:szCs w:val="24"/>
          <w:lang w:eastAsia="ru-RU"/>
        </w:rPr>
        <w:t>.</w:t>
      </w:r>
      <w:r w:rsidR="006717FD" w:rsidRPr="0006586E">
        <w:rPr>
          <w:rFonts w:ascii="Times New Roman" w:eastAsia="Times New Roman" w:hAnsi="Times New Roman" w:cs="Times New Roman"/>
          <w:bCs/>
          <w:iCs/>
          <w:sz w:val="24"/>
          <w:szCs w:val="24"/>
          <w:lang w:eastAsia="ru-RU"/>
        </w:rPr>
        <w:t>р</w:t>
      </w:r>
      <w:proofErr w:type="gramEnd"/>
      <w:r w:rsidR="006717FD" w:rsidRPr="0006586E">
        <w:rPr>
          <w:rFonts w:ascii="Times New Roman" w:eastAsia="Times New Roman" w:hAnsi="Times New Roman" w:cs="Times New Roman"/>
          <w:bCs/>
          <w:iCs/>
          <w:sz w:val="24"/>
          <w:szCs w:val="24"/>
          <w:lang w:eastAsia="ru-RU"/>
        </w:rPr>
        <w:t>уб</w:t>
      </w:r>
      <w:r w:rsidR="00D076D3" w:rsidRPr="0006586E">
        <w:rPr>
          <w:rFonts w:ascii="Times New Roman" w:eastAsia="Times New Roman" w:hAnsi="Times New Roman" w:cs="Times New Roman"/>
          <w:bCs/>
          <w:iCs/>
          <w:sz w:val="24"/>
          <w:szCs w:val="24"/>
          <w:lang w:eastAsia="ru-RU"/>
        </w:rPr>
        <w:t>.</w:t>
      </w:r>
      <w:r w:rsidR="006717FD" w:rsidRPr="0006586E">
        <w:rPr>
          <w:rFonts w:ascii="Times New Roman" w:eastAsia="Times New Roman" w:hAnsi="Times New Roman" w:cs="Times New Roman"/>
          <w:bCs/>
          <w:iCs/>
          <w:sz w:val="24"/>
          <w:szCs w:val="24"/>
          <w:lang w:eastAsia="ru-RU"/>
        </w:rPr>
        <w:t>)</w:t>
      </w:r>
      <w:r w:rsidR="00FD5D7E" w:rsidRPr="0006586E">
        <w:rPr>
          <w:rFonts w:ascii="Times New Roman" w:eastAsia="Times New Roman" w:hAnsi="Times New Roman" w:cs="Times New Roman"/>
          <w:bCs/>
          <w:iCs/>
          <w:sz w:val="24"/>
          <w:szCs w:val="24"/>
          <w:lang w:eastAsia="ru-RU"/>
        </w:rPr>
        <w:t>.</w:t>
      </w:r>
    </w:p>
    <w:p w:rsidR="004D7465" w:rsidRDefault="00331477" w:rsidP="004D7465">
      <w:pPr>
        <w:spacing w:after="0" w:line="0" w:lineRule="atLeast"/>
        <w:ind w:firstLine="708"/>
        <w:jc w:val="both"/>
        <w:rPr>
          <w:rFonts w:ascii="Times New Roman" w:hAnsi="Times New Roman" w:cs="Times New Roman"/>
          <w:sz w:val="24"/>
          <w:szCs w:val="24"/>
        </w:rPr>
      </w:pPr>
      <w:r w:rsidRPr="0006586E">
        <w:rPr>
          <w:rFonts w:ascii="Times New Roman" w:hAnsi="Times New Roman"/>
          <w:sz w:val="24"/>
          <w:szCs w:val="24"/>
        </w:rPr>
        <w:t>В отчетном периоде завершена реализация</w:t>
      </w:r>
      <w:r w:rsidR="00867B36">
        <w:rPr>
          <w:rFonts w:ascii="Times New Roman" w:hAnsi="Times New Roman"/>
          <w:sz w:val="24"/>
          <w:szCs w:val="24"/>
        </w:rPr>
        <w:t xml:space="preserve"> </w:t>
      </w:r>
      <w:r w:rsidRPr="0006586E">
        <w:rPr>
          <w:rFonts w:ascii="Times New Roman" w:hAnsi="Times New Roman"/>
          <w:sz w:val="24"/>
          <w:szCs w:val="24"/>
        </w:rPr>
        <w:t>3</w:t>
      </w:r>
      <w:r w:rsidR="00D076D3" w:rsidRPr="0006586E">
        <w:rPr>
          <w:rFonts w:ascii="Times New Roman" w:hAnsi="Times New Roman"/>
          <w:sz w:val="24"/>
          <w:szCs w:val="24"/>
        </w:rPr>
        <w:t xml:space="preserve"> инвестиционных проект</w:t>
      </w:r>
      <w:r w:rsidR="004E1EF4">
        <w:rPr>
          <w:rFonts w:ascii="Times New Roman" w:hAnsi="Times New Roman"/>
          <w:sz w:val="24"/>
          <w:szCs w:val="24"/>
        </w:rPr>
        <w:t>ов</w:t>
      </w:r>
      <w:r w:rsidR="00D076D3" w:rsidRPr="0006586E">
        <w:rPr>
          <w:rFonts w:ascii="Times New Roman" w:hAnsi="Times New Roman"/>
          <w:sz w:val="24"/>
          <w:szCs w:val="24"/>
        </w:rPr>
        <w:t xml:space="preserve"> на общую сумму </w:t>
      </w:r>
      <w:r w:rsidRPr="0006586E">
        <w:rPr>
          <w:rFonts w:ascii="Times New Roman" w:hAnsi="Times New Roman"/>
          <w:sz w:val="24"/>
          <w:szCs w:val="24"/>
        </w:rPr>
        <w:t>314,1</w:t>
      </w:r>
      <w:r w:rsidR="00D076D3" w:rsidRPr="0006586E">
        <w:rPr>
          <w:rFonts w:ascii="Times New Roman" w:hAnsi="Times New Roman"/>
          <w:sz w:val="24"/>
          <w:szCs w:val="24"/>
        </w:rPr>
        <w:t xml:space="preserve"> мл</w:t>
      </w:r>
      <w:r w:rsidR="00544141" w:rsidRPr="0006586E">
        <w:rPr>
          <w:rFonts w:ascii="Times New Roman" w:hAnsi="Times New Roman"/>
          <w:sz w:val="24"/>
          <w:szCs w:val="24"/>
        </w:rPr>
        <w:t>н. руб.</w:t>
      </w:r>
      <w:r w:rsidRPr="0006586E">
        <w:rPr>
          <w:rFonts w:ascii="Times New Roman" w:hAnsi="Times New Roman"/>
          <w:sz w:val="24"/>
          <w:szCs w:val="24"/>
        </w:rPr>
        <w:t xml:space="preserve">, создано более </w:t>
      </w:r>
      <w:r w:rsidR="00C669E7" w:rsidRPr="0006586E">
        <w:rPr>
          <w:rFonts w:ascii="Times New Roman" w:hAnsi="Times New Roman"/>
          <w:sz w:val="24"/>
          <w:szCs w:val="24"/>
        </w:rPr>
        <w:t>5</w:t>
      </w:r>
      <w:r w:rsidRPr="0006586E">
        <w:rPr>
          <w:rFonts w:ascii="Times New Roman" w:hAnsi="Times New Roman"/>
          <w:sz w:val="24"/>
          <w:szCs w:val="24"/>
        </w:rPr>
        <w:t xml:space="preserve">0 рабочих мест </w:t>
      </w:r>
      <w:r w:rsidRPr="0006586E">
        <w:rPr>
          <w:rFonts w:ascii="Times New Roman" w:hAnsi="Times New Roman"/>
          <w:i/>
          <w:sz w:val="24"/>
          <w:szCs w:val="24"/>
        </w:rPr>
        <w:t>(ООО МШФ «</w:t>
      </w:r>
      <w:proofErr w:type="spellStart"/>
      <w:r w:rsidRPr="0006586E">
        <w:rPr>
          <w:rFonts w:ascii="Times New Roman" w:hAnsi="Times New Roman"/>
          <w:i/>
          <w:sz w:val="24"/>
          <w:szCs w:val="24"/>
        </w:rPr>
        <w:t>Элегант</w:t>
      </w:r>
      <w:proofErr w:type="spellEnd"/>
      <w:r w:rsidR="004D7465" w:rsidRPr="0006586E">
        <w:rPr>
          <w:rFonts w:ascii="Times New Roman" w:hAnsi="Times New Roman"/>
          <w:i/>
          <w:sz w:val="24"/>
          <w:szCs w:val="24"/>
        </w:rPr>
        <w:t>»</w:t>
      </w:r>
      <w:r w:rsidRPr="0006586E">
        <w:rPr>
          <w:rFonts w:ascii="Times New Roman" w:hAnsi="Times New Roman"/>
          <w:i/>
          <w:sz w:val="24"/>
          <w:szCs w:val="24"/>
        </w:rPr>
        <w:t xml:space="preserve"> </w:t>
      </w:r>
      <w:proofErr w:type="gramStart"/>
      <w:r w:rsidRPr="0006586E">
        <w:rPr>
          <w:rFonts w:ascii="Times New Roman" w:hAnsi="Times New Roman"/>
          <w:i/>
          <w:sz w:val="24"/>
          <w:szCs w:val="24"/>
        </w:rPr>
        <w:t>–п</w:t>
      </w:r>
      <w:proofErr w:type="gramEnd"/>
      <w:r w:rsidRPr="0006586E">
        <w:rPr>
          <w:rFonts w:ascii="Times New Roman" w:hAnsi="Times New Roman"/>
          <w:i/>
          <w:sz w:val="24"/>
          <w:szCs w:val="24"/>
        </w:rPr>
        <w:t>о реконструкции здания под швейную фабрику, ООО «Товарное хозяйство» - по строительству комплекса по приемке и хранению зерна, АО ПЗ «Трудовой» - по строительству цеха по глубокой переработке высокопротеиновых культур</w:t>
      </w:r>
      <w:r w:rsidR="004D7465" w:rsidRPr="0006586E">
        <w:rPr>
          <w:rFonts w:ascii="Times New Roman" w:hAnsi="Times New Roman"/>
          <w:i/>
          <w:sz w:val="24"/>
          <w:szCs w:val="24"/>
        </w:rPr>
        <w:t>)</w:t>
      </w:r>
      <w:r w:rsidRPr="0006586E">
        <w:rPr>
          <w:rFonts w:ascii="Times New Roman" w:hAnsi="Times New Roman"/>
          <w:i/>
          <w:sz w:val="24"/>
          <w:szCs w:val="24"/>
        </w:rPr>
        <w:t>.</w:t>
      </w:r>
      <w:r w:rsidR="004D7465" w:rsidRPr="0006586E">
        <w:rPr>
          <w:rFonts w:ascii="Times New Roman" w:hAnsi="Times New Roman"/>
          <w:sz w:val="24"/>
          <w:szCs w:val="24"/>
        </w:rPr>
        <w:t>Продолжена реализация</w:t>
      </w:r>
      <w:r w:rsidR="00A51D92">
        <w:rPr>
          <w:rFonts w:ascii="Times New Roman" w:hAnsi="Times New Roman"/>
          <w:sz w:val="24"/>
          <w:szCs w:val="24"/>
        </w:rPr>
        <w:t>3</w:t>
      </w:r>
      <w:r w:rsidR="004E1EF4">
        <w:rPr>
          <w:rFonts w:ascii="Times New Roman" w:hAnsi="Times New Roman"/>
          <w:sz w:val="24"/>
          <w:szCs w:val="24"/>
        </w:rPr>
        <w:t xml:space="preserve">-х </w:t>
      </w:r>
      <w:r w:rsidR="004D7465" w:rsidRPr="0006586E">
        <w:rPr>
          <w:rFonts w:ascii="Times New Roman" w:hAnsi="Times New Roman"/>
          <w:sz w:val="24"/>
          <w:szCs w:val="24"/>
        </w:rPr>
        <w:t xml:space="preserve">проектов на общую сумму- </w:t>
      </w:r>
      <w:r w:rsidR="00A51D92">
        <w:rPr>
          <w:rFonts w:ascii="Times New Roman" w:hAnsi="Times New Roman"/>
          <w:sz w:val="24"/>
          <w:szCs w:val="24"/>
        </w:rPr>
        <w:t>428,0</w:t>
      </w:r>
      <w:r w:rsidR="004D7465" w:rsidRPr="0006586E">
        <w:rPr>
          <w:rFonts w:ascii="Times New Roman" w:hAnsi="Times New Roman"/>
          <w:sz w:val="24"/>
          <w:szCs w:val="24"/>
        </w:rPr>
        <w:t xml:space="preserve"> млн.руб.</w:t>
      </w:r>
      <w:r w:rsidR="00A51D92">
        <w:rPr>
          <w:rFonts w:ascii="Times New Roman" w:hAnsi="Times New Roman"/>
          <w:sz w:val="24"/>
          <w:szCs w:val="24"/>
        </w:rPr>
        <w:t>,</w:t>
      </w:r>
      <w:r w:rsidR="004D7465" w:rsidRPr="0006586E">
        <w:rPr>
          <w:rFonts w:ascii="Times New Roman" w:hAnsi="Times New Roman"/>
          <w:sz w:val="24"/>
          <w:szCs w:val="24"/>
        </w:rPr>
        <w:t xml:space="preserve"> с планируемым созданием не менее </w:t>
      </w:r>
      <w:r w:rsidR="00A51D92">
        <w:rPr>
          <w:rFonts w:ascii="Times New Roman" w:hAnsi="Times New Roman"/>
          <w:sz w:val="24"/>
          <w:szCs w:val="24"/>
        </w:rPr>
        <w:t>23</w:t>
      </w:r>
      <w:r w:rsidR="004E1EF4">
        <w:rPr>
          <w:rFonts w:ascii="Times New Roman" w:hAnsi="Times New Roman"/>
          <w:sz w:val="24"/>
          <w:szCs w:val="24"/>
        </w:rPr>
        <w:t>-х</w:t>
      </w:r>
      <w:r w:rsidR="004D7465" w:rsidRPr="0006586E">
        <w:rPr>
          <w:rFonts w:ascii="Times New Roman" w:hAnsi="Times New Roman"/>
          <w:sz w:val="24"/>
          <w:szCs w:val="24"/>
        </w:rPr>
        <w:t xml:space="preserve"> новых рабочих мест. </w:t>
      </w:r>
      <w:r w:rsidR="00A51D92">
        <w:rPr>
          <w:rFonts w:ascii="Times New Roman" w:hAnsi="Times New Roman"/>
          <w:sz w:val="24"/>
          <w:szCs w:val="24"/>
        </w:rPr>
        <w:t xml:space="preserve">Во 2 половине 2018 года приостановлена реализация 6 инвестиционных проектов  по орошению на сумму – 1284,05 млн. руб. </w:t>
      </w:r>
      <w:r w:rsidR="004D7465" w:rsidRPr="0006586E">
        <w:rPr>
          <w:rFonts w:ascii="Times New Roman" w:hAnsi="Times New Roman"/>
          <w:sz w:val="24"/>
          <w:szCs w:val="24"/>
        </w:rPr>
        <w:t>Новыми проектами, начавшими свою реализацию в 2018 году</w:t>
      </w:r>
      <w:r w:rsidR="00BF04B4" w:rsidRPr="0006586E">
        <w:rPr>
          <w:rFonts w:ascii="Times New Roman" w:hAnsi="Times New Roman"/>
          <w:sz w:val="24"/>
          <w:szCs w:val="24"/>
        </w:rPr>
        <w:t>,</w:t>
      </w:r>
      <w:r w:rsidR="004D7465" w:rsidRPr="0006586E">
        <w:rPr>
          <w:rFonts w:ascii="Times New Roman" w:hAnsi="Times New Roman"/>
          <w:sz w:val="24"/>
          <w:szCs w:val="24"/>
        </w:rPr>
        <w:t xml:space="preserve"> являются: </w:t>
      </w:r>
      <w:r w:rsidR="004D7465" w:rsidRPr="0006586E">
        <w:rPr>
          <w:rFonts w:ascii="Times New Roman" w:hAnsi="Times New Roman" w:cs="Times New Roman"/>
          <w:sz w:val="24"/>
          <w:szCs w:val="24"/>
        </w:rPr>
        <w:t xml:space="preserve"> строительство комплекса в составе коровника на 450 голов с доильным залом и 4-х помещений для выращивания ремонтного молодняка на 800 голов в АО ПЗ «Трудовой» с общей стоимостью – 298,0 млн</w:t>
      </w:r>
      <w:proofErr w:type="gramStart"/>
      <w:r w:rsidR="004D7465" w:rsidRPr="0006586E">
        <w:rPr>
          <w:rFonts w:ascii="Times New Roman" w:hAnsi="Times New Roman" w:cs="Times New Roman"/>
          <w:sz w:val="24"/>
          <w:szCs w:val="24"/>
        </w:rPr>
        <w:t>.р</w:t>
      </w:r>
      <w:proofErr w:type="gramEnd"/>
      <w:r w:rsidR="004D7465" w:rsidRPr="0006586E">
        <w:rPr>
          <w:rFonts w:ascii="Times New Roman" w:hAnsi="Times New Roman" w:cs="Times New Roman"/>
          <w:sz w:val="24"/>
          <w:szCs w:val="24"/>
        </w:rPr>
        <w:t>уб. и планируемым созданием 17 рабочих мест;  строительство плодохранилища в ООО «Яблоневый сад» объемом хранения 1,4 тыс. тонн с общей стоимостью – 55,0 млн</w:t>
      </w:r>
      <w:proofErr w:type="gramStart"/>
      <w:r w:rsidR="004D7465" w:rsidRPr="0006586E">
        <w:rPr>
          <w:rFonts w:ascii="Times New Roman" w:hAnsi="Times New Roman" w:cs="Times New Roman"/>
          <w:sz w:val="24"/>
          <w:szCs w:val="24"/>
        </w:rPr>
        <w:t>.р</w:t>
      </w:r>
      <w:proofErr w:type="gramEnd"/>
      <w:r w:rsidR="004D7465" w:rsidRPr="0006586E">
        <w:rPr>
          <w:rFonts w:ascii="Times New Roman" w:hAnsi="Times New Roman" w:cs="Times New Roman"/>
          <w:sz w:val="24"/>
          <w:szCs w:val="24"/>
        </w:rPr>
        <w:t>уб. и планируемым созданием не менее 3 рабочих мест.</w:t>
      </w:r>
    </w:p>
    <w:p w:rsidR="00677F00" w:rsidRPr="0006586E" w:rsidRDefault="00677F00" w:rsidP="004D7465">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В ближайшей перспек</w:t>
      </w:r>
      <w:r w:rsidR="00867B36">
        <w:rPr>
          <w:rFonts w:ascii="Times New Roman" w:hAnsi="Times New Roman" w:cs="Times New Roman"/>
          <w:sz w:val="24"/>
          <w:szCs w:val="24"/>
        </w:rPr>
        <w:t>тиве инвесторов реализация еще 3</w:t>
      </w:r>
      <w:r>
        <w:rPr>
          <w:rFonts w:ascii="Times New Roman" w:hAnsi="Times New Roman" w:cs="Times New Roman"/>
          <w:sz w:val="24"/>
          <w:szCs w:val="24"/>
        </w:rPr>
        <w:t xml:space="preserve"> </w:t>
      </w:r>
      <w:r w:rsidR="005C0D6A">
        <w:rPr>
          <w:rFonts w:ascii="Times New Roman" w:hAnsi="Times New Roman" w:cs="Times New Roman"/>
          <w:sz w:val="24"/>
          <w:szCs w:val="24"/>
        </w:rPr>
        <w:t>-</w:t>
      </w:r>
      <w:proofErr w:type="spellStart"/>
      <w:r>
        <w:rPr>
          <w:rFonts w:ascii="Times New Roman" w:hAnsi="Times New Roman" w:cs="Times New Roman"/>
          <w:sz w:val="24"/>
          <w:szCs w:val="24"/>
        </w:rPr>
        <w:t>х</w:t>
      </w:r>
      <w:proofErr w:type="spellEnd"/>
      <w:r w:rsidR="00867B36">
        <w:rPr>
          <w:rFonts w:ascii="Times New Roman" w:hAnsi="Times New Roman" w:cs="Times New Roman"/>
          <w:sz w:val="24"/>
          <w:szCs w:val="24"/>
        </w:rPr>
        <w:t xml:space="preserve"> </w:t>
      </w:r>
      <w:r w:rsidR="00975DD2">
        <w:rPr>
          <w:rFonts w:ascii="Times New Roman" w:hAnsi="Times New Roman" w:cs="Times New Roman"/>
          <w:sz w:val="24"/>
          <w:szCs w:val="24"/>
        </w:rPr>
        <w:t>инвест</w:t>
      </w:r>
      <w:r>
        <w:rPr>
          <w:rFonts w:ascii="Times New Roman" w:hAnsi="Times New Roman" w:cs="Times New Roman"/>
          <w:sz w:val="24"/>
          <w:szCs w:val="24"/>
        </w:rPr>
        <w:t xml:space="preserve">проектов в сфере АПК на сумму </w:t>
      </w:r>
      <w:r w:rsidR="00AB2B97">
        <w:rPr>
          <w:rFonts w:ascii="Times New Roman" w:hAnsi="Times New Roman" w:cs="Times New Roman"/>
          <w:sz w:val="24"/>
          <w:szCs w:val="24"/>
        </w:rPr>
        <w:t xml:space="preserve">порядка </w:t>
      </w:r>
      <w:r>
        <w:rPr>
          <w:rFonts w:ascii="Times New Roman" w:hAnsi="Times New Roman" w:cs="Times New Roman"/>
          <w:sz w:val="24"/>
          <w:szCs w:val="24"/>
        </w:rPr>
        <w:t>2</w:t>
      </w:r>
      <w:r w:rsidR="00867B36">
        <w:rPr>
          <w:rFonts w:ascii="Times New Roman" w:hAnsi="Times New Roman" w:cs="Times New Roman"/>
          <w:sz w:val="24"/>
          <w:szCs w:val="24"/>
        </w:rPr>
        <w:t>5</w:t>
      </w:r>
      <w:r>
        <w:rPr>
          <w:rFonts w:ascii="Times New Roman" w:hAnsi="Times New Roman" w:cs="Times New Roman"/>
          <w:sz w:val="24"/>
          <w:szCs w:val="24"/>
        </w:rPr>
        <w:t>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 планируемым созданием </w:t>
      </w:r>
      <w:r w:rsidR="00867B36">
        <w:rPr>
          <w:rFonts w:ascii="Times New Roman" w:hAnsi="Times New Roman" w:cs="Times New Roman"/>
          <w:sz w:val="24"/>
          <w:szCs w:val="24"/>
        </w:rPr>
        <w:t xml:space="preserve">не менее </w:t>
      </w:r>
      <w:r w:rsidR="00931043">
        <w:rPr>
          <w:rFonts w:ascii="Times New Roman" w:hAnsi="Times New Roman" w:cs="Times New Roman"/>
          <w:sz w:val="24"/>
          <w:szCs w:val="24"/>
        </w:rPr>
        <w:t>3</w:t>
      </w:r>
      <w:r>
        <w:rPr>
          <w:rFonts w:ascii="Times New Roman" w:hAnsi="Times New Roman" w:cs="Times New Roman"/>
          <w:sz w:val="24"/>
          <w:szCs w:val="24"/>
        </w:rPr>
        <w:t xml:space="preserve"> рабочих мест.</w:t>
      </w:r>
    </w:p>
    <w:p w:rsidR="00A3463A" w:rsidRPr="0006586E" w:rsidRDefault="00A3463A" w:rsidP="00A3463A">
      <w:pPr>
        <w:spacing w:after="0" w:line="0" w:lineRule="atLeast"/>
        <w:ind w:firstLine="284"/>
        <w:jc w:val="center"/>
        <w:rPr>
          <w:rFonts w:ascii="Times New Roman" w:eastAsia="Times New Roman" w:hAnsi="Times New Roman" w:cs="Times New Roman"/>
          <w:b/>
          <w:bCs/>
          <w:i/>
          <w:iCs/>
          <w:sz w:val="24"/>
          <w:szCs w:val="24"/>
        </w:rPr>
      </w:pPr>
      <w:r w:rsidRPr="0006586E">
        <w:rPr>
          <w:rFonts w:ascii="Times New Roman" w:eastAsia="Times New Roman" w:hAnsi="Times New Roman" w:cs="Times New Roman"/>
          <w:b/>
          <w:bCs/>
          <w:i/>
          <w:iCs/>
          <w:sz w:val="24"/>
          <w:szCs w:val="24"/>
        </w:rPr>
        <w:t>Потребительский рынок</w:t>
      </w:r>
    </w:p>
    <w:p w:rsidR="00A3463A" w:rsidRPr="0006586E" w:rsidRDefault="00A3463A" w:rsidP="00A3463A">
      <w:pPr>
        <w:pStyle w:val="ac"/>
        <w:spacing w:line="0" w:lineRule="atLeast"/>
        <w:ind w:firstLine="567"/>
        <w:jc w:val="both"/>
        <w:rPr>
          <w:rFonts w:ascii="Times New Roman" w:hAnsi="Times New Roman"/>
          <w:sz w:val="24"/>
          <w:szCs w:val="24"/>
        </w:rPr>
      </w:pPr>
      <w:r w:rsidRPr="0006586E">
        <w:rPr>
          <w:rFonts w:ascii="Times New Roman" w:hAnsi="Times New Roman"/>
          <w:sz w:val="24"/>
          <w:szCs w:val="24"/>
        </w:rPr>
        <w:t>На сегодняшний день потребительский рынок муниципального района представлен 618  объектами (628 объектов - в 2017 году), в том числе:</w:t>
      </w:r>
    </w:p>
    <w:p w:rsidR="00A3463A" w:rsidRPr="0006586E" w:rsidRDefault="00A3463A" w:rsidP="00A3463A">
      <w:pPr>
        <w:pStyle w:val="ac"/>
        <w:spacing w:line="0" w:lineRule="atLeast"/>
        <w:ind w:firstLine="567"/>
        <w:jc w:val="both"/>
        <w:rPr>
          <w:rFonts w:ascii="Times New Roman" w:hAnsi="Times New Roman"/>
          <w:sz w:val="24"/>
          <w:szCs w:val="24"/>
        </w:rPr>
      </w:pPr>
      <w:r w:rsidRPr="0006586E">
        <w:rPr>
          <w:rFonts w:ascii="Times New Roman" w:hAnsi="Times New Roman"/>
          <w:sz w:val="24"/>
          <w:szCs w:val="24"/>
        </w:rPr>
        <w:t>- 465 объектов торговли (467 объектов в 2017 году);</w:t>
      </w:r>
    </w:p>
    <w:p w:rsidR="00A3463A" w:rsidRPr="0006586E" w:rsidRDefault="00A3463A" w:rsidP="00A3463A">
      <w:pPr>
        <w:pStyle w:val="ac"/>
        <w:spacing w:line="0" w:lineRule="atLeast"/>
        <w:ind w:firstLine="567"/>
        <w:jc w:val="both"/>
        <w:rPr>
          <w:rFonts w:ascii="Times New Roman" w:hAnsi="Times New Roman"/>
          <w:sz w:val="24"/>
          <w:szCs w:val="24"/>
        </w:rPr>
      </w:pPr>
      <w:r w:rsidRPr="0006586E">
        <w:rPr>
          <w:rFonts w:ascii="Times New Roman" w:hAnsi="Times New Roman"/>
          <w:sz w:val="24"/>
          <w:szCs w:val="24"/>
        </w:rPr>
        <w:t>- 57 объектов общественного питания (59 объектов в 2017 году);</w:t>
      </w:r>
    </w:p>
    <w:p w:rsidR="00A3463A" w:rsidRPr="0006586E" w:rsidRDefault="00A3463A" w:rsidP="00A3463A">
      <w:pPr>
        <w:pStyle w:val="ac"/>
        <w:spacing w:line="0" w:lineRule="atLeast"/>
        <w:ind w:firstLine="567"/>
        <w:jc w:val="both"/>
        <w:rPr>
          <w:rFonts w:ascii="Times New Roman" w:hAnsi="Times New Roman"/>
          <w:sz w:val="24"/>
          <w:szCs w:val="24"/>
        </w:rPr>
      </w:pPr>
      <w:r w:rsidRPr="0006586E">
        <w:rPr>
          <w:rFonts w:ascii="Times New Roman" w:hAnsi="Times New Roman"/>
          <w:sz w:val="24"/>
          <w:szCs w:val="24"/>
        </w:rPr>
        <w:t>- 95 объектов бытового обслуживания (101 объект в 2017 году);</w:t>
      </w:r>
    </w:p>
    <w:p w:rsidR="00A3463A" w:rsidRPr="0006586E" w:rsidRDefault="00A3463A" w:rsidP="00A3463A">
      <w:pPr>
        <w:pStyle w:val="ac"/>
        <w:spacing w:line="0" w:lineRule="atLeast"/>
        <w:ind w:firstLine="567"/>
        <w:jc w:val="both"/>
        <w:rPr>
          <w:rFonts w:ascii="Times New Roman" w:hAnsi="Times New Roman"/>
          <w:sz w:val="24"/>
          <w:szCs w:val="24"/>
        </w:rPr>
      </w:pPr>
      <w:r w:rsidRPr="0006586E">
        <w:rPr>
          <w:rFonts w:ascii="Times New Roman" w:hAnsi="Times New Roman"/>
          <w:sz w:val="24"/>
          <w:szCs w:val="24"/>
        </w:rPr>
        <w:t>- 1 рынок (1 объект в 2017 году).</w:t>
      </w:r>
    </w:p>
    <w:p w:rsidR="00A3463A" w:rsidRPr="0006586E" w:rsidRDefault="00A3463A" w:rsidP="00A3463A">
      <w:pPr>
        <w:pStyle w:val="ac"/>
        <w:spacing w:line="0" w:lineRule="atLeast"/>
        <w:ind w:firstLine="567"/>
        <w:jc w:val="both"/>
        <w:rPr>
          <w:rFonts w:ascii="Times New Roman" w:hAnsi="Times New Roman"/>
          <w:sz w:val="24"/>
          <w:szCs w:val="24"/>
        </w:rPr>
      </w:pPr>
      <w:r w:rsidRPr="0006586E">
        <w:rPr>
          <w:rFonts w:ascii="Times New Roman" w:hAnsi="Times New Roman"/>
          <w:sz w:val="24"/>
          <w:szCs w:val="24"/>
        </w:rPr>
        <w:t>Из действующих торговых объектов, торговлю продовольственными товарами осуществляют 106 объектов, непродовольственными – 197 объектов, смешанными товарами – 162 объекта. Обеспеченность муниципального района торговыми площадями составила 892 кв. м на 1000 жителей (норматив 422 кв. м), в 2017 году – 884 кв. м. на 1000 жителей.</w:t>
      </w:r>
    </w:p>
    <w:p w:rsidR="00A3463A" w:rsidRPr="0006586E" w:rsidRDefault="00A3463A" w:rsidP="00A3463A">
      <w:pPr>
        <w:pStyle w:val="ac"/>
        <w:spacing w:line="0" w:lineRule="atLeast"/>
        <w:ind w:firstLine="567"/>
        <w:jc w:val="both"/>
        <w:rPr>
          <w:rFonts w:ascii="Times New Roman" w:hAnsi="Times New Roman"/>
          <w:sz w:val="24"/>
          <w:szCs w:val="24"/>
        </w:rPr>
      </w:pPr>
      <w:proofErr w:type="gramStart"/>
      <w:r w:rsidRPr="0006586E">
        <w:rPr>
          <w:rFonts w:ascii="Times New Roman" w:hAnsi="Times New Roman"/>
          <w:sz w:val="24"/>
          <w:szCs w:val="24"/>
        </w:rPr>
        <w:lastRenderedPageBreak/>
        <w:t xml:space="preserve">За 2018 год введено в эксплуатацию – 2  объекта торговли, площадью - 1952 кв.м. </w:t>
      </w:r>
      <w:r w:rsidR="00080083" w:rsidRPr="0006586E">
        <w:rPr>
          <w:rFonts w:ascii="Times New Roman" w:hAnsi="Times New Roman"/>
          <w:sz w:val="24"/>
          <w:szCs w:val="24"/>
        </w:rPr>
        <w:t>(</w:t>
      </w:r>
      <w:r w:rsidRPr="0006586E">
        <w:rPr>
          <w:rFonts w:ascii="Times New Roman" w:hAnsi="Times New Roman"/>
          <w:sz w:val="24"/>
          <w:szCs w:val="24"/>
        </w:rPr>
        <w:t>в  2017 году  -  4 объекта, площадью – 1400 кв.м.</w:t>
      </w:r>
      <w:r w:rsidR="00080083" w:rsidRPr="0006586E">
        <w:rPr>
          <w:rFonts w:ascii="Times New Roman" w:hAnsi="Times New Roman"/>
          <w:sz w:val="24"/>
          <w:szCs w:val="24"/>
        </w:rPr>
        <w:t>).</w:t>
      </w:r>
      <w:proofErr w:type="gramEnd"/>
    </w:p>
    <w:p w:rsidR="00A3463A" w:rsidRPr="0006586E" w:rsidRDefault="00A3463A" w:rsidP="00A3463A">
      <w:pPr>
        <w:pStyle w:val="ac"/>
        <w:spacing w:line="0" w:lineRule="atLeast"/>
        <w:ind w:firstLine="567"/>
        <w:jc w:val="both"/>
        <w:rPr>
          <w:rFonts w:ascii="Times New Roman" w:eastAsia="Times New Roman" w:hAnsi="Times New Roman"/>
          <w:sz w:val="24"/>
          <w:szCs w:val="24"/>
        </w:rPr>
      </w:pPr>
      <w:r w:rsidRPr="0006586E">
        <w:rPr>
          <w:rFonts w:ascii="Times New Roman" w:hAnsi="Times New Roman"/>
          <w:sz w:val="24"/>
          <w:szCs w:val="24"/>
        </w:rPr>
        <w:t>Оборот розничной торговли составил</w:t>
      </w:r>
      <w:r w:rsidR="007A07D1" w:rsidRPr="0006586E">
        <w:rPr>
          <w:rFonts w:ascii="Times New Roman" w:hAnsi="Times New Roman"/>
          <w:sz w:val="24"/>
          <w:szCs w:val="24"/>
        </w:rPr>
        <w:t>,</w:t>
      </w:r>
      <w:r w:rsidRPr="0006586E">
        <w:rPr>
          <w:rFonts w:ascii="Times New Roman" w:hAnsi="Times New Roman"/>
          <w:sz w:val="24"/>
          <w:szCs w:val="24"/>
        </w:rPr>
        <w:t xml:space="preserve"> по прогнозным данным</w:t>
      </w:r>
      <w:r w:rsidR="007A07D1" w:rsidRPr="0006586E">
        <w:rPr>
          <w:rFonts w:ascii="Times New Roman" w:hAnsi="Times New Roman"/>
          <w:sz w:val="24"/>
          <w:szCs w:val="24"/>
        </w:rPr>
        <w:t>,–</w:t>
      </w:r>
      <w:r w:rsidR="003E5E49">
        <w:rPr>
          <w:rFonts w:ascii="Times New Roman" w:hAnsi="Times New Roman"/>
          <w:sz w:val="24"/>
          <w:szCs w:val="24"/>
        </w:rPr>
        <w:t xml:space="preserve"> </w:t>
      </w:r>
      <w:r w:rsidR="007A07D1" w:rsidRPr="0006586E">
        <w:rPr>
          <w:rFonts w:ascii="Times New Roman" w:hAnsi="Times New Roman"/>
          <w:sz w:val="24"/>
          <w:szCs w:val="24"/>
        </w:rPr>
        <w:t>4748,8</w:t>
      </w:r>
      <w:r w:rsidRPr="0006586E">
        <w:rPr>
          <w:rFonts w:ascii="Times New Roman" w:hAnsi="Times New Roman"/>
          <w:sz w:val="24"/>
          <w:szCs w:val="24"/>
        </w:rPr>
        <w:t xml:space="preserve"> млн</w:t>
      </w:r>
      <w:proofErr w:type="gramStart"/>
      <w:r w:rsidRPr="0006586E">
        <w:rPr>
          <w:rFonts w:ascii="Times New Roman" w:hAnsi="Times New Roman"/>
          <w:sz w:val="24"/>
          <w:szCs w:val="24"/>
        </w:rPr>
        <w:t>.р</w:t>
      </w:r>
      <w:proofErr w:type="gramEnd"/>
      <w:r w:rsidRPr="0006586E">
        <w:rPr>
          <w:rFonts w:ascii="Times New Roman" w:hAnsi="Times New Roman"/>
          <w:sz w:val="24"/>
          <w:szCs w:val="24"/>
        </w:rPr>
        <w:t>уб., или 10</w:t>
      </w:r>
      <w:r w:rsidR="007A07D1" w:rsidRPr="0006586E">
        <w:rPr>
          <w:rFonts w:ascii="Times New Roman" w:hAnsi="Times New Roman"/>
          <w:sz w:val="24"/>
          <w:szCs w:val="24"/>
        </w:rPr>
        <w:t>8,8</w:t>
      </w:r>
      <w:r w:rsidRPr="0006586E">
        <w:rPr>
          <w:rFonts w:ascii="Times New Roman" w:hAnsi="Times New Roman"/>
          <w:sz w:val="24"/>
          <w:szCs w:val="24"/>
        </w:rPr>
        <w:t>% к уровню прошлого года в сопоставимых ценах (</w:t>
      </w:r>
      <w:r w:rsidR="007A07D1" w:rsidRPr="0006586E">
        <w:rPr>
          <w:rStyle w:val="af6"/>
          <w:rFonts w:ascii="Times New Roman" w:hAnsi="Times New Roman"/>
          <w:color w:val="auto"/>
          <w:sz w:val="24"/>
          <w:szCs w:val="24"/>
          <w:u w:val="none"/>
        </w:rPr>
        <w:t>4127,9</w:t>
      </w:r>
      <w:r w:rsidRPr="0006586E">
        <w:rPr>
          <w:rStyle w:val="af6"/>
          <w:rFonts w:ascii="Times New Roman" w:hAnsi="Times New Roman"/>
          <w:color w:val="auto"/>
          <w:sz w:val="24"/>
          <w:szCs w:val="24"/>
          <w:u w:val="none"/>
        </w:rPr>
        <w:t xml:space="preserve"> </w:t>
      </w:r>
      <w:r w:rsidR="00FA4B5A">
        <w:rPr>
          <w:rStyle w:val="af6"/>
          <w:rFonts w:ascii="Times New Roman" w:hAnsi="Times New Roman"/>
          <w:color w:val="auto"/>
          <w:sz w:val="24"/>
          <w:szCs w:val="24"/>
          <w:u w:val="none"/>
        </w:rPr>
        <w:t>млн</w:t>
      </w:r>
      <w:r w:rsidRPr="0006586E">
        <w:rPr>
          <w:rStyle w:val="af6"/>
          <w:rFonts w:ascii="Times New Roman" w:hAnsi="Times New Roman"/>
          <w:color w:val="auto"/>
          <w:sz w:val="24"/>
          <w:szCs w:val="24"/>
          <w:u w:val="none"/>
        </w:rPr>
        <w:t>.р.)</w:t>
      </w:r>
      <w:r w:rsidRPr="0006586E">
        <w:rPr>
          <w:rFonts w:ascii="Times New Roman" w:hAnsi="Times New Roman"/>
          <w:sz w:val="24"/>
          <w:szCs w:val="24"/>
        </w:rPr>
        <w:t>, оборот общественного питания –</w:t>
      </w:r>
      <w:r w:rsidR="007A07D1" w:rsidRPr="0006586E">
        <w:rPr>
          <w:rFonts w:ascii="Times New Roman" w:hAnsi="Times New Roman"/>
          <w:sz w:val="24"/>
          <w:szCs w:val="24"/>
        </w:rPr>
        <w:t>215,5</w:t>
      </w:r>
      <w:r w:rsidRPr="0006586E">
        <w:rPr>
          <w:rFonts w:ascii="Times New Roman" w:hAnsi="Times New Roman"/>
          <w:sz w:val="24"/>
          <w:szCs w:val="24"/>
        </w:rPr>
        <w:t xml:space="preserve"> млн.руб. или 11</w:t>
      </w:r>
      <w:r w:rsidR="007A07D1" w:rsidRPr="0006586E">
        <w:rPr>
          <w:rFonts w:ascii="Times New Roman" w:hAnsi="Times New Roman"/>
          <w:sz w:val="24"/>
          <w:szCs w:val="24"/>
        </w:rPr>
        <w:t>6</w:t>
      </w:r>
      <w:r w:rsidRPr="0006586E">
        <w:rPr>
          <w:rFonts w:ascii="Times New Roman" w:hAnsi="Times New Roman"/>
          <w:sz w:val="24"/>
          <w:szCs w:val="24"/>
        </w:rPr>
        <w:t>,</w:t>
      </w:r>
      <w:r w:rsidR="007A07D1" w:rsidRPr="0006586E">
        <w:rPr>
          <w:rFonts w:ascii="Times New Roman" w:hAnsi="Times New Roman"/>
          <w:sz w:val="24"/>
          <w:szCs w:val="24"/>
        </w:rPr>
        <w:t>0</w:t>
      </w:r>
      <w:r w:rsidRPr="0006586E">
        <w:rPr>
          <w:rFonts w:ascii="Times New Roman" w:hAnsi="Times New Roman"/>
          <w:sz w:val="24"/>
          <w:szCs w:val="24"/>
        </w:rPr>
        <w:t>% к 2017 год</w:t>
      </w:r>
      <w:r w:rsidR="007A07D1" w:rsidRPr="0006586E">
        <w:rPr>
          <w:rFonts w:ascii="Times New Roman" w:hAnsi="Times New Roman"/>
          <w:sz w:val="24"/>
          <w:szCs w:val="24"/>
        </w:rPr>
        <w:t>у в сопоставимых ценах (176,4 млн.руб.).</w:t>
      </w:r>
      <w:r w:rsidRPr="0006586E">
        <w:rPr>
          <w:rFonts w:ascii="Times New Roman" w:eastAsia="Times New Roman" w:hAnsi="Times New Roman"/>
          <w:sz w:val="24"/>
          <w:szCs w:val="24"/>
        </w:rPr>
        <w:t xml:space="preserve">Стоимость условного (минимального) набора продуктов питания по муниципальному району составила 3277,2 рублей, что на 1,6 % ниже </w:t>
      </w:r>
      <w:proofErr w:type="spellStart"/>
      <w:r w:rsidRPr="0006586E">
        <w:rPr>
          <w:rFonts w:ascii="Times New Roman" w:eastAsia="Times New Roman" w:hAnsi="Times New Roman"/>
          <w:sz w:val="24"/>
          <w:szCs w:val="24"/>
        </w:rPr>
        <w:t>среднеобластного</w:t>
      </w:r>
      <w:proofErr w:type="spellEnd"/>
      <w:r w:rsidRPr="0006586E">
        <w:rPr>
          <w:rFonts w:ascii="Times New Roman" w:eastAsia="Times New Roman" w:hAnsi="Times New Roman"/>
          <w:sz w:val="24"/>
          <w:szCs w:val="24"/>
        </w:rPr>
        <w:t xml:space="preserve"> уровня (3329,20  руб.).</w:t>
      </w:r>
    </w:p>
    <w:p w:rsidR="00A3463A" w:rsidRPr="0006586E" w:rsidRDefault="00A3463A" w:rsidP="00A3463A">
      <w:pPr>
        <w:spacing w:after="0" w:line="0" w:lineRule="atLeast"/>
        <w:ind w:firstLine="284"/>
        <w:jc w:val="center"/>
        <w:rPr>
          <w:rFonts w:ascii="Times New Roman" w:eastAsia="Times New Roman" w:hAnsi="Times New Roman" w:cs="Times New Roman"/>
          <w:b/>
          <w:bCs/>
          <w:i/>
          <w:sz w:val="24"/>
          <w:szCs w:val="24"/>
        </w:rPr>
      </w:pPr>
      <w:r w:rsidRPr="0006586E">
        <w:rPr>
          <w:rFonts w:ascii="Times New Roman" w:eastAsia="Times New Roman" w:hAnsi="Times New Roman" w:cs="Times New Roman"/>
          <w:b/>
          <w:bCs/>
          <w:i/>
          <w:sz w:val="24"/>
          <w:szCs w:val="24"/>
        </w:rPr>
        <w:t>Малый бизнес</w:t>
      </w:r>
    </w:p>
    <w:p w:rsidR="00A3463A" w:rsidRPr="0006586E" w:rsidRDefault="00A3463A" w:rsidP="00F02591">
      <w:pPr>
        <w:tabs>
          <w:tab w:val="left" w:pos="2694"/>
        </w:tabs>
        <w:spacing w:before="120" w:after="0" w:line="0" w:lineRule="atLeast"/>
        <w:ind w:left="170" w:right="57" w:firstLine="538"/>
        <w:contextualSpacing/>
        <w:jc w:val="both"/>
        <w:rPr>
          <w:rFonts w:ascii="Times New Roman" w:hAnsi="Times New Roman" w:cs="Times New Roman"/>
          <w:sz w:val="24"/>
          <w:szCs w:val="24"/>
        </w:rPr>
      </w:pPr>
      <w:r w:rsidRPr="0006586E">
        <w:rPr>
          <w:rFonts w:ascii="Times New Roman" w:eastAsia="Times New Roman" w:hAnsi="Times New Roman" w:cs="Times New Roman"/>
          <w:sz w:val="24"/>
          <w:szCs w:val="24"/>
        </w:rPr>
        <w:t>Численность индивидуальных предпринимателей на 01.</w:t>
      </w:r>
      <w:r w:rsidR="002A2FDD" w:rsidRPr="0006586E">
        <w:rPr>
          <w:rFonts w:ascii="Times New Roman" w:eastAsia="Times New Roman" w:hAnsi="Times New Roman" w:cs="Times New Roman"/>
          <w:sz w:val="24"/>
          <w:szCs w:val="24"/>
        </w:rPr>
        <w:t>01.2019</w:t>
      </w:r>
      <w:r w:rsidRPr="0006586E">
        <w:rPr>
          <w:rFonts w:ascii="Times New Roman" w:eastAsia="Times New Roman" w:hAnsi="Times New Roman" w:cs="Times New Roman"/>
          <w:sz w:val="24"/>
          <w:szCs w:val="24"/>
        </w:rPr>
        <w:t xml:space="preserve"> года</w:t>
      </w:r>
      <w:r w:rsidR="002A2FDD" w:rsidRPr="0006586E">
        <w:rPr>
          <w:rFonts w:ascii="Times New Roman" w:eastAsia="Times New Roman" w:hAnsi="Times New Roman" w:cs="Times New Roman"/>
          <w:sz w:val="24"/>
          <w:szCs w:val="24"/>
        </w:rPr>
        <w:t xml:space="preserve">,по предварительным данным, </w:t>
      </w:r>
      <w:r w:rsidRPr="0006586E">
        <w:rPr>
          <w:rFonts w:ascii="Times New Roman" w:eastAsia="Times New Roman" w:hAnsi="Times New Roman" w:cs="Times New Roman"/>
          <w:sz w:val="24"/>
          <w:szCs w:val="24"/>
        </w:rPr>
        <w:t>вырослана</w:t>
      </w:r>
      <w:r w:rsidR="002A2FDD" w:rsidRPr="0006586E">
        <w:rPr>
          <w:rFonts w:ascii="Times New Roman" w:eastAsia="Times New Roman" w:hAnsi="Times New Roman" w:cs="Times New Roman"/>
          <w:sz w:val="24"/>
          <w:szCs w:val="24"/>
        </w:rPr>
        <w:t xml:space="preserve"> 1</w:t>
      </w:r>
      <w:r w:rsidRPr="0006586E">
        <w:rPr>
          <w:rFonts w:ascii="Times New Roman" w:eastAsia="Times New Roman" w:hAnsi="Times New Roman" w:cs="Times New Roman"/>
          <w:sz w:val="24"/>
          <w:szCs w:val="24"/>
        </w:rPr>
        <w:t xml:space="preserve">,0% к уровню 2017 года </w:t>
      </w:r>
      <w:r w:rsidR="002A2FDD" w:rsidRPr="0006586E">
        <w:rPr>
          <w:rFonts w:ascii="Times New Roman" w:eastAsia="Times New Roman" w:hAnsi="Times New Roman" w:cs="Times New Roman"/>
          <w:sz w:val="24"/>
          <w:szCs w:val="24"/>
        </w:rPr>
        <w:t>и составила – 14</w:t>
      </w:r>
      <w:r w:rsidR="00891E00" w:rsidRPr="0006586E">
        <w:rPr>
          <w:rFonts w:ascii="Times New Roman" w:eastAsia="Times New Roman" w:hAnsi="Times New Roman" w:cs="Times New Roman"/>
          <w:sz w:val="24"/>
          <w:szCs w:val="24"/>
        </w:rPr>
        <w:t>69</w:t>
      </w:r>
      <w:r w:rsidR="002A2FDD" w:rsidRPr="0006586E">
        <w:rPr>
          <w:rFonts w:ascii="Times New Roman" w:eastAsia="Times New Roman" w:hAnsi="Times New Roman" w:cs="Times New Roman"/>
          <w:sz w:val="24"/>
          <w:szCs w:val="24"/>
        </w:rPr>
        <w:t xml:space="preserve"> чел. (на 01.</w:t>
      </w:r>
      <w:r w:rsidRPr="0006586E">
        <w:rPr>
          <w:rFonts w:ascii="Times New Roman" w:eastAsia="Times New Roman" w:hAnsi="Times New Roman" w:cs="Times New Roman"/>
          <w:sz w:val="24"/>
          <w:szCs w:val="24"/>
        </w:rPr>
        <w:t>0</w:t>
      </w:r>
      <w:r w:rsidR="002A2FDD" w:rsidRPr="0006586E">
        <w:rPr>
          <w:rFonts w:ascii="Times New Roman" w:eastAsia="Times New Roman" w:hAnsi="Times New Roman" w:cs="Times New Roman"/>
          <w:sz w:val="24"/>
          <w:szCs w:val="24"/>
        </w:rPr>
        <w:t>1.18</w:t>
      </w:r>
      <w:r w:rsidRPr="0006586E">
        <w:rPr>
          <w:rFonts w:ascii="Times New Roman" w:eastAsia="Times New Roman" w:hAnsi="Times New Roman" w:cs="Times New Roman"/>
          <w:sz w:val="24"/>
          <w:szCs w:val="24"/>
        </w:rPr>
        <w:t xml:space="preserve"> г. – 14</w:t>
      </w:r>
      <w:r w:rsidR="002A2FDD" w:rsidRPr="0006586E">
        <w:rPr>
          <w:rFonts w:ascii="Times New Roman" w:eastAsia="Times New Roman" w:hAnsi="Times New Roman" w:cs="Times New Roman"/>
          <w:sz w:val="24"/>
          <w:szCs w:val="24"/>
        </w:rPr>
        <w:t>64</w:t>
      </w:r>
      <w:r w:rsidRPr="0006586E">
        <w:rPr>
          <w:rFonts w:ascii="Times New Roman" w:eastAsia="Times New Roman" w:hAnsi="Times New Roman" w:cs="Times New Roman"/>
          <w:sz w:val="24"/>
          <w:szCs w:val="24"/>
        </w:rPr>
        <w:t xml:space="preserve"> чел.).Ч</w:t>
      </w:r>
      <w:r w:rsidRPr="0006586E">
        <w:rPr>
          <w:rFonts w:ascii="Times New Roman" w:hAnsi="Times New Roman" w:cs="Times New Roman"/>
          <w:sz w:val="24"/>
          <w:szCs w:val="24"/>
        </w:rPr>
        <w:t xml:space="preserve">исло малых предприятий - 269 единиц, что составляет порядка 80% к уровню прошлого года (343 ед.). </w:t>
      </w:r>
    </w:p>
    <w:p w:rsidR="00A3463A" w:rsidRPr="0006586E" w:rsidRDefault="00A3463A" w:rsidP="00A3463A">
      <w:pPr>
        <w:spacing w:before="120" w:after="0" w:line="0" w:lineRule="atLeast"/>
        <w:ind w:left="170" w:right="57" w:firstLine="538"/>
        <w:contextualSpacing/>
        <w:jc w:val="both"/>
        <w:rPr>
          <w:rFonts w:ascii="Times New Roman" w:hAnsi="Times New Roman" w:cs="Times New Roman"/>
          <w:sz w:val="24"/>
          <w:szCs w:val="24"/>
        </w:rPr>
      </w:pPr>
      <w:r w:rsidRPr="0006586E">
        <w:rPr>
          <w:rFonts w:ascii="Times New Roman" w:hAnsi="Times New Roman" w:cs="Times New Roman"/>
          <w:sz w:val="24"/>
          <w:szCs w:val="24"/>
        </w:rPr>
        <w:t>Объем налоговых поступлений от субъектов малого и среднего предпринима</w:t>
      </w:r>
      <w:r w:rsidR="00D82374" w:rsidRPr="0006586E">
        <w:rPr>
          <w:rFonts w:ascii="Times New Roman" w:hAnsi="Times New Roman" w:cs="Times New Roman"/>
          <w:sz w:val="24"/>
          <w:szCs w:val="24"/>
        </w:rPr>
        <w:t>тельства в бюджет района на 01.</w:t>
      </w:r>
      <w:r w:rsidRPr="0006586E">
        <w:rPr>
          <w:rFonts w:ascii="Times New Roman" w:hAnsi="Times New Roman" w:cs="Times New Roman"/>
          <w:sz w:val="24"/>
          <w:szCs w:val="24"/>
        </w:rPr>
        <w:t>0</w:t>
      </w:r>
      <w:r w:rsidR="00D82374" w:rsidRPr="0006586E">
        <w:rPr>
          <w:rFonts w:ascii="Times New Roman" w:hAnsi="Times New Roman" w:cs="Times New Roman"/>
          <w:sz w:val="24"/>
          <w:szCs w:val="24"/>
        </w:rPr>
        <w:t>1</w:t>
      </w:r>
      <w:r w:rsidRPr="0006586E">
        <w:rPr>
          <w:rFonts w:ascii="Times New Roman" w:hAnsi="Times New Roman" w:cs="Times New Roman"/>
          <w:sz w:val="24"/>
          <w:szCs w:val="24"/>
        </w:rPr>
        <w:t>.201</w:t>
      </w:r>
      <w:r w:rsidR="00D82374" w:rsidRPr="0006586E">
        <w:rPr>
          <w:rFonts w:ascii="Times New Roman" w:hAnsi="Times New Roman" w:cs="Times New Roman"/>
          <w:sz w:val="24"/>
          <w:szCs w:val="24"/>
        </w:rPr>
        <w:t>9</w:t>
      </w:r>
      <w:r w:rsidRPr="0006586E">
        <w:rPr>
          <w:rFonts w:ascii="Times New Roman" w:hAnsi="Times New Roman" w:cs="Times New Roman"/>
          <w:sz w:val="24"/>
          <w:szCs w:val="24"/>
        </w:rPr>
        <w:t xml:space="preserve"> г. составил порядка  </w:t>
      </w:r>
      <w:r w:rsidR="00D82374" w:rsidRPr="0006586E">
        <w:rPr>
          <w:rFonts w:ascii="Times New Roman" w:hAnsi="Times New Roman" w:cs="Times New Roman"/>
          <w:sz w:val="24"/>
          <w:szCs w:val="24"/>
        </w:rPr>
        <w:t>16,7</w:t>
      </w:r>
      <w:r w:rsidRPr="0006586E">
        <w:rPr>
          <w:rFonts w:ascii="Times New Roman" w:hAnsi="Times New Roman" w:cs="Times New Roman"/>
          <w:sz w:val="24"/>
          <w:szCs w:val="24"/>
        </w:rPr>
        <w:t xml:space="preserve">  млн. рублей, что на </w:t>
      </w:r>
      <w:r w:rsidR="00D82374" w:rsidRPr="0006586E">
        <w:rPr>
          <w:rFonts w:ascii="Times New Roman" w:hAnsi="Times New Roman" w:cs="Times New Roman"/>
          <w:sz w:val="24"/>
          <w:szCs w:val="24"/>
        </w:rPr>
        <w:t>11</w:t>
      </w:r>
      <w:r w:rsidRPr="0006586E">
        <w:rPr>
          <w:rFonts w:ascii="Times New Roman" w:hAnsi="Times New Roman" w:cs="Times New Roman"/>
          <w:sz w:val="24"/>
          <w:szCs w:val="24"/>
        </w:rPr>
        <w:t>,0% ниже уровня 2017 года (на 01.</w:t>
      </w:r>
      <w:r w:rsidR="00D82374" w:rsidRPr="0006586E">
        <w:rPr>
          <w:rFonts w:ascii="Times New Roman" w:hAnsi="Times New Roman" w:cs="Times New Roman"/>
          <w:sz w:val="24"/>
          <w:szCs w:val="24"/>
        </w:rPr>
        <w:t>0</w:t>
      </w:r>
      <w:r w:rsidR="00A71D69">
        <w:rPr>
          <w:rFonts w:ascii="Times New Roman" w:hAnsi="Times New Roman" w:cs="Times New Roman"/>
          <w:sz w:val="24"/>
          <w:szCs w:val="24"/>
        </w:rPr>
        <w:t>1.2018</w:t>
      </w:r>
      <w:r w:rsidRPr="0006586E">
        <w:rPr>
          <w:rFonts w:ascii="Times New Roman" w:hAnsi="Times New Roman" w:cs="Times New Roman"/>
          <w:sz w:val="24"/>
          <w:szCs w:val="24"/>
        </w:rPr>
        <w:t xml:space="preserve"> года –</w:t>
      </w:r>
      <w:r w:rsidR="00D82374" w:rsidRPr="0006586E">
        <w:rPr>
          <w:rFonts w:ascii="Times New Roman" w:hAnsi="Times New Roman" w:cs="Times New Roman"/>
          <w:sz w:val="24"/>
          <w:szCs w:val="24"/>
        </w:rPr>
        <w:t>18,9</w:t>
      </w:r>
      <w:r w:rsidRPr="0006586E">
        <w:rPr>
          <w:rFonts w:ascii="Times New Roman" w:hAnsi="Times New Roman" w:cs="Times New Roman"/>
          <w:sz w:val="24"/>
          <w:szCs w:val="24"/>
        </w:rPr>
        <w:t xml:space="preserve"> млн</w:t>
      </w:r>
      <w:proofErr w:type="gramStart"/>
      <w:r w:rsidRPr="0006586E">
        <w:rPr>
          <w:rFonts w:ascii="Times New Roman" w:hAnsi="Times New Roman" w:cs="Times New Roman"/>
          <w:sz w:val="24"/>
          <w:szCs w:val="24"/>
        </w:rPr>
        <w:t>.р</w:t>
      </w:r>
      <w:proofErr w:type="gramEnd"/>
      <w:r w:rsidRPr="0006586E">
        <w:rPr>
          <w:rFonts w:ascii="Times New Roman" w:hAnsi="Times New Roman" w:cs="Times New Roman"/>
          <w:sz w:val="24"/>
          <w:szCs w:val="24"/>
        </w:rPr>
        <w:t xml:space="preserve">уб.).  За 2018 год: </w:t>
      </w:r>
    </w:p>
    <w:p w:rsidR="00A3463A" w:rsidRPr="0006586E" w:rsidRDefault="00A3463A" w:rsidP="00A3463A">
      <w:pPr>
        <w:spacing w:before="120" w:after="0" w:line="0" w:lineRule="atLeast"/>
        <w:ind w:left="170" w:right="57" w:firstLine="538"/>
        <w:contextualSpacing/>
        <w:jc w:val="both"/>
        <w:rPr>
          <w:rFonts w:ascii="Times New Roman" w:hAnsi="Times New Roman" w:cs="Times New Roman"/>
          <w:sz w:val="24"/>
          <w:szCs w:val="24"/>
        </w:rPr>
      </w:pPr>
      <w:r w:rsidRPr="0006586E">
        <w:rPr>
          <w:rFonts w:ascii="Times New Roman" w:hAnsi="Times New Roman" w:cs="Times New Roman"/>
          <w:sz w:val="24"/>
          <w:szCs w:val="24"/>
        </w:rPr>
        <w:t>- оказаны консультативные услуги по вопросам ведения предпринимательской деятельности порядка 184 предпринимателям (за 2017 год - 145 предпринимателям);</w:t>
      </w:r>
    </w:p>
    <w:p w:rsidR="00080083" w:rsidRPr="0006586E" w:rsidRDefault="00A3463A" w:rsidP="00A3463A">
      <w:pPr>
        <w:spacing w:before="120" w:after="0" w:line="0" w:lineRule="atLeast"/>
        <w:ind w:left="170" w:right="57" w:firstLine="538"/>
        <w:contextualSpacing/>
        <w:jc w:val="both"/>
        <w:rPr>
          <w:rFonts w:ascii="Times New Roman" w:hAnsi="Times New Roman" w:cs="Times New Roman"/>
          <w:sz w:val="24"/>
          <w:szCs w:val="24"/>
        </w:rPr>
      </w:pPr>
      <w:r w:rsidRPr="0006586E">
        <w:rPr>
          <w:rFonts w:ascii="Times New Roman" w:hAnsi="Times New Roman" w:cs="Times New Roman"/>
          <w:sz w:val="24"/>
          <w:szCs w:val="24"/>
        </w:rPr>
        <w:t xml:space="preserve">- по вопросам развития малого и среднего предпринимательства организованы и проведены 14 мероприятий </w:t>
      </w:r>
      <w:r w:rsidR="00080083" w:rsidRPr="0006586E">
        <w:rPr>
          <w:rFonts w:ascii="Times New Roman" w:hAnsi="Times New Roman" w:cs="Times New Roman"/>
          <w:sz w:val="24"/>
          <w:szCs w:val="24"/>
        </w:rPr>
        <w:t>(за 2017 год -  11 мероприятий).</w:t>
      </w:r>
    </w:p>
    <w:p w:rsidR="00A3463A" w:rsidRPr="0006586E" w:rsidRDefault="00A3463A" w:rsidP="00A3463A">
      <w:pPr>
        <w:spacing w:before="120" w:after="0" w:line="0" w:lineRule="atLeast"/>
        <w:ind w:left="170" w:right="57" w:firstLine="538"/>
        <w:contextualSpacing/>
        <w:jc w:val="both"/>
        <w:rPr>
          <w:rFonts w:ascii="Times New Roman" w:hAnsi="Times New Roman" w:cs="Times New Roman"/>
          <w:sz w:val="24"/>
          <w:szCs w:val="24"/>
        </w:rPr>
      </w:pPr>
      <w:r w:rsidRPr="0006586E">
        <w:rPr>
          <w:rFonts w:ascii="Times New Roman" w:hAnsi="Times New Roman" w:cs="Times New Roman"/>
          <w:sz w:val="24"/>
          <w:szCs w:val="24"/>
        </w:rPr>
        <w:t>За 2018 год проведено 32 ярмарк</w:t>
      </w:r>
      <w:r w:rsidR="00080083" w:rsidRPr="0006586E">
        <w:rPr>
          <w:rFonts w:ascii="Times New Roman" w:hAnsi="Times New Roman" w:cs="Times New Roman"/>
          <w:sz w:val="24"/>
          <w:szCs w:val="24"/>
        </w:rPr>
        <w:t xml:space="preserve">и выходного дня «Осень – 2018», количество участников составило </w:t>
      </w:r>
      <w:r w:rsidR="00080083" w:rsidRPr="0006586E">
        <w:rPr>
          <w:rFonts w:ascii="Times New Roman" w:hAnsi="Times New Roman" w:cs="Times New Roman"/>
          <w:color w:val="C00000"/>
          <w:sz w:val="24"/>
          <w:szCs w:val="24"/>
        </w:rPr>
        <w:t xml:space="preserve">–  </w:t>
      </w:r>
      <w:r w:rsidR="003C3706" w:rsidRPr="0006586E">
        <w:rPr>
          <w:rFonts w:ascii="Times New Roman" w:hAnsi="Times New Roman" w:cs="Times New Roman"/>
          <w:sz w:val="24"/>
          <w:szCs w:val="24"/>
        </w:rPr>
        <w:t>74. (</w:t>
      </w:r>
      <w:r w:rsidR="00080083" w:rsidRPr="0006586E">
        <w:rPr>
          <w:rFonts w:ascii="Times New Roman" w:hAnsi="Times New Roman" w:cs="Times New Roman"/>
          <w:sz w:val="24"/>
          <w:szCs w:val="24"/>
        </w:rPr>
        <w:t xml:space="preserve">2017 год - </w:t>
      </w:r>
      <w:r w:rsidR="003C3706" w:rsidRPr="0006586E">
        <w:rPr>
          <w:rFonts w:ascii="Times New Roman" w:hAnsi="Times New Roman" w:cs="Times New Roman"/>
          <w:sz w:val="24"/>
          <w:szCs w:val="24"/>
        </w:rPr>
        <w:t>28</w:t>
      </w:r>
      <w:r w:rsidR="00080083" w:rsidRPr="0006586E">
        <w:rPr>
          <w:rFonts w:ascii="Times New Roman" w:hAnsi="Times New Roman" w:cs="Times New Roman"/>
          <w:sz w:val="24"/>
          <w:szCs w:val="24"/>
        </w:rPr>
        <w:t xml:space="preserve"> ярмарок, </w:t>
      </w:r>
      <w:r w:rsidR="003C3706" w:rsidRPr="0006586E">
        <w:rPr>
          <w:rFonts w:ascii="Times New Roman" w:hAnsi="Times New Roman" w:cs="Times New Roman"/>
          <w:sz w:val="24"/>
          <w:szCs w:val="24"/>
        </w:rPr>
        <w:t>70 мест</w:t>
      </w:r>
      <w:r w:rsidR="00080083" w:rsidRPr="0006586E">
        <w:rPr>
          <w:rFonts w:ascii="Times New Roman" w:hAnsi="Times New Roman" w:cs="Times New Roman"/>
          <w:sz w:val="24"/>
          <w:szCs w:val="24"/>
        </w:rPr>
        <w:t>)</w:t>
      </w:r>
    </w:p>
    <w:p w:rsidR="00A3463A" w:rsidRPr="0006586E" w:rsidRDefault="00D764F5" w:rsidP="00D764F5">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Организовано и</w:t>
      </w:r>
      <w:r w:rsidR="00A3463A" w:rsidRPr="0006586E">
        <w:rPr>
          <w:rFonts w:ascii="Times New Roman" w:hAnsi="Times New Roman"/>
          <w:sz w:val="24"/>
          <w:szCs w:val="24"/>
        </w:rPr>
        <w:t xml:space="preserve"> проведено 17 открытых конкурсов на право размещения нестационарных торговых объектов, сумма поступлений в бюджет МО г. Маркс составила 298,5 т.р. (в 2017 г. 26 конкурсов на сумму 326,2 т.р.). Поступления от размещения нестационарных торговых объектов по смежеству со стационарными торговыми объектами (без проведения конкурсных процедур) в 2018 г. со</w:t>
      </w:r>
      <w:r w:rsidRPr="0006586E">
        <w:rPr>
          <w:rFonts w:ascii="Times New Roman" w:hAnsi="Times New Roman"/>
          <w:sz w:val="24"/>
          <w:szCs w:val="24"/>
        </w:rPr>
        <w:t xml:space="preserve">ставили 19,8 т.р. (в 2017 г. </w:t>
      </w:r>
      <w:r w:rsidR="00A3463A" w:rsidRPr="0006586E">
        <w:rPr>
          <w:rFonts w:ascii="Times New Roman" w:hAnsi="Times New Roman"/>
          <w:sz w:val="24"/>
          <w:szCs w:val="24"/>
        </w:rPr>
        <w:t xml:space="preserve">– 27,9 т.р.). </w:t>
      </w:r>
      <w:proofErr w:type="gramStart"/>
      <w:r w:rsidR="00A3463A" w:rsidRPr="0006586E">
        <w:rPr>
          <w:rFonts w:ascii="Times New Roman" w:hAnsi="Times New Roman"/>
          <w:sz w:val="24"/>
          <w:szCs w:val="24"/>
        </w:rPr>
        <w:t>Поступления от размещения нестационарных торговых объектов, носящих краткосрочный характер (ярмарки, цирки, аттракционы) в 2018 г. составили 111,3 т.р. в бюджет МО г. Маркс (в 2017 г.  – 77,4 т.р.).</w:t>
      </w:r>
      <w:proofErr w:type="gramEnd"/>
    </w:p>
    <w:p w:rsidR="00A3463A" w:rsidRPr="0006586E" w:rsidRDefault="00D764F5" w:rsidP="00D764F5">
      <w:pPr>
        <w:spacing w:after="0" w:line="240" w:lineRule="atLeast"/>
        <w:ind w:left="170" w:right="57" w:firstLine="538"/>
        <w:contextualSpacing/>
        <w:jc w:val="both"/>
        <w:rPr>
          <w:rFonts w:ascii="Times New Roman" w:hAnsi="Times New Roman" w:cs="Times New Roman"/>
          <w:b/>
          <w:color w:val="C00000"/>
          <w:sz w:val="24"/>
          <w:szCs w:val="24"/>
        </w:rPr>
      </w:pPr>
      <w:r w:rsidRPr="0006586E">
        <w:rPr>
          <w:rFonts w:ascii="Times New Roman" w:hAnsi="Times New Roman" w:cs="Times New Roman"/>
          <w:sz w:val="24"/>
          <w:szCs w:val="24"/>
        </w:rPr>
        <w:t>С</w:t>
      </w:r>
      <w:r w:rsidR="00A3463A" w:rsidRPr="0006586E">
        <w:rPr>
          <w:rFonts w:ascii="Times New Roman" w:hAnsi="Times New Roman" w:cs="Times New Roman"/>
          <w:sz w:val="24"/>
          <w:szCs w:val="24"/>
        </w:rPr>
        <w:t>оставлено 25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w:t>
      </w:r>
      <w:r w:rsidRPr="0006586E">
        <w:rPr>
          <w:rFonts w:ascii="Times New Roman" w:hAnsi="Times New Roman" w:cs="Times New Roman"/>
          <w:sz w:val="24"/>
          <w:szCs w:val="24"/>
        </w:rPr>
        <w:t xml:space="preserve"> (</w:t>
      </w:r>
      <w:r w:rsidR="003C3706" w:rsidRPr="0006586E">
        <w:rPr>
          <w:rFonts w:ascii="Times New Roman" w:hAnsi="Times New Roman" w:cs="Times New Roman"/>
          <w:sz w:val="24"/>
          <w:szCs w:val="24"/>
        </w:rPr>
        <w:t xml:space="preserve">2017 год – 22 </w:t>
      </w:r>
      <w:r w:rsidRPr="0006586E">
        <w:rPr>
          <w:rFonts w:ascii="Times New Roman" w:hAnsi="Times New Roman" w:cs="Times New Roman"/>
          <w:sz w:val="24"/>
          <w:szCs w:val="24"/>
        </w:rPr>
        <w:t xml:space="preserve"> протокол</w:t>
      </w:r>
      <w:r w:rsidR="003C3706" w:rsidRPr="0006586E">
        <w:rPr>
          <w:rFonts w:ascii="Times New Roman" w:hAnsi="Times New Roman" w:cs="Times New Roman"/>
          <w:sz w:val="24"/>
          <w:szCs w:val="24"/>
        </w:rPr>
        <w:t>а</w:t>
      </w:r>
      <w:r w:rsidRPr="0006586E">
        <w:rPr>
          <w:rFonts w:ascii="Times New Roman" w:hAnsi="Times New Roman" w:cs="Times New Roman"/>
          <w:sz w:val="24"/>
          <w:szCs w:val="24"/>
        </w:rPr>
        <w:t>)</w:t>
      </w:r>
      <w:r w:rsidR="00A3463A" w:rsidRPr="0006586E">
        <w:rPr>
          <w:rFonts w:ascii="Times New Roman" w:hAnsi="Times New Roman" w:cs="Times New Roman"/>
          <w:sz w:val="24"/>
          <w:szCs w:val="24"/>
        </w:rPr>
        <w:t>.</w:t>
      </w:r>
    </w:p>
    <w:p w:rsidR="00C723C0" w:rsidRPr="0006586E" w:rsidRDefault="00C723C0" w:rsidP="00C723C0">
      <w:pPr>
        <w:pStyle w:val="ac"/>
        <w:spacing w:line="240" w:lineRule="atLeast"/>
        <w:jc w:val="center"/>
        <w:rPr>
          <w:rFonts w:ascii="Times New Roman" w:hAnsi="Times New Roman"/>
          <w:b/>
          <w:bCs/>
          <w:i/>
          <w:iCs/>
          <w:sz w:val="24"/>
          <w:szCs w:val="24"/>
        </w:rPr>
      </w:pPr>
      <w:r w:rsidRPr="0006586E">
        <w:rPr>
          <w:rFonts w:ascii="Times New Roman" w:hAnsi="Times New Roman"/>
          <w:b/>
          <w:bCs/>
          <w:i/>
          <w:iCs/>
          <w:sz w:val="24"/>
          <w:szCs w:val="24"/>
        </w:rPr>
        <w:t>Жилищно-коммунальное хозяйство</w:t>
      </w:r>
    </w:p>
    <w:p w:rsidR="0083129B" w:rsidRPr="0006586E" w:rsidRDefault="0083129B" w:rsidP="0083129B">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83129B" w:rsidRPr="0006586E" w:rsidRDefault="0083129B" w:rsidP="0083129B">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Из 303 многоквартирных жилых домов и 160 объектов социальной сферы в отчетном периоде подготовлены к отопительному сезону 100 МКД и 87 объект соц</w:t>
      </w:r>
      <w:proofErr w:type="gramStart"/>
      <w:r w:rsidRPr="0006586E">
        <w:rPr>
          <w:rFonts w:ascii="Times New Roman" w:hAnsi="Times New Roman"/>
          <w:sz w:val="24"/>
          <w:szCs w:val="24"/>
        </w:rPr>
        <w:t>.с</w:t>
      </w:r>
      <w:proofErr w:type="gramEnd"/>
      <w:r w:rsidRPr="0006586E">
        <w:rPr>
          <w:rFonts w:ascii="Times New Roman" w:hAnsi="Times New Roman"/>
          <w:sz w:val="24"/>
          <w:szCs w:val="24"/>
        </w:rPr>
        <w:t xml:space="preserve">феры: 35 объекта культуры, 38 объекта здравоохранения, 14 объектов образования. Для обеспечения населения муниципального района бесперебойным теплоснабжением задействованы 99 теплоисточников, из них 54 котельных и 45 топочных. При подготовке к осенне-зимнему периоду в 2018 году на объектах теплоснабжения выполнены работы по прочистке и ремонту котлов с заменой труб на 17 котельных, произведена замена 695 метров теплотрассы, запланировано проведение теплоизоляции 2 км теплотрассы, произведен ремонт кровли зданий на 6 котельных. Выполнены работы по оптимизации систем отопления на 3 котельных, которые приведут к закрытию двух нерентабельных. </w:t>
      </w:r>
    </w:p>
    <w:p w:rsidR="0083129B" w:rsidRPr="0006586E" w:rsidRDefault="0083129B" w:rsidP="0083129B">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 xml:space="preserve">В 2018 году в рамках заключенных энергосервисных контрактов с ГАУ «Агентство энергосбережения» выполнены работы по консервации 2 котельных и установлены котлы наружного применения, что позволит снизить затраты социальной сферы за потребленные энергоресурсы, высвободится имущество, реализация которого позволит получить доход. </w:t>
      </w:r>
    </w:p>
    <w:p w:rsidR="0083129B" w:rsidRPr="0006586E" w:rsidRDefault="0083129B" w:rsidP="0083129B">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Планируемый срок реализации 5 лет.</w:t>
      </w:r>
    </w:p>
    <w:p w:rsidR="0083129B" w:rsidRPr="0006586E" w:rsidRDefault="0083129B" w:rsidP="0083129B">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 xml:space="preserve">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w:t>
      </w:r>
      <w:r w:rsidRPr="0006586E">
        <w:rPr>
          <w:rFonts w:ascii="Times New Roman" w:hAnsi="Times New Roman"/>
          <w:sz w:val="24"/>
          <w:szCs w:val="24"/>
        </w:rPr>
        <w:lastRenderedPageBreak/>
        <w:t>Среднесуточная производительность воды артезианскими скважинами - 12800 м3/</w:t>
      </w:r>
      <w:proofErr w:type="spellStart"/>
      <w:r w:rsidRPr="0006586E">
        <w:rPr>
          <w:rFonts w:ascii="Times New Roman" w:hAnsi="Times New Roman"/>
          <w:sz w:val="24"/>
          <w:szCs w:val="24"/>
        </w:rPr>
        <w:t>сут</w:t>
      </w:r>
      <w:proofErr w:type="spellEnd"/>
      <w:r w:rsidRPr="0006586E">
        <w:rPr>
          <w:rFonts w:ascii="Times New Roman" w:hAnsi="Times New Roman"/>
          <w:sz w:val="24"/>
          <w:szCs w:val="24"/>
        </w:rPr>
        <w:t xml:space="preserve">. В отчетном периоде взято 60 проб питьевой воды, из них все пробы воды соответствуют требованиям </w:t>
      </w:r>
      <w:proofErr w:type="spellStart"/>
      <w:r w:rsidRPr="0006586E">
        <w:rPr>
          <w:rFonts w:ascii="Times New Roman" w:hAnsi="Times New Roman"/>
          <w:sz w:val="24"/>
          <w:szCs w:val="24"/>
        </w:rPr>
        <w:t>СанПин</w:t>
      </w:r>
      <w:proofErr w:type="spellEnd"/>
      <w:r w:rsidRPr="0006586E">
        <w:rPr>
          <w:rFonts w:ascii="Times New Roman" w:hAnsi="Times New Roman"/>
          <w:sz w:val="24"/>
          <w:szCs w:val="24"/>
        </w:rPr>
        <w:t xml:space="preserve">. </w:t>
      </w:r>
    </w:p>
    <w:p w:rsidR="0083129B" w:rsidRPr="004B2C67" w:rsidRDefault="0083129B" w:rsidP="0083129B">
      <w:pPr>
        <w:pStyle w:val="ac"/>
        <w:spacing w:line="240" w:lineRule="atLeast"/>
        <w:ind w:firstLine="708"/>
        <w:jc w:val="both"/>
        <w:rPr>
          <w:rFonts w:ascii="Times New Roman" w:hAnsi="Times New Roman"/>
          <w:color w:val="00B050"/>
          <w:sz w:val="24"/>
          <w:szCs w:val="24"/>
        </w:rPr>
      </w:pPr>
      <w:r w:rsidRPr="004B2C67">
        <w:rPr>
          <w:rFonts w:ascii="Times New Roman" w:hAnsi="Times New Roman"/>
          <w:color w:val="00B050"/>
          <w:sz w:val="24"/>
          <w:szCs w:val="24"/>
        </w:rPr>
        <w:t>В рамках подготовки к отопительному сезону в 2018 году в</w:t>
      </w:r>
      <w:r w:rsidR="00D647B4" w:rsidRPr="004B2C67">
        <w:rPr>
          <w:rFonts w:ascii="Times New Roman" w:hAnsi="Times New Roman"/>
          <w:color w:val="00B050"/>
          <w:sz w:val="24"/>
          <w:szCs w:val="24"/>
        </w:rPr>
        <w:t xml:space="preserve"> сельских поселениях пробурено 3 артезианских скважины</w:t>
      </w:r>
      <w:r w:rsidRPr="004B2C67">
        <w:rPr>
          <w:rFonts w:ascii="Times New Roman" w:hAnsi="Times New Roman"/>
          <w:color w:val="00B050"/>
          <w:sz w:val="24"/>
          <w:szCs w:val="24"/>
        </w:rPr>
        <w:t>, произведен</w:t>
      </w:r>
      <w:r w:rsidR="00D647B4" w:rsidRPr="004B2C67">
        <w:rPr>
          <w:rFonts w:ascii="Times New Roman" w:hAnsi="Times New Roman"/>
          <w:color w:val="00B050"/>
          <w:sz w:val="24"/>
          <w:szCs w:val="24"/>
        </w:rPr>
        <w:t xml:space="preserve"> ремонт</w:t>
      </w:r>
      <w:r w:rsidRPr="004B2C67">
        <w:rPr>
          <w:rFonts w:ascii="Times New Roman" w:hAnsi="Times New Roman"/>
          <w:color w:val="00B050"/>
          <w:sz w:val="24"/>
          <w:szCs w:val="24"/>
        </w:rPr>
        <w:t xml:space="preserve"> 4  артезианских скважин, текущей ремонт </w:t>
      </w:r>
      <w:r w:rsidR="00D26271" w:rsidRPr="004B2C67">
        <w:rPr>
          <w:rFonts w:ascii="Times New Roman" w:hAnsi="Times New Roman"/>
          <w:color w:val="00B050"/>
          <w:sz w:val="24"/>
          <w:szCs w:val="24"/>
        </w:rPr>
        <w:t>распределительного водопровода в сельских поселениях и городе</w:t>
      </w:r>
      <w:r w:rsidRPr="004B2C67">
        <w:rPr>
          <w:rFonts w:ascii="Times New Roman" w:hAnsi="Times New Roman"/>
          <w:color w:val="00B050"/>
          <w:sz w:val="24"/>
          <w:szCs w:val="24"/>
        </w:rPr>
        <w:t xml:space="preserve">, </w:t>
      </w:r>
      <w:r w:rsidR="00D26271" w:rsidRPr="004B2C67">
        <w:rPr>
          <w:rFonts w:ascii="Times New Roman" w:hAnsi="Times New Roman"/>
          <w:color w:val="00B050"/>
          <w:sz w:val="24"/>
          <w:szCs w:val="24"/>
        </w:rPr>
        <w:t xml:space="preserve">осуществлена </w:t>
      </w:r>
      <w:r w:rsidRPr="004B2C67">
        <w:rPr>
          <w:rFonts w:ascii="Times New Roman" w:hAnsi="Times New Roman"/>
          <w:color w:val="00B050"/>
          <w:sz w:val="24"/>
          <w:szCs w:val="24"/>
        </w:rPr>
        <w:t xml:space="preserve">замена 49 погружных насосов. </w:t>
      </w:r>
    </w:p>
    <w:p w:rsidR="0083129B" w:rsidRPr="0006586E" w:rsidRDefault="0083129B" w:rsidP="0083129B">
      <w:pPr>
        <w:pStyle w:val="ac"/>
        <w:spacing w:line="240" w:lineRule="atLeast"/>
        <w:ind w:firstLine="708"/>
        <w:jc w:val="both"/>
        <w:rPr>
          <w:rFonts w:ascii="Times New Roman" w:hAnsi="Times New Roman"/>
          <w:sz w:val="24"/>
          <w:szCs w:val="24"/>
        </w:rPr>
      </w:pPr>
      <w:r w:rsidRPr="0006586E">
        <w:rPr>
          <w:rFonts w:ascii="Times New Roman" w:hAnsi="Times New Roman"/>
          <w:sz w:val="24"/>
          <w:szCs w:val="24"/>
        </w:rPr>
        <w:t xml:space="preserve">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 </w:t>
      </w:r>
    </w:p>
    <w:p w:rsidR="0083129B" w:rsidRPr="0006586E" w:rsidRDefault="0083129B" w:rsidP="0083129B">
      <w:pPr>
        <w:pStyle w:val="ac"/>
        <w:spacing w:line="240" w:lineRule="atLeast"/>
        <w:ind w:firstLine="708"/>
        <w:jc w:val="both"/>
        <w:rPr>
          <w:rFonts w:ascii="Times New Roman" w:hAnsi="Times New Roman"/>
          <w:sz w:val="24"/>
          <w:szCs w:val="24"/>
        </w:rPr>
      </w:pPr>
      <w:proofErr w:type="gramStart"/>
      <w:r w:rsidRPr="0006586E">
        <w:rPr>
          <w:rFonts w:ascii="Times New Roman" w:hAnsi="Times New Roman"/>
          <w:sz w:val="24"/>
          <w:szCs w:val="24"/>
        </w:rPr>
        <w:t>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2018 году предоставлены  социальные выплаты на приобретение жилых помещений 6 молодым семьям.. Шесть  молодых семей улучшили жилищные  условия,  оплачены  социальные выплаты на сумму  2 750 161 рубль 32 коп., из них средства федерального бюджета – 1 012</w:t>
      </w:r>
      <w:proofErr w:type="gramEnd"/>
      <w:r w:rsidRPr="0006586E">
        <w:rPr>
          <w:rFonts w:ascii="Times New Roman" w:hAnsi="Times New Roman"/>
          <w:sz w:val="24"/>
          <w:szCs w:val="24"/>
        </w:rPr>
        <w:t xml:space="preserve"> 431,50 руб., средства областного  бюджета- 1 637 912,70 руб., средства местного бюджета – 99 817,12 руб.   </w:t>
      </w:r>
    </w:p>
    <w:p w:rsidR="0083129B" w:rsidRPr="0006586E" w:rsidRDefault="0083129B" w:rsidP="0083129B">
      <w:pPr>
        <w:pStyle w:val="ac"/>
        <w:spacing w:line="0" w:lineRule="atLeast"/>
        <w:ind w:firstLine="708"/>
        <w:jc w:val="both"/>
        <w:rPr>
          <w:rFonts w:ascii="Times New Roman" w:hAnsi="Times New Roman"/>
          <w:sz w:val="24"/>
          <w:szCs w:val="24"/>
          <w:lang w:eastAsia="ar-SA"/>
        </w:rPr>
      </w:pPr>
      <w:r w:rsidRPr="0006586E">
        <w:rPr>
          <w:rFonts w:ascii="Times New Roman" w:hAnsi="Times New Roman"/>
          <w:sz w:val="24"/>
          <w:szCs w:val="24"/>
          <w:lang w:eastAsia="ar-SA"/>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2018 году 3 семьи вынужденных переселенцев  получили государственный жилищный сертификат на  приобретение жилых помещений, социальные выплаты оплачены  на  сумму 6 564 474  руб.  </w:t>
      </w:r>
      <w:r w:rsidRPr="0006586E">
        <w:rPr>
          <w:rFonts w:ascii="Times New Roman" w:hAnsi="Times New Roman"/>
          <w:sz w:val="24"/>
          <w:szCs w:val="24"/>
          <w:lang w:eastAsia="ar-SA"/>
        </w:rPr>
        <w:tab/>
      </w:r>
    </w:p>
    <w:p w:rsidR="00C723C0" w:rsidRPr="0006586E" w:rsidRDefault="00C723C0" w:rsidP="00C723C0">
      <w:pPr>
        <w:pStyle w:val="a6"/>
        <w:tabs>
          <w:tab w:val="left" w:pos="284"/>
        </w:tabs>
        <w:spacing w:after="0" w:line="240" w:lineRule="atLeast"/>
        <w:ind w:left="0" w:firstLine="709"/>
        <w:jc w:val="center"/>
        <w:rPr>
          <w:rFonts w:ascii="Times New Roman" w:hAnsi="Times New Roman"/>
          <w:b/>
          <w:i/>
          <w:sz w:val="24"/>
          <w:szCs w:val="24"/>
        </w:rPr>
      </w:pPr>
      <w:r w:rsidRPr="0006586E">
        <w:rPr>
          <w:rFonts w:ascii="Times New Roman" w:hAnsi="Times New Roman"/>
          <w:b/>
          <w:i/>
          <w:sz w:val="24"/>
          <w:szCs w:val="24"/>
        </w:rPr>
        <w:t>Капитальный ремонт общего имущества многоквартирных домов.</w:t>
      </w:r>
    </w:p>
    <w:p w:rsidR="004B2C67" w:rsidRDefault="00315CDB" w:rsidP="004B2C67">
      <w:pPr>
        <w:pStyle w:val="ac"/>
        <w:spacing w:line="0" w:lineRule="atLeast"/>
        <w:ind w:firstLine="708"/>
        <w:jc w:val="both"/>
        <w:rPr>
          <w:rFonts w:ascii="Times New Roman" w:hAnsi="Times New Roman"/>
          <w:sz w:val="24"/>
          <w:szCs w:val="24"/>
          <w:lang w:eastAsia="ar-SA"/>
        </w:rPr>
      </w:pPr>
      <w:r w:rsidRPr="0006586E">
        <w:rPr>
          <w:rFonts w:ascii="Times New Roman" w:hAnsi="Times New Roman"/>
          <w:sz w:val="24"/>
          <w:szCs w:val="24"/>
          <w:lang w:eastAsia="ar-SA"/>
        </w:rPr>
        <w:t>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года (Распоряжение министерства строительства и жилищно-коммунального хозяйства Саратовской области от 29.09.2017 г. № 505-р) на 2018 год включено 20 многоквартирных домов</w:t>
      </w:r>
      <w:r w:rsidR="004B2C67" w:rsidRPr="0006586E">
        <w:rPr>
          <w:rFonts w:ascii="Times New Roman" w:hAnsi="Times New Roman"/>
          <w:sz w:val="24"/>
          <w:szCs w:val="24"/>
          <w:lang w:eastAsia="ar-SA"/>
        </w:rPr>
        <w:t xml:space="preserve"> (по 10 работы выполнены, 1 дом оказался от </w:t>
      </w:r>
      <w:proofErr w:type="spellStart"/>
      <w:r w:rsidR="004B2C67" w:rsidRPr="0006586E">
        <w:rPr>
          <w:rFonts w:ascii="Times New Roman" w:hAnsi="Times New Roman"/>
          <w:sz w:val="24"/>
          <w:szCs w:val="24"/>
          <w:lang w:eastAsia="ar-SA"/>
        </w:rPr>
        <w:t>кап</w:t>
      </w:r>
      <w:proofErr w:type="gramStart"/>
      <w:r w:rsidR="004B2C67" w:rsidRPr="0006586E">
        <w:rPr>
          <w:rFonts w:ascii="Times New Roman" w:hAnsi="Times New Roman"/>
          <w:sz w:val="24"/>
          <w:szCs w:val="24"/>
          <w:lang w:eastAsia="ar-SA"/>
        </w:rPr>
        <w:t>.р</w:t>
      </w:r>
      <w:proofErr w:type="gramEnd"/>
      <w:r w:rsidR="004B2C67" w:rsidRPr="0006586E">
        <w:rPr>
          <w:rFonts w:ascii="Times New Roman" w:hAnsi="Times New Roman"/>
          <w:sz w:val="24"/>
          <w:szCs w:val="24"/>
          <w:lang w:eastAsia="ar-SA"/>
        </w:rPr>
        <w:t>емонта</w:t>
      </w:r>
      <w:proofErr w:type="spellEnd"/>
      <w:r w:rsidR="004B2C67" w:rsidRPr="0006586E">
        <w:rPr>
          <w:rFonts w:ascii="Times New Roman" w:hAnsi="Times New Roman"/>
          <w:sz w:val="24"/>
          <w:szCs w:val="24"/>
          <w:lang w:eastAsia="ar-SA"/>
        </w:rPr>
        <w:t xml:space="preserve">, по </w:t>
      </w:r>
      <w:r w:rsidR="004B2C67">
        <w:rPr>
          <w:rFonts w:ascii="Times New Roman" w:hAnsi="Times New Roman"/>
          <w:sz w:val="24"/>
          <w:szCs w:val="24"/>
          <w:lang w:eastAsia="ar-SA"/>
        </w:rPr>
        <w:t>9</w:t>
      </w:r>
      <w:r w:rsidR="004B2C67" w:rsidRPr="0006586E">
        <w:rPr>
          <w:rFonts w:ascii="Times New Roman" w:hAnsi="Times New Roman"/>
          <w:sz w:val="24"/>
          <w:szCs w:val="24"/>
          <w:lang w:eastAsia="ar-SA"/>
        </w:rPr>
        <w:t xml:space="preserve"> МКД конкурсы признаны несостоявшимися ввиду отсутствия заявок), в ближайшее время буд</w:t>
      </w:r>
      <w:r w:rsidR="004B2C67">
        <w:rPr>
          <w:rFonts w:ascii="Times New Roman" w:hAnsi="Times New Roman"/>
          <w:sz w:val="24"/>
          <w:szCs w:val="24"/>
          <w:lang w:eastAsia="ar-SA"/>
        </w:rPr>
        <w:t xml:space="preserve">ут повторно объявлены конкурсы. </w:t>
      </w:r>
      <w:r w:rsidR="004B2C67" w:rsidRPr="0006586E">
        <w:rPr>
          <w:rFonts w:ascii="Times New Roman" w:hAnsi="Times New Roman"/>
          <w:sz w:val="24"/>
          <w:szCs w:val="24"/>
          <w:lang w:eastAsia="ar-SA"/>
        </w:rPr>
        <w:t>Также</w:t>
      </w:r>
      <w:r w:rsidR="004B2C67">
        <w:rPr>
          <w:rFonts w:ascii="Times New Roman" w:hAnsi="Times New Roman"/>
          <w:sz w:val="24"/>
          <w:szCs w:val="24"/>
          <w:lang w:eastAsia="ar-SA"/>
        </w:rPr>
        <w:t>,</w:t>
      </w:r>
      <w:r w:rsidR="004B2C67" w:rsidRPr="0006586E">
        <w:rPr>
          <w:rFonts w:ascii="Times New Roman" w:hAnsi="Times New Roman"/>
          <w:sz w:val="24"/>
          <w:szCs w:val="24"/>
          <w:lang w:eastAsia="ar-SA"/>
        </w:rPr>
        <w:t xml:space="preserve"> закончен капитальный ре</w:t>
      </w:r>
      <w:r w:rsidR="004B2C67">
        <w:rPr>
          <w:rFonts w:ascii="Times New Roman" w:hAnsi="Times New Roman"/>
          <w:sz w:val="24"/>
          <w:szCs w:val="24"/>
          <w:lang w:eastAsia="ar-SA"/>
        </w:rPr>
        <w:t xml:space="preserve">монт на 8 многоквартирных домах из </w:t>
      </w:r>
      <w:r w:rsidR="004B2C67" w:rsidRPr="00257721">
        <w:rPr>
          <w:rFonts w:ascii="Times New Roman" w:hAnsi="Times New Roman"/>
          <w:sz w:val="24"/>
          <w:szCs w:val="24"/>
          <w:lang w:eastAsia="ar-SA"/>
        </w:rPr>
        <w:t>26 домов,</w:t>
      </w:r>
      <w:r w:rsidR="004B2C67">
        <w:rPr>
          <w:rFonts w:ascii="Times New Roman" w:hAnsi="Times New Roman"/>
          <w:sz w:val="24"/>
          <w:szCs w:val="24"/>
          <w:lang w:eastAsia="ar-SA"/>
        </w:rPr>
        <w:t xml:space="preserve"> </w:t>
      </w:r>
      <w:r w:rsidR="004B2C67" w:rsidRPr="0006586E">
        <w:rPr>
          <w:rFonts w:ascii="Times New Roman" w:hAnsi="Times New Roman"/>
          <w:sz w:val="24"/>
          <w:szCs w:val="24"/>
          <w:lang w:eastAsia="ar-SA"/>
        </w:rPr>
        <w:t>включен</w:t>
      </w:r>
      <w:r w:rsidR="004B2C67">
        <w:rPr>
          <w:rFonts w:ascii="Times New Roman" w:hAnsi="Times New Roman"/>
          <w:sz w:val="24"/>
          <w:szCs w:val="24"/>
          <w:lang w:eastAsia="ar-SA"/>
        </w:rPr>
        <w:t>н</w:t>
      </w:r>
      <w:r w:rsidR="004B2C67" w:rsidRPr="0006586E">
        <w:rPr>
          <w:rFonts w:ascii="Times New Roman" w:hAnsi="Times New Roman"/>
          <w:sz w:val="24"/>
          <w:szCs w:val="24"/>
          <w:lang w:eastAsia="ar-SA"/>
        </w:rPr>
        <w:t>ы</w:t>
      </w:r>
      <w:r w:rsidR="004B2C67">
        <w:rPr>
          <w:rFonts w:ascii="Times New Roman" w:hAnsi="Times New Roman"/>
          <w:sz w:val="24"/>
          <w:szCs w:val="24"/>
          <w:lang w:eastAsia="ar-SA"/>
        </w:rPr>
        <w:t>х</w:t>
      </w:r>
      <w:r w:rsidR="004B2C67" w:rsidRPr="0006586E">
        <w:rPr>
          <w:rFonts w:ascii="Times New Roman" w:hAnsi="Times New Roman"/>
          <w:sz w:val="24"/>
          <w:szCs w:val="24"/>
          <w:lang w:eastAsia="ar-SA"/>
        </w:rPr>
        <w:t xml:space="preserve"> в краткосрочный план на 2017 г. (3 </w:t>
      </w:r>
      <w:r w:rsidR="004B2C67">
        <w:rPr>
          <w:rFonts w:ascii="Times New Roman" w:hAnsi="Times New Roman"/>
          <w:sz w:val="24"/>
          <w:szCs w:val="24"/>
          <w:lang w:eastAsia="ar-SA"/>
        </w:rPr>
        <w:t>МК</w:t>
      </w:r>
      <w:proofErr w:type="gramStart"/>
      <w:r w:rsidR="004B2C67">
        <w:rPr>
          <w:rFonts w:ascii="Times New Roman" w:hAnsi="Times New Roman"/>
          <w:sz w:val="24"/>
          <w:szCs w:val="24"/>
          <w:lang w:eastAsia="ar-SA"/>
        </w:rPr>
        <w:t>Д</w:t>
      </w:r>
      <w:r w:rsidR="004B2C67" w:rsidRPr="0006586E">
        <w:rPr>
          <w:rFonts w:ascii="Times New Roman" w:hAnsi="Times New Roman"/>
          <w:sz w:val="24"/>
          <w:szCs w:val="24"/>
          <w:lang w:eastAsia="ar-SA"/>
        </w:rPr>
        <w:t>-</w:t>
      </w:r>
      <w:proofErr w:type="gramEnd"/>
      <w:r w:rsidR="004B2C67" w:rsidRPr="0006586E">
        <w:rPr>
          <w:rFonts w:ascii="Times New Roman" w:hAnsi="Times New Roman"/>
          <w:sz w:val="24"/>
          <w:szCs w:val="24"/>
          <w:lang w:eastAsia="ar-SA"/>
        </w:rPr>
        <w:t xml:space="preserve"> теплоснабжение, 5 </w:t>
      </w:r>
      <w:r w:rsidR="004B2C67">
        <w:rPr>
          <w:rFonts w:ascii="Times New Roman" w:hAnsi="Times New Roman"/>
          <w:sz w:val="24"/>
          <w:szCs w:val="24"/>
          <w:lang w:eastAsia="ar-SA"/>
        </w:rPr>
        <w:t>МКД</w:t>
      </w:r>
      <w:r w:rsidR="004B2C67" w:rsidRPr="0006586E">
        <w:rPr>
          <w:rFonts w:ascii="Times New Roman" w:hAnsi="Times New Roman"/>
          <w:sz w:val="24"/>
          <w:szCs w:val="24"/>
          <w:lang w:eastAsia="ar-SA"/>
        </w:rPr>
        <w:t xml:space="preserve"> – крыша)</w:t>
      </w:r>
      <w:r w:rsidR="004B2C67">
        <w:rPr>
          <w:rFonts w:ascii="Times New Roman" w:hAnsi="Times New Roman"/>
          <w:sz w:val="24"/>
          <w:szCs w:val="24"/>
          <w:lang w:eastAsia="ar-SA"/>
        </w:rPr>
        <w:t>.</w:t>
      </w:r>
    </w:p>
    <w:p w:rsidR="004B2C67" w:rsidRPr="0006586E" w:rsidRDefault="004B2C67" w:rsidP="004B2C67">
      <w:pPr>
        <w:pStyle w:val="ac"/>
        <w:spacing w:line="0" w:lineRule="atLeast"/>
        <w:ind w:firstLine="708"/>
        <w:jc w:val="both"/>
        <w:rPr>
          <w:rFonts w:ascii="Times New Roman" w:hAnsi="Times New Roman"/>
          <w:sz w:val="24"/>
          <w:szCs w:val="24"/>
          <w:lang w:eastAsia="ar-SA"/>
        </w:rPr>
      </w:pPr>
      <w:proofErr w:type="gramStart"/>
      <w:r>
        <w:rPr>
          <w:rFonts w:ascii="Times New Roman" w:hAnsi="Times New Roman"/>
          <w:sz w:val="24"/>
          <w:szCs w:val="24"/>
          <w:lang w:eastAsia="ar-SA"/>
        </w:rPr>
        <w:t>За отчетный период по</w:t>
      </w:r>
      <w:r w:rsidRPr="0006586E">
        <w:rPr>
          <w:rFonts w:ascii="Times New Roman" w:hAnsi="Times New Roman"/>
          <w:sz w:val="24"/>
          <w:szCs w:val="24"/>
          <w:lang w:eastAsia="ar-SA"/>
        </w:rPr>
        <w:t xml:space="preserve"> муниципальному району начислено </w:t>
      </w:r>
      <w:r>
        <w:rPr>
          <w:rFonts w:ascii="Times New Roman" w:hAnsi="Times New Roman"/>
          <w:sz w:val="24"/>
          <w:szCs w:val="24"/>
          <w:lang w:eastAsia="ar-SA"/>
        </w:rPr>
        <w:t>взносов за капитальный ремонт МКД  на общую сумму -</w:t>
      </w:r>
      <w:r w:rsidRPr="0006586E">
        <w:rPr>
          <w:rFonts w:ascii="Times New Roman" w:hAnsi="Times New Roman"/>
          <w:sz w:val="24"/>
          <w:szCs w:val="24"/>
          <w:lang w:eastAsia="ar-SA"/>
        </w:rPr>
        <w:t>105</w:t>
      </w:r>
      <w:r>
        <w:rPr>
          <w:rFonts w:ascii="Times New Roman" w:hAnsi="Times New Roman"/>
          <w:sz w:val="24"/>
          <w:szCs w:val="24"/>
          <w:lang w:eastAsia="ar-SA"/>
        </w:rPr>
        <w:t>,3 млн. руб. (</w:t>
      </w:r>
      <w:r w:rsidRPr="0006586E">
        <w:rPr>
          <w:rFonts w:ascii="Times New Roman" w:hAnsi="Times New Roman"/>
          <w:sz w:val="24"/>
          <w:szCs w:val="24"/>
          <w:lang w:eastAsia="ar-SA"/>
        </w:rPr>
        <w:t xml:space="preserve">в том числе: по муниципальным помещениям </w:t>
      </w:r>
      <w:r>
        <w:rPr>
          <w:rFonts w:ascii="Times New Roman" w:hAnsi="Times New Roman"/>
          <w:sz w:val="24"/>
          <w:szCs w:val="24"/>
          <w:lang w:eastAsia="ar-SA"/>
        </w:rPr>
        <w:t>–</w:t>
      </w:r>
      <w:r w:rsidRPr="0006586E">
        <w:rPr>
          <w:rFonts w:ascii="Times New Roman" w:hAnsi="Times New Roman"/>
          <w:sz w:val="24"/>
          <w:szCs w:val="24"/>
          <w:lang w:eastAsia="ar-SA"/>
        </w:rPr>
        <w:t xml:space="preserve"> 4</w:t>
      </w:r>
      <w:r>
        <w:rPr>
          <w:rFonts w:ascii="Times New Roman" w:hAnsi="Times New Roman"/>
          <w:sz w:val="24"/>
          <w:szCs w:val="24"/>
          <w:lang w:eastAsia="ar-SA"/>
        </w:rPr>
        <w:t>,6 млн.</w:t>
      </w:r>
      <w:r w:rsidRPr="0006586E">
        <w:rPr>
          <w:rFonts w:ascii="Times New Roman" w:hAnsi="Times New Roman"/>
          <w:sz w:val="24"/>
          <w:szCs w:val="24"/>
          <w:lang w:eastAsia="ar-SA"/>
        </w:rPr>
        <w:t xml:space="preserve"> руб.</w:t>
      </w:r>
      <w:r>
        <w:rPr>
          <w:rFonts w:ascii="Times New Roman" w:hAnsi="Times New Roman"/>
          <w:sz w:val="24"/>
          <w:szCs w:val="24"/>
          <w:lang w:eastAsia="ar-SA"/>
        </w:rPr>
        <w:t xml:space="preserve">) из них оплачено </w:t>
      </w:r>
      <w:r w:rsidRPr="0006586E">
        <w:rPr>
          <w:rFonts w:ascii="Times New Roman" w:hAnsi="Times New Roman"/>
          <w:sz w:val="24"/>
          <w:szCs w:val="24"/>
          <w:lang w:eastAsia="ar-SA"/>
        </w:rPr>
        <w:t>68</w:t>
      </w:r>
      <w:r>
        <w:rPr>
          <w:rFonts w:ascii="Times New Roman" w:hAnsi="Times New Roman"/>
          <w:sz w:val="24"/>
          <w:szCs w:val="24"/>
          <w:lang w:eastAsia="ar-SA"/>
        </w:rPr>
        <w:t>,5 млн.</w:t>
      </w:r>
      <w:r w:rsidRPr="0006586E">
        <w:rPr>
          <w:rFonts w:ascii="Times New Roman" w:hAnsi="Times New Roman"/>
          <w:sz w:val="24"/>
          <w:szCs w:val="24"/>
          <w:lang w:eastAsia="ar-SA"/>
        </w:rPr>
        <w:t xml:space="preserve"> руб., что составляет 65,</w:t>
      </w:r>
      <w:r>
        <w:rPr>
          <w:rFonts w:ascii="Times New Roman" w:hAnsi="Times New Roman"/>
          <w:sz w:val="24"/>
          <w:szCs w:val="24"/>
          <w:lang w:eastAsia="ar-SA"/>
        </w:rPr>
        <w:t>0</w:t>
      </w:r>
      <w:r w:rsidRPr="0006586E">
        <w:rPr>
          <w:rFonts w:ascii="Times New Roman" w:hAnsi="Times New Roman"/>
          <w:sz w:val="24"/>
          <w:szCs w:val="24"/>
          <w:lang w:eastAsia="ar-SA"/>
        </w:rPr>
        <w:t>%,</w:t>
      </w:r>
      <w:r>
        <w:rPr>
          <w:rFonts w:ascii="Times New Roman" w:hAnsi="Times New Roman"/>
          <w:sz w:val="24"/>
          <w:szCs w:val="24"/>
          <w:lang w:eastAsia="ar-SA"/>
        </w:rPr>
        <w:t xml:space="preserve"> к начисленной сумме, </w:t>
      </w:r>
      <w:r w:rsidRPr="0006586E">
        <w:rPr>
          <w:rFonts w:ascii="Times New Roman" w:hAnsi="Times New Roman"/>
          <w:sz w:val="24"/>
          <w:szCs w:val="24"/>
          <w:lang w:eastAsia="ar-SA"/>
        </w:rPr>
        <w:t xml:space="preserve">в том числе по муниципальным помещениям </w:t>
      </w:r>
      <w:r>
        <w:rPr>
          <w:rFonts w:ascii="Times New Roman" w:hAnsi="Times New Roman"/>
          <w:sz w:val="24"/>
          <w:szCs w:val="24"/>
          <w:lang w:eastAsia="ar-SA"/>
        </w:rPr>
        <w:t xml:space="preserve">- </w:t>
      </w:r>
      <w:r w:rsidRPr="0006586E">
        <w:rPr>
          <w:rFonts w:ascii="Times New Roman" w:hAnsi="Times New Roman"/>
          <w:sz w:val="24"/>
          <w:szCs w:val="24"/>
          <w:lang w:eastAsia="ar-SA"/>
        </w:rPr>
        <w:t>3</w:t>
      </w:r>
      <w:r>
        <w:rPr>
          <w:rFonts w:ascii="Times New Roman" w:hAnsi="Times New Roman"/>
          <w:sz w:val="24"/>
          <w:szCs w:val="24"/>
          <w:lang w:eastAsia="ar-SA"/>
        </w:rPr>
        <w:t>,</w:t>
      </w:r>
      <w:r w:rsidRPr="0006586E">
        <w:rPr>
          <w:rFonts w:ascii="Times New Roman" w:hAnsi="Times New Roman"/>
          <w:sz w:val="24"/>
          <w:szCs w:val="24"/>
          <w:lang w:eastAsia="ar-SA"/>
        </w:rPr>
        <w:t>98</w:t>
      </w:r>
      <w:r>
        <w:rPr>
          <w:rFonts w:ascii="Times New Roman" w:hAnsi="Times New Roman"/>
          <w:sz w:val="24"/>
          <w:szCs w:val="24"/>
          <w:lang w:eastAsia="ar-SA"/>
        </w:rPr>
        <w:t xml:space="preserve"> млн.</w:t>
      </w:r>
      <w:r w:rsidRPr="0006586E">
        <w:rPr>
          <w:rFonts w:ascii="Times New Roman" w:hAnsi="Times New Roman"/>
          <w:sz w:val="24"/>
          <w:szCs w:val="24"/>
          <w:lang w:eastAsia="ar-SA"/>
        </w:rPr>
        <w:t xml:space="preserve"> руб., что составляет 86,82 %</w:t>
      </w:r>
      <w:r>
        <w:rPr>
          <w:rFonts w:ascii="Times New Roman" w:hAnsi="Times New Roman"/>
          <w:sz w:val="24"/>
          <w:szCs w:val="24"/>
          <w:lang w:eastAsia="ar-SA"/>
        </w:rPr>
        <w:t>к начисленной сумме.</w:t>
      </w:r>
      <w:proofErr w:type="gramEnd"/>
    </w:p>
    <w:p w:rsidR="00632FE5" w:rsidRDefault="00632FE5" w:rsidP="00A40DCF">
      <w:pPr>
        <w:pStyle w:val="ac"/>
        <w:spacing w:line="0" w:lineRule="atLeast"/>
        <w:jc w:val="center"/>
        <w:rPr>
          <w:rFonts w:ascii="Times New Roman" w:hAnsi="Times New Roman"/>
          <w:b/>
          <w:bCs/>
          <w:i/>
          <w:iCs/>
          <w:color w:val="00B050"/>
          <w:sz w:val="24"/>
          <w:szCs w:val="24"/>
        </w:rPr>
      </w:pPr>
    </w:p>
    <w:p w:rsidR="00A40DCF" w:rsidRPr="0044653E" w:rsidRDefault="00A40DCF" w:rsidP="00A40DCF">
      <w:pPr>
        <w:pStyle w:val="ac"/>
        <w:spacing w:line="0" w:lineRule="atLeast"/>
        <w:jc w:val="center"/>
        <w:rPr>
          <w:rFonts w:ascii="Times New Roman" w:hAnsi="Times New Roman"/>
          <w:b/>
          <w:bCs/>
          <w:i/>
          <w:iCs/>
          <w:sz w:val="24"/>
          <w:szCs w:val="24"/>
        </w:rPr>
      </w:pPr>
      <w:r w:rsidRPr="0044653E">
        <w:rPr>
          <w:rFonts w:ascii="Times New Roman" w:hAnsi="Times New Roman"/>
          <w:b/>
          <w:bCs/>
          <w:i/>
          <w:iCs/>
          <w:sz w:val="24"/>
          <w:szCs w:val="24"/>
        </w:rPr>
        <w:t>Благоустройство</w:t>
      </w:r>
    </w:p>
    <w:p w:rsidR="0088157D" w:rsidRPr="0044653E" w:rsidRDefault="00A40DCF" w:rsidP="0088157D">
      <w:pPr>
        <w:pStyle w:val="ac"/>
        <w:ind w:firstLine="708"/>
        <w:jc w:val="both"/>
        <w:rPr>
          <w:rFonts w:ascii="Times New Roman" w:hAnsi="Times New Roman"/>
          <w:sz w:val="24"/>
          <w:szCs w:val="24"/>
        </w:rPr>
      </w:pPr>
      <w:r w:rsidRPr="0044653E">
        <w:rPr>
          <w:rFonts w:ascii="Times New Roman" w:hAnsi="Times New Roman"/>
          <w:sz w:val="24"/>
          <w:szCs w:val="24"/>
        </w:rPr>
        <w:t xml:space="preserve">За отчетный период текущего года на территории муниципального района проведены весенний и осенний месячники по санитарной очистке, благоустройству и озеленению территории. Проведено 4 </w:t>
      </w:r>
      <w:proofErr w:type="gramStart"/>
      <w:r w:rsidRPr="0044653E">
        <w:rPr>
          <w:rFonts w:ascii="Times New Roman" w:hAnsi="Times New Roman"/>
          <w:sz w:val="24"/>
          <w:szCs w:val="24"/>
        </w:rPr>
        <w:t>общегородских</w:t>
      </w:r>
      <w:proofErr w:type="gramEnd"/>
      <w:r w:rsidRPr="0044653E">
        <w:rPr>
          <w:rFonts w:ascii="Times New Roman" w:hAnsi="Times New Roman"/>
          <w:sz w:val="24"/>
          <w:szCs w:val="24"/>
        </w:rPr>
        <w:t xml:space="preserve"> субботника. В данных мероприятиях приняли участие порядка 8,0 тыс. чел. Муниципальные образования также провели на своих территориях субботники, в рамках весеннего месячника. По МО город Маркс на выполнение мероприятия «Озеленение территории» в 2018 году было выделено субсидий 1 919,1 тыс. руб., из них фактически использовано 100% от запланированной суммы. В целях выполнения муниципального задания были заключены договоры на поставку рассады с АО «Волга» на сумму 106600,0 руб.</w:t>
      </w:r>
      <w:proofErr w:type="gramStart"/>
      <w:r w:rsidR="005C2342" w:rsidRPr="0044653E">
        <w:rPr>
          <w:rFonts w:ascii="Times New Roman" w:hAnsi="Times New Roman"/>
          <w:sz w:val="24"/>
          <w:szCs w:val="24"/>
        </w:rPr>
        <w:t>,в</w:t>
      </w:r>
      <w:proofErr w:type="gramEnd"/>
      <w:r w:rsidR="005C2342" w:rsidRPr="0044653E">
        <w:rPr>
          <w:rFonts w:ascii="Times New Roman" w:hAnsi="Times New Roman"/>
          <w:sz w:val="24"/>
          <w:szCs w:val="24"/>
        </w:rPr>
        <w:t>ысажены цветы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-6698 шт.; - покос травы, уборка сухой травы (два раза в месяц) –1321,4 тыс.кв</w:t>
      </w:r>
      <w:proofErr w:type="gramStart"/>
      <w:r w:rsidR="005C2342" w:rsidRPr="0044653E">
        <w:rPr>
          <w:rFonts w:ascii="Times New Roman" w:hAnsi="Times New Roman"/>
          <w:sz w:val="24"/>
          <w:szCs w:val="24"/>
        </w:rPr>
        <w:t>.м</w:t>
      </w:r>
      <w:proofErr w:type="gramEnd"/>
      <w:r w:rsidR="005C2342" w:rsidRPr="0044653E">
        <w:rPr>
          <w:rFonts w:ascii="Times New Roman" w:hAnsi="Times New Roman"/>
          <w:sz w:val="24"/>
          <w:szCs w:val="24"/>
        </w:rPr>
        <w:t>, уборка мусора – 120,6 тыс.кв.м., а также побелка и опиловка деревьев, высадка деревьев – 350 шт. и др.</w:t>
      </w:r>
      <w:r w:rsidR="00AB2B97" w:rsidRPr="0044653E">
        <w:rPr>
          <w:rFonts w:ascii="Times New Roman" w:hAnsi="Times New Roman"/>
          <w:sz w:val="24"/>
          <w:szCs w:val="24"/>
        </w:rPr>
        <w:t xml:space="preserve"> </w:t>
      </w:r>
      <w:r w:rsidR="0088157D" w:rsidRPr="0044653E">
        <w:rPr>
          <w:rFonts w:ascii="Times New Roman" w:hAnsi="Times New Roman"/>
          <w:sz w:val="24"/>
          <w:szCs w:val="24"/>
        </w:rPr>
        <w:t xml:space="preserve">В связи со случившимся подтоплением городских улиц: Аэродромная, Красная, Свобода в апреле прошлого года, в режиме ЧС была организована круглосуточная откачка ливневых и талых вод с привлечением ПНС от ГУ МЧС России. </w:t>
      </w:r>
    </w:p>
    <w:p w:rsidR="00AB2B97" w:rsidRPr="0044653E" w:rsidRDefault="00AB2B97" w:rsidP="00AB2B97">
      <w:pPr>
        <w:pStyle w:val="ac"/>
        <w:ind w:firstLine="708"/>
        <w:jc w:val="both"/>
        <w:rPr>
          <w:rFonts w:ascii="Times New Roman" w:hAnsi="Times New Roman"/>
          <w:b/>
          <w:sz w:val="24"/>
          <w:szCs w:val="24"/>
        </w:rPr>
      </w:pPr>
      <w:r w:rsidRPr="0044653E">
        <w:rPr>
          <w:rFonts w:ascii="Times New Roman" w:hAnsi="Times New Roman"/>
          <w:sz w:val="24"/>
          <w:szCs w:val="24"/>
        </w:rPr>
        <w:t>Для устранения последствий ЧС, связанной с аварией на канализационном коллекторе в городе Марксе, были заключены муниципальные контракты на аварийно-восстановительные работы самотечного коллектора по следующим адресам: пр</w:t>
      </w:r>
      <w:proofErr w:type="gramStart"/>
      <w:r w:rsidRPr="0044653E">
        <w:rPr>
          <w:rFonts w:ascii="Times New Roman" w:hAnsi="Times New Roman"/>
          <w:sz w:val="24"/>
          <w:szCs w:val="24"/>
        </w:rPr>
        <w:t>.Л</w:t>
      </w:r>
      <w:proofErr w:type="gramEnd"/>
      <w:r w:rsidRPr="0044653E">
        <w:rPr>
          <w:rFonts w:ascii="Times New Roman" w:hAnsi="Times New Roman"/>
          <w:sz w:val="24"/>
          <w:szCs w:val="24"/>
        </w:rPr>
        <w:t>енина от ул.Первомайская до ул.Советская и пр.Ленина от ул.Красноармейская до КНС №2 на общую сумму –11,7 млн.руб. (средства Резервного фонда –11,3 млн.руб., средства местного бюджета  -  426,5 тыс.руб.)</w:t>
      </w:r>
    </w:p>
    <w:p w:rsidR="005C2342" w:rsidRPr="0044653E" w:rsidRDefault="00A40DCF" w:rsidP="00A40DCF">
      <w:pPr>
        <w:pStyle w:val="ac"/>
        <w:ind w:firstLine="708"/>
        <w:jc w:val="both"/>
        <w:rPr>
          <w:rFonts w:ascii="Times New Roman" w:hAnsi="Times New Roman"/>
          <w:sz w:val="24"/>
          <w:szCs w:val="24"/>
        </w:rPr>
      </w:pPr>
      <w:r w:rsidRPr="0044653E">
        <w:rPr>
          <w:rFonts w:ascii="Times New Roman" w:hAnsi="Times New Roman"/>
          <w:sz w:val="24"/>
          <w:szCs w:val="24"/>
        </w:rPr>
        <w:lastRenderedPageBreak/>
        <w:t xml:space="preserve">На выполнение мероприятия «Содержание мест общего пользования» в 2018 году было фактически израсходовано </w:t>
      </w:r>
      <w:r w:rsidR="005C2342" w:rsidRPr="0044653E">
        <w:rPr>
          <w:rFonts w:ascii="Times New Roman" w:hAnsi="Times New Roman"/>
          <w:sz w:val="24"/>
          <w:szCs w:val="24"/>
        </w:rPr>
        <w:t>11257,6</w:t>
      </w:r>
      <w:r w:rsidRPr="0044653E">
        <w:rPr>
          <w:rFonts w:ascii="Times New Roman" w:hAnsi="Times New Roman"/>
          <w:sz w:val="24"/>
          <w:szCs w:val="24"/>
        </w:rPr>
        <w:t xml:space="preserve"> тыс. руб. или </w:t>
      </w:r>
      <w:r w:rsidR="005C2342" w:rsidRPr="0044653E">
        <w:rPr>
          <w:rFonts w:ascii="Times New Roman" w:hAnsi="Times New Roman"/>
          <w:sz w:val="24"/>
          <w:szCs w:val="24"/>
        </w:rPr>
        <w:t>100</w:t>
      </w:r>
      <w:r w:rsidRPr="0044653E">
        <w:rPr>
          <w:rFonts w:ascii="Times New Roman" w:hAnsi="Times New Roman"/>
          <w:sz w:val="24"/>
          <w:szCs w:val="24"/>
        </w:rPr>
        <w:t>% от планируемой суммы</w:t>
      </w:r>
      <w:r w:rsidR="005C2342" w:rsidRPr="0044653E">
        <w:rPr>
          <w:rFonts w:ascii="Times New Roman" w:hAnsi="Times New Roman"/>
          <w:sz w:val="24"/>
          <w:szCs w:val="24"/>
        </w:rPr>
        <w:t>.</w:t>
      </w:r>
    </w:p>
    <w:p w:rsidR="00812424" w:rsidRPr="0044653E" w:rsidRDefault="005C2342" w:rsidP="00812424">
      <w:pPr>
        <w:spacing w:after="0" w:line="240" w:lineRule="auto"/>
        <w:jc w:val="both"/>
        <w:rPr>
          <w:rFonts w:ascii="Times New Roman" w:hAnsi="Times New Roman"/>
          <w:sz w:val="24"/>
          <w:szCs w:val="24"/>
        </w:rPr>
      </w:pPr>
      <w:r w:rsidRPr="0044653E">
        <w:rPr>
          <w:rFonts w:ascii="Times New Roman" w:hAnsi="Times New Roman"/>
          <w:sz w:val="24"/>
          <w:szCs w:val="24"/>
        </w:rPr>
        <w:t>В рамках данного мероприятия ежедневно проводились следующие  работы по благоустройству  города: выполнялись механизированная и ручная уборка мусора, грязи, снега – 212 659 м2; проводилась ручная обработка против гололедными материалами - 115 236 м2; сбор  и вывоз мусор</w:t>
      </w:r>
      <w:proofErr w:type="gramStart"/>
      <w:r w:rsidRPr="0044653E">
        <w:rPr>
          <w:rFonts w:ascii="Times New Roman" w:hAnsi="Times New Roman"/>
          <w:sz w:val="24"/>
          <w:szCs w:val="24"/>
        </w:rPr>
        <w:t>а(</w:t>
      </w:r>
      <w:proofErr w:type="gramEnd"/>
      <w:r w:rsidRPr="0044653E">
        <w:rPr>
          <w:rFonts w:ascii="Times New Roman" w:hAnsi="Times New Roman"/>
          <w:sz w:val="24"/>
          <w:szCs w:val="24"/>
        </w:rPr>
        <w:t>веток) -600м3; содержание остановочных площадок и павильонов - 46 шт.</w:t>
      </w:r>
      <w:proofErr w:type="gramStart"/>
      <w:r w:rsidRPr="0044653E">
        <w:rPr>
          <w:rFonts w:ascii="Times New Roman" w:hAnsi="Times New Roman"/>
          <w:sz w:val="24"/>
          <w:szCs w:val="24"/>
        </w:rPr>
        <w:t>;р</w:t>
      </w:r>
      <w:proofErr w:type="gramEnd"/>
      <w:r w:rsidRPr="0044653E">
        <w:rPr>
          <w:rFonts w:ascii="Times New Roman" w:hAnsi="Times New Roman"/>
          <w:sz w:val="24"/>
          <w:szCs w:val="24"/>
        </w:rPr>
        <w:t>емонт остановочных площадок - не производился;отлов безнадзорных животных - 11 шт. на сумму 30000 руб.;ликвидировались несанкционированные свалки мусора в количестве – 10 шт.;-проводится ежедневная очистка урн – 38 шт.;содержание и ремонт скамеек, урн, фонтанов, памятников, и др. малых архитектурных форм(9шт.)-6 раз в год; проводилась работа по праздничному оформлению территории города.</w:t>
      </w:r>
    </w:p>
    <w:p w:rsidR="00A40DCF" w:rsidRPr="0044653E" w:rsidRDefault="00A40DCF" w:rsidP="00A40DCF">
      <w:pPr>
        <w:pStyle w:val="ac"/>
        <w:ind w:firstLine="708"/>
        <w:jc w:val="both"/>
        <w:rPr>
          <w:rFonts w:ascii="Times New Roman" w:hAnsi="Times New Roman"/>
          <w:b/>
          <w:sz w:val="24"/>
          <w:szCs w:val="24"/>
        </w:rPr>
      </w:pPr>
      <w:r w:rsidRPr="0044653E">
        <w:rPr>
          <w:rFonts w:ascii="Times New Roman" w:hAnsi="Times New Roman"/>
          <w:sz w:val="24"/>
          <w:szCs w:val="24"/>
        </w:rPr>
        <w:t>В начале апреля в результате таяния снежных покровов произошло подтопление улиц</w:t>
      </w:r>
      <w:proofErr w:type="gramStart"/>
      <w:r w:rsidRPr="0044653E">
        <w:rPr>
          <w:rFonts w:ascii="Times New Roman" w:hAnsi="Times New Roman"/>
          <w:sz w:val="24"/>
          <w:szCs w:val="24"/>
        </w:rPr>
        <w:t>:А</w:t>
      </w:r>
      <w:proofErr w:type="gramEnd"/>
      <w:r w:rsidRPr="0044653E">
        <w:rPr>
          <w:rFonts w:ascii="Times New Roman" w:hAnsi="Times New Roman"/>
          <w:sz w:val="24"/>
          <w:szCs w:val="24"/>
        </w:rPr>
        <w:t>эродромная, Красная, Свобода. Для откачивания талых вод была привлечена ПНС от ГУ МЧС России, в период с 06.04.2018 г. по 08.04.2018 г. в круглосуточном режиме работала помпа, для подвоза ГСМ было организовано дежурство автомашин УАЗ.</w:t>
      </w:r>
    </w:p>
    <w:p w:rsidR="00A40DCF" w:rsidRPr="0044653E" w:rsidRDefault="00A40DCF" w:rsidP="00A40DCF">
      <w:pPr>
        <w:pStyle w:val="ac"/>
        <w:ind w:firstLine="708"/>
        <w:jc w:val="both"/>
        <w:rPr>
          <w:rFonts w:ascii="Times New Roman" w:hAnsi="Times New Roman"/>
          <w:sz w:val="24"/>
          <w:szCs w:val="24"/>
        </w:rPr>
      </w:pPr>
      <w:r w:rsidRPr="0044653E">
        <w:rPr>
          <w:rFonts w:ascii="Times New Roman" w:hAnsi="Times New Roman"/>
          <w:sz w:val="24"/>
          <w:szCs w:val="24"/>
        </w:rPr>
        <w:t xml:space="preserve">На выполнение мероприятия «Содержание и благоустройство городского пляжа» в 2018 году </w:t>
      </w:r>
      <w:r w:rsidR="005C2342" w:rsidRPr="0044653E">
        <w:rPr>
          <w:rFonts w:ascii="Times New Roman" w:hAnsi="Times New Roman"/>
          <w:sz w:val="24"/>
          <w:szCs w:val="24"/>
        </w:rPr>
        <w:t>фактически израсходовано 87,2</w:t>
      </w:r>
      <w:r w:rsidRPr="0044653E">
        <w:rPr>
          <w:rFonts w:ascii="Times New Roman" w:hAnsi="Times New Roman"/>
          <w:sz w:val="24"/>
          <w:szCs w:val="24"/>
        </w:rPr>
        <w:t xml:space="preserve"> тыс. рублей. В мае 2018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w:t>
      </w:r>
      <w:proofErr w:type="gramStart"/>
      <w:r w:rsidRPr="0044653E">
        <w:rPr>
          <w:rFonts w:ascii="Times New Roman" w:hAnsi="Times New Roman"/>
          <w:sz w:val="24"/>
          <w:szCs w:val="24"/>
        </w:rPr>
        <w:t>Установлен</w:t>
      </w:r>
      <w:proofErr w:type="gramEnd"/>
      <w:r w:rsidRPr="0044653E">
        <w:rPr>
          <w:rFonts w:ascii="Times New Roman" w:hAnsi="Times New Roman"/>
          <w:sz w:val="24"/>
          <w:szCs w:val="24"/>
        </w:rPr>
        <w:t xml:space="preserve"> биотуалет, удаление нечистот осуществляется по договору с ООО «</w:t>
      </w:r>
      <w:proofErr w:type="spellStart"/>
      <w:r w:rsidRPr="0044653E">
        <w:rPr>
          <w:rFonts w:ascii="Times New Roman" w:hAnsi="Times New Roman"/>
          <w:sz w:val="24"/>
          <w:szCs w:val="24"/>
        </w:rPr>
        <w:t>Спецавторесурс</w:t>
      </w:r>
      <w:proofErr w:type="spellEnd"/>
      <w:r w:rsidRPr="0044653E">
        <w:rPr>
          <w:rFonts w:ascii="Times New Roman" w:hAnsi="Times New Roman"/>
          <w:sz w:val="24"/>
          <w:szCs w:val="24"/>
        </w:rPr>
        <w:t xml:space="preserve">».  </w:t>
      </w:r>
    </w:p>
    <w:p w:rsidR="005C2342" w:rsidRPr="0044653E" w:rsidRDefault="00A40DCF" w:rsidP="00A40DCF">
      <w:pPr>
        <w:pStyle w:val="ac"/>
        <w:ind w:firstLine="708"/>
        <w:jc w:val="both"/>
        <w:rPr>
          <w:rFonts w:ascii="Times New Roman" w:hAnsi="Times New Roman"/>
          <w:sz w:val="24"/>
          <w:szCs w:val="24"/>
        </w:rPr>
      </w:pPr>
      <w:r w:rsidRPr="0044653E">
        <w:rPr>
          <w:rFonts w:ascii="Times New Roman" w:hAnsi="Times New Roman"/>
          <w:sz w:val="24"/>
          <w:szCs w:val="24"/>
        </w:rPr>
        <w:t xml:space="preserve">На выполнение мероприятия по обеспечению безопасности людей на водных объектах в 2018 году фактические расходы  составили </w:t>
      </w:r>
      <w:r w:rsidR="005C2342" w:rsidRPr="0044653E">
        <w:rPr>
          <w:rFonts w:ascii="Times New Roman" w:hAnsi="Times New Roman"/>
          <w:sz w:val="24"/>
          <w:szCs w:val="24"/>
        </w:rPr>
        <w:t>298,3</w:t>
      </w:r>
      <w:r w:rsidRPr="0044653E">
        <w:rPr>
          <w:rFonts w:ascii="Times New Roman" w:hAnsi="Times New Roman"/>
          <w:sz w:val="24"/>
          <w:szCs w:val="24"/>
        </w:rPr>
        <w:t xml:space="preserve"> тыс. рублей. 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 </w:t>
      </w:r>
    </w:p>
    <w:p w:rsidR="00A40DCF" w:rsidRPr="0044653E" w:rsidRDefault="00A40DCF" w:rsidP="00A40DCF">
      <w:pPr>
        <w:pStyle w:val="ac"/>
        <w:ind w:firstLine="708"/>
        <w:jc w:val="both"/>
        <w:rPr>
          <w:rFonts w:ascii="Times New Roman" w:hAnsi="Times New Roman"/>
          <w:sz w:val="24"/>
          <w:szCs w:val="24"/>
        </w:rPr>
      </w:pPr>
      <w:r w:rsidRPr="0044653E">
        <w:rPr>
          <w:rFonts w:ascii="Times New Roman" w:hAnsi="Times New Roman"/>
          <w:sz w:val="24"/>
          <w:szCs w:val="24"/>
        </w:rPr>
        <w:t xml:space="preserve">На выполнение мероприятия «Содержание и реконструкция системы отвода талых и ливневых вод» в 2018 г. было выделено субсидий 860,0 тыс. руб. (в т.ч. 50 000 руб. на очистку ливневой канализации), фактически освоено </w:t>
      </w:r>
      <w:r w:rsidR="00F865C9" w:rsidRPr="0044653E">
        <w:rPr>
          <w:rFonts w:ascii="Times New Roman" w:hAnsi="Times New Roman"/>
          <w:sz w:val="24"/>
          <w:szCs w:val="24"/>
        </w:rPr>
        <w:t>803,9</w:t>
      </w:r>
      <w:r w:rsidRPr="0044653E">
        <w:rPr>
          <w:rFonts w:ascii="Times New Roman" w:hAnsi="Times New Roman"/>
          <w:sz w:val="24"/>
          <w:szCs w:val="24"/>
        </w:rPr>
        <w:t xml:space="preserve"> тыс. руб. или </w:t>
      </w:r>
      <w:r w:rsidR="00F865C9" w:rsidRPr="0044653E">
        <w:rPr>
          <w:rFonts w:ascii="Times New Roman" w:hAnsi="Times New Roman"/>
          <w:sz w:val="24"/>
          <w:szCs w:val="24"/>
        </w:rPr>
        <w:t>94,0</w:t>
      </w:r>
      <w:r w:rsidRPr="0044653E">
        <w:rPr>
          <w:rFonts w:ascii="Times New Roman" w:hAnsi="Times New Roman"/>
          <w:sz w:val="24"/>
          <w:szCs w:val="24"/>
        </w:rPr>
        <w:t>% от планируемой суммы</w:t>
      </w:r>
      <w:proofErr w:type="gramStart"/>
      <w:r w:rsidRPr="0044653E">
        <w:rPr>
          <w:rFonts w:ascii="Times New Roman" w:hAnsi="Times New Roman"/>
          <w:sz w:val="24"/>
          <w:szCs w:val="24"/>
        </w:rPr>
        <w:t>.Ф</w:t>
      </w:r>
      <w:proofErr w:type="gramEnd"/>
      <w:r w:rsidRPr="0044653E">
        <w:rPr>
          <w:rFonts w:ascii="Times New Roman" w:hAnsi="Times New Roman"/>
          <w:sz w:val="24"/>
          <w:szCs w:val="24"/>
        </w:rPr>
        <w:t>актически  произведена откачка  талых и ливневых вод в объеме -  7833 м3.</w:t>
      </w:r>
    </w:p>
    <w:p w:rsidR="00F865C9" w:rsidRPr="0044653E" w:rsidRDefault="00A40DCF" w:rsidP="00F865C9">
      <w:pPr>
        <w:pStyle w:val="ac"/>
        <w:jc w:val="both"/>
        <w:rPr>
          <w:rFonts w:ascii="Times New Roman" w:hAnsi="Times New Roman"/>
          <w:sz w:val="24"/>
          <w:szCs w:val="24"/>
        </w:rPr>
      </w:pPr>
      <w:r w:rsidRPr="0044653E">
        <w:rPr>
          <w:rFonts w:ascii="Times New Roman" w:hAnsi="Times New Roman"/>
          <w:sz w:val="24"/>
          <w:szCs w:val="24"/>
        </w:rPr>
        <w:t xml:space="preserve">На выполнение мероприятия «Организация уличного освещения и содержание светофорного оборудования» было выделено субсидий </w:t>
      </w:r>
      <w:r w:rsidR="00F865C9" w:rsidRPr="0044653E">
        <w:rPr>
          <w:rFonts w:ascii="Times New Roman" w:hAnsi="Times New Roman"/>
          <w:sz w:val="24"/>
          <w:szCs w:val="24"/>
        </w:rPr>
        <w:t>7221,5</w:t>
      </w:r>
      <w:r w:rsidRPr="0044653E">
        <w:rPr>
          <w:rFonts w:ascii="Times New Roman" w:hAnsi="Times New Roman"/>
          <w:sz w:val="24"/>
          <w:szCs w:val="24"/>
        </w:rPr>
        <w:t xml:space="preserve"> тыс. руб., фактически освоено -  </w:t>
      </w:r>
      <w:r w:rsidR="00F865C9" w:rsidRPr="0044653E">
        <w:rPr>
          <w:rFonts w:ascii="Times New Roman" w:hAnsi="Times New Roman"/>
          <w:sz w:val="24"/>
          <w:szCs w:val="24"/>
        </w:rPr>
        <w:t>6786,6</w:t>
      </w:r>
      <w:r w:rsidRPr="0044653E">
        <w:rPr>
          <w:rFonts w:ascii="Times New Roman" w:hAnsi="Times New Roman"/>
          <w:sz w:val="24"/>
          <w:szCs w:val="24"/>
        </w:rPr>
        <w:t xml:space="preserve"> тыс. руб. или </w:t>
      </w:r>
      <w:r w:rsidR="00F865C9" w:rsidRPr="0044653E">
        <w:rPr>
          <w:rFonts w:ascii="Times New Roman" w:hAnsi="Times New Roman"/>
          <w:sz w:val="24"/>
          <w:szCs w:val="24"/>
        </w:rPr>
        <w:t>94,0</w:t>
      </w:r>
      <w:r w:rsidRPr="0044653E">
        <w:rPr>
          <w:rFonts w:ascii="Times New Roman" w:hAnsi="Times New Roman"/>
          <w:sz w:val="24"/>
          <w:szCs w:val="24"/>
        </w:rPr>
        <w:t xml:space="preserve">% от планируемой суммы. В рамках организации уличного освещения и содержания светофорного оборудования проведено следующее: заключен договор на  поставку электроэнергии </w:t>
      </w:r>
      <w:r w:rsidR="00F865C9" w:rsidRPr="0044653E">
        <w:rPr>
          <w:rFonts w:ascii="Times New Roman" w:hAnsi="Times New Roman"/>
          <w:sz w:val="24"/>
          <w:szCs w:val="24"/>
        </w:rPr>
        <w:t xml:space="preserve">с ПАО «Саратовэнерго» на сумму 5 700,0 тыс. руб., из них </w:t>
      </w:r>
      <w:r w:rsidRPr="0044653E">
        <w:rPr>
          <w:rFonts w:ascii="Times New Roman" w:hAnsi="Times New Roman"/>
          <w:sz w:val="24"/>
          <w:szCs w:val="24"/>
        </w:rPr>
        <w:t xml:space="preserve"> оплачено на сумму </w:t>
      </w:r>
      <w:r w:rsidR="00F865C9" w:rsidRPr="0044653E">
        <w:rPr>
          <w:rFonts w:ascii="Times New Roman" w:hAnsi="Times New Roman"/>
          <w:sz w:val="24"/>
          <w:szCs w:val="24"/>
        </w:rPr>
        <w:t>5300,0</w:t>
      </w:r>
      <w:r w:rsidRPr="0044653E">
        <w:rPr>
          <w:rFonts w:ascii="Times New Roman" w:hAnsi="Times New Roman"/>
          <w:sz w:val="24"/>
          <w:szCs w:val="24"/>
        </w:rPr>
        <w:t xml:space="preserve"> тыс. руб., фактически потреблено электроэнергии в количестве 544</w:t>
      </w:r>
      <w:r w:rsidR="00F865C9" w:rsidRPr="0044653E">
        <w:rPr>
          <w:rFonts w:ascii="Times New Roman" w:hAnsi="Times New Roman"/>
          <w:sz w:val="24"/>
          <w:szCs w:val="24"/>
        </w:rPr>
        <w:t>,5 тыс</w:t>
      </w:r>
      <w:proofErr w:type="gramStart"/>
      <w:r w:rsidR="00F865C9" w:rsidRPr="0044653E">
        <w:rPr>
          <w:rFonts w:ascii="Times New Roman" w:hAnsi="Times New Roman"/>
          <w:sz w:val="24"/>
          <w:szCs w:val="24"/>
        </w:rPr>
        <w:t>.</w:t>
      </w:r>
      <w:r w:rsidRPr="0044653E">
        <w:rPr>
          <w:rFonts w:ascii="Times New Roman" w:hAnsi="Times New Roman"/>
          <w:sz w:val="24"/>
          <w:szCs w:val="24"/>
        </w:rPr>
        <w:t>К</w:t>
      </w:r>
      <w:proofErr w:type="gramEnd"/>
      <w:r w:rsidRPr="0044653E">
        <w:rPr>
          <w:rFonts w:ascii="Times New Roman" w:hAnsi="Times New Roman"/>
          <w:sz w:val="24"/>
          <w:szCs w:val="24"/>
        </w:rPr>
        <w:t>вт-ч</w:t>
      </w:r>
      <w:r w:rsidR="00F865C9" w:rsidRPr="0044653E">
        <w:rPr>
          <w:rFonts w:ascii="Times New Roman" w:hAnsi="Times New Roman"/>
          <w:sz w:val="24"/>
          <w:szCs w:val="24"/>
        </w:rPr>
        <w:t>.</w:t>
      </w:r>
    </w:p>
    <w:p w:rsidR="00F865C9" w:rsidRPr="0044653E" w:rsidRDefault="00F865C9" w:rsidP="00F865C9">
      <w:pPr>
        <w:pStyle w:val="ac"/>
        <w:jc w:val="both"/>
        <w:rPr>
          <w:rFonts w:ascii="Times New Roman" w:hAnsi="Times New Roman"/>
          <w:sz w:val="24"/>
          <w:szCs w:val="24"/>
        </w:rPr>
      </w:pPr>
      <w:r w:rsidRPr="0044653E">
        <w:rPr>
          <w:rFonts w:ascii="Times New Roman" w:hAnsi="Times New Roman"/>
          <w:sz w:val="24"/>
          <w:szCs w:val="24"/>
        </w:rPr>
        <w:tab/>
      </w:r>
      <w:r w:rsidR="00A40DCF" w:rsidRPr="0044653E">
        <w:rPr>
          <w:rFonts w:ascii="Times New Roman" w:hAnsi="Times New Roman"/>
          <w:sz w:val="24"/>
          <w:szCs w:val="24"/>
        </w:rPr>
        <w:t xml:space="preserve">На выполнение мероприятия подпрограммы «Повышение безопасности дорожного движения» фактически освоено </w:t>
      </w:r>
      <w:r w:rsidRPr="0044653E">
        <w:rPr>
          <w:rFonts w:ascii="Times New Roman" w:hAnsi="Times New Roman"/>
          <w:sz w:val="24"/>
          <w:szCs w:val="24"/>
        </w:rPr>
        <w:t>840,8</w:t>
      </w:r>
      <w:r w:rsidR="00A40DCF" w:rsidRPr="0044653E">
        <w:rPr>
          <w:rFonts w:ascii="Times New Roman" w:hAnsi="Times New Roman"/>
          <w:sz w:val="24"/>
          <w:szCs w:val="24"/>
        </w:rPr>
        <w:t xml:space="preserve"> тыс. руб., или </w:t>
      </w:r>
      <w:r w:rsidRPr="0044653E">
        <w:rPr>
          <w:rFonts w:ascii="Times New Roman" w:hAnsi="Times New Roman"/>
          <w:sz w:val="24"/>
          <w:szCs w:val="24"/>
        </w:rPr>
        <w:t>100</w:t>
      </w:r>
      <w:r w:rsidR="00A40DCF" w:rsidRPr="0044653E">
        <w:rPr>
          <w:rFonts w:ascii="Times New Roman" w:hAnsi="Times New Roman"/>
          <w:sz w:val="24"/>
          <w:szCs w:val="24"/>
        </w:rPr>
        <w:t xml:space="preserve">% от плановой суммы. </w:t>
      </w:r>
      <w:r w:rsidRPr="0044653E">
        <w:rPr>
          <w:rFonts w:ascii="Times New Roman" w:hAnsi="Times New Roman"/>
          <w:sz w:val="24"/>
          <w:szCs w:val="24"/>
        </w:rPr>
        <w:t>Проведены мероприятияпо поставке дорожной краски; по приобретению дорожных знаков; по приобретению и установку светодиодных модулей излучателей светофора</w:t>
      </w:r>
      <w:proofErr w:type="gramStart"/>
      <w:r w:rsidR="008961A4" w:rsidRPr="0044653E">
        <w:rPr>
          <w:rFonts w:ascii="Times New Roman" w:hAnsi="Times New Roman"/>
          <w:sz w:val="24"/>
          <w:szCs w:val="24"/>
        </w:rPr>
        <w:t>;п</w:t>
      </w:r>
      <w:proofErr w:type="gramEnd"/>
      <w:r w:rsidR="008961A4" w:rsidRPr="0044653E">
        <w:rPr>
          <w:rFonts w:ascii="Times New Roman" w:hAnsi="Times New Roman"/>
          <w:sz w:val="24"/>
          <w:szCs w:val="24"/>
        </w:rPr>
        <w:t>о</w:t>
      </w:r>
      <w:r w:rsidRPr="0044653E">
        <w:rPr>
          <w:rFonts w:ascii="Times New Roman" w:hAnsi="Times New Roman"/>
          <w:sz w:val="24"/>
          <w:szCs w:val="24"/>
        </w:rPr>
        <w:t xml:space="preserve"> приобретени</w:t>
      </w:r>
      <w:r w:rsidR="008961A4" w:rsidRPr="0044653E">
        <w:rPr>
          <w:rFonts w:ascii="Times New Roman" w:hAnsi="Times New Roman"/>
          <w:sz w:val="24"/>
          <w:szCs w:val="24"/>
        </w:rPr>
        <w:t>ю</w:t>
      </w:r>
      <w:r w:rsidRPr="0044653E">
        <w:rPr>
          <w:rFonts w:ascii="Times New Roman" w:hAnsi="Times New Roman"/>
          <w:sz w:val="24"/>
          <w:szCs w:val="24"/>
        </w:rPr>
        <w:t xml:space="preserve"> и установк</w:t>
      </w:r>
      <w:r w:rsidR="008961A4" w:rsidRPr="0044653E">
        <w:rPr>
          <w:rFonts w:ascii="Times New Roman" w:hAnsi="Times New Roman"/>
          <w:sz w:val="24"/>
          <w:szCs w:val="24"/>
        </w:rPr>
        <w:t>е нового</w:t>
      </w:r>
      <w:r w:rsidRPr="0044653E">
        <w:rPr>
          <w:rFonts w:ascii="Times New Roman" w:hAnsi="Times New Roman"/>
          <w:sz w:val="24"/>
          <w:szCs w:val="24"/>
        </w:rPr>
        <w:t xml:space="preserve"> светофорного оборудования</w:t>
      </w:r>
      <w:r w:rsidR="008961A4" w:rsidRPr="0044653E">
        <w:rPr>
          <w:rFonts w:ascii="Times New Roman" w:hAnsi="Times New Roman"/>
          <w:sz w:val="24"/>
          <w:szCs w:val="24"/>
        </w:rPr>
        <w:t>.</w:t>
      </w:r>
    </w:p>
    <w:p w:rsidR="00524235" w:rsidRPr="0044653E" w:rsidRDefault="00524235" w:rsidP="00524235">
      <w:pPr>
        <w:tabs>
          <w:tab w:val="left" w:pos="709"/>
        </w:tabs>
        <w:spacing w:after="0" w:line="23" w:lineRule="atLeast"/>
        <w:jc w:val="both"/>
        <w:rPr>
          <w:rFonts w:ascii="Times New Roman" w:hAnsi="Times New Roman" w:cs="Times New Roman"/>
          <w:sz w:val="24"/>
          <w:szCs w:val="24"/>
        </w:rPr>
      </w:pPr>
      <w:r w:rsidRPr="0044653E">
        <w:rPr>
          <w:rFonts w:ascii="Times New Roman" w:hAnsi="Times New Roman" w:cs="Times New Roman"/>
          <w:sz w:val="24"/>
          <w:szCs w:val="24"/>
        </w:rPr>
        <w:tab/>
        <w:t>В рамках заключенного энергосервисного контракта выполнены все запланированные на 2018 год работы, а именно: заменено 1038 шт. светильников, установлено дополнительно 47 новых энергосберегающих светильников. Проложено более 2,7 км</w:t>
      </w:r>
      <w:proofErr w:type="gramStart"/>
      <w:r w:rsidRPr="0044653E">
        <w:rPr>
          <w:rFonts w:ascii="Times New Roman" w:hAnsi="Times New Roman" w:cs="Times New Roman"/>
          <w:sz w:val="24"/>
          <w:szCs w:val="24"/>
        </w:rPr>
        <w:t>.н</w:t>
      </w:r>
      <w:proofErr w:type="gramEnd"/>
      <w:r w:rsidRPr="0044653E">
        <w:rPr>
          <w:rFonts w:ascii="Times New Roman" w:hAnsi="Times New Roman" w:cs="Times New Roman"/>
          <w:sz w:val="24"/>
          <w:szCs w:val="24"/>
        </w:rPr>
        <w:t>овых кабельных линий СИП, установлено 22 современных прибора учета с передачей показаний по GSM связи. Для управления процессом освещения установлены программируемые астрономические таймеры. Экономия бюджетных средств ожидается в сумме - 12,9 млн</w:t>
      </w:r>
      <w:proofErr w:type="gramStart"/>
      <w:r w:rsidRPr="0044653E">
        <w:rPr>
          <w:rFonts w:ascii="Times New Roman" w:hAnsi="Times New Roman" w:cs="Times New Roman"/>
          <w:sz w:val="24"/>
          <w:szCs w:val="24"/>
        </w:rPr>
        <w:t>.р</w:t>
      </w:r>
      <w:proofErr w:type="gramEnd"/>
      <w:r w:rsidRPr="0044653E">
        <w:rPr>
          <w:rFonts w:ascii="Times New Roman" w:hAnsi="Times New Roman" w:cs="Times New Roman"/>
          <w:sz w:val="24"/>
          <w:szCs w:val="24"/>
        </w:rPr>
        <w:t>уб.</w:t>
      </w:r>
    </w:p>
    <w:p w:rsidR="00A40DCF" w:rsidRPr="0044653E" w:rsidRDefault="00A40DCF" w:rsidP="00A40DCF">
      <w:pPr>
        <w:pStyle w:val="ac"/>
        <w:ind w:firstLine="708"/>
        <w:jc w:val="center"/>
        <w:rPr>
          <w:rFonts w:ascii="Times New Roman" w:hAnsi="Times New Roman"/>
          <w:b/>
          <w:i/>
          <w:sz w:val="24"/>
          <w:szCs w:val="24"/>
        </w:rPr>
      </w:pPr>
      <w:r w:rsidRPr="0044653E">
        <w:rPr>
          <w:rFonts w:ascii="Times New Roman" w:hAnsi="Times New Roman"/>
          <w:b/>
          <w:i/>
          <w:sz w:val="24"/>
          <w:szCs w:val="24"/>
        </w:rPr>
        <w:t>Дорожное хозяйство</w:t>
      </w:r>
    </w:p>
    <w:p w:rsidR="008F6A0C" w:rsidRPr="0044653E" w:rsidRDefault="008F6A0C" w:rsidP="008F6A0C">
      <w:pPr>
        <w:pStyle w:val="ac"/>
        <w:ind w:firstLine="708"/>
        <w:jc w:val="both"/>
        <w:rPr>
          <w:rFonts w:ascii="Times New Roman" w:hAnsi="Times New Roman"/>
          <w:sz w:val="24"/>
          <w:szCs w:val="24"/>
        </w:rPr>
      </w:pPr>
      <w:r w:rsidRPr="0044653E">
        <w:rPr>
          <w:rFonts w:ascii="Times New Roman" w:hAnsi="Times New Roman"/>
          <w:sz w:val="24"/>
          <w:szCs w:val="24"/>
        </w:rPr>
        <w:t xml:space="preserve">1. На выполнение мероприятий по  «Содержанию автомобильных дорог общего пользования местного значения» в рамках муниципального задания в 2018 году фактически израсходовано – 12568,9 тыс. руб. или 100% от планируемой суммы.  Проводилась уборка закрепленной территории по городу: посыпка дорог </w:t>
      </w:r>
      <w:proofErr w:type="spellStart"/>
      <w:r w:rsidRPr="0044653E">
        <w:rPr>
          <w:rFonts w:ascii="Times New Roman" w:hAnsi="Times New Roman"/>
          <w:sz w:val="24"/>
          <w:szCs w:val="24"/>
        </w:rPr>
        <w:t>песко-солевой</w:t>
      </w:r>
      <w:proofErr w:type="spellEnd"/>
      <w:r w:rsidRPr="0044653E">
        <w:rPr>
          <w:rFonts w:ascii="Times New Roman" w:hAnsi="Times New Roman"/>
          <w:sz w:val="24"/>
          <w:szCs w:val="24"/>
        </w:rPr>
        <w:t xml:space="preserve"> смесью - 1 150 000 м</w:t>
      </w:r>
      <w:proofErr w:type="gramStart"/>
      <w:r w:rsidRPr="0044653E">
        <w:rPr>
          <w:rFonts w:ascii="Times New Roman" w:hAnsi="Times New Roman"/>
          <w:sz w:val="24"/>
          <w:szCs w:val="24"/>
        </w:rPr>
        <w:t>2</w:t>
      </w:r>
      <w:proofErr w:type="gramEnd"/>
      <w:r w:rsidRPr="0044653E">
        <w:rPr>
          <w:rFonts w:ascii="Times New Roman" w:hAnsi="Times New Roman"/>
          <w:sz w:val="24"/>
          <w:szCs w:val="24"/>
        </w:rPr>
        <w:t>; сдвигание снега на дорогах - 1000 000 м2; грейдерование проезжей части дорог- 3 500 000 м2; вывоз снега - 16320 м3; механизированная уборка тротуаров от снега-50000 м2; ручная уборка тротуаров от снега-110464 м2; подметание дорог в летний период – 4933682 м2; увлажнение дорог в летний период – 285482 м</w:t>
      </w:r>
      <w:proofErr w:type="gramStart"/>
      <w:r w:rsidRPr="0044653E">
        <w:rPr>
          <w:rFonts w:ascii="Times New Roman" w:hAnsi="Times New Roman"/>
          <w:sz w:val="24"/>
          <w:szCs w:val="24"/>
        </w:rPr>
        <w:t>2</w:t>
      </w:r>
      <w:proofErr w:type="gramEnd"/>
      <w:r w:rsidRPr="0044653E">
        <w:rPr>
          <w:rFonts w:ascii="Times New Roman" w:hAnsi="Times New Roman"/>
          <w:sz w:val="24"/>
          <w:szCs w:val="24"/>
        </w:rPr>
        <w:t>; уборка остановочных площадок от пыли-3780 м2. Проведено асфальтирование  молодежной набережной, площадью 400 кв.м.</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cs="Times New Roman"/>
        </w:rPr>
        <w:lastRenderedPageBreak/>
        <w:t>2. В рамках муниципальной программы «Развитие транспортной системы  МО г. Маркс» освоено - 4943,5</w:t>
      </w:r>
      <w:r w:rsidRPr="0044653E">
        <w:rPr>
          <w:rFonts w:ascii="Times New Roman" w:hAnsi="Times New Roman"/>
        </w:rPr>
        <w:t xml:space="preserve"> т.р. за счет средств местного</w:t>
      </w:r>
      <w:r w:rsidRPr="0044653E">
        <w:rPr>
          <w:rFonts w:ascii="Times New Roman" w:hAnsi="Times New Roman" w:cs="Times New Roman"/>
        </w:rPr>
        <w:t xml:space="preserve"> бюджет</w:t>
      </w:r>
      <w:r w:rsidRPr="0044653E">
        <w:rPr>
          <w:rFonts w:ascii="Times New Roman" w:hAnsi="Times New Roman"/>
        </w:rPr>
        <w:t>а – 100% от плана на 2018 г</w:t>
      </w:r>
      <w:proofErr w:type="gramStart"/>
      <w:r w:rsidRPr="0044653E">
        <w:rPr>
          <w:rFonts w:ascii="Times New Roman" w:hAnsi="Times New Roman"/>
        </w:rPr>
        <w:t>.</w:t>
      </w:r>
      <w:r w:rsidRPr="0044653E">
        <w:rPr>
          <w:rFonts w:ascii="Times New Roman" w:hAnsi="Times New Roman" w:cs="Times New Roman"/>
        </w:rPr>
        <w:t>О</w:t>
      </w:r>
      <w:proofErr w:type="gramEnd"/>
      <w:r w:rsidRPr="0044653E">
        <w:rPr>
          <w:rFonts w:ascii="Times New Roman" w:hAnsi="Times New Roman" w:cs="Times New Roman"/>
        </w:rPr>
        <w:t xml:space="preserve">бщий объем выполненных работ составил – </w:t>
      </w:r>
      <w:r w:rsidRPr="0044653E">
        <w:rPr>
          <w:rFonts w:ascii="Times New Roman" w:hAnsi="Times New Roman" w:cs="Times New Roman"/>
          <w:b/>
        </w:rPr>
        <w:t>5739,9 кв.м.</w:t>
      </w:r>
      <w:r w:rsidRPr="0044653E">
        <w:rPr>
          <w:rFonts w:ascii="Times New Roman" w:hAnsi="Times New Roman"/>
        </w:rPr>
        <w:t>Проведены следующие мероприятия по ремонту дорогв г.Марксе:</w:t>
      </w:r>
    </w:p>
    <w:p w:rsidR="008F6A0C" w:rsidRPr="0044653E" w:rsidRDefault="008F6A0C" w:rsidP="008F6A0C">
      <w:pPr>
        <w:spacing w:after="0" w:line="240" w:lineRule="auto"/>
        <w:ind w:firstLine="567"/>
        <w:jc w:val="both"/>
        <w:rPr>
          <w:rFonts w:ascii="Times New Roman" w:hAnsi="Times New Roman"/>
        </w:rPr>
      </w:pPr>
      <w:proofErr w:type="gramStart"/>
      <w:r w:rsidRPr="0044653E">
        <w:rPr>
          <w:rFonts w:ascii="Times New Roman" w:hAnsi="Times New Roman"/>
        </w:rPr>
        <w:t>- ямочный ремонт улиц: 10-я линия, Кирова, Загородная Роща, Дорожная, Куйбышева, Ленина, Строителей, 5-я линия, Колхозная, к. Либкнехта, Интернациональная, Заводская, общей площадью 2034,9 кв. м.;</w:t>
      </w:r>
      <w:proofErr w:type="gramEnd"/>
    </w:p>
    <w:p w:rsidR="008F6A0C" w:rsidRPr="0044653E" w:rsidRDefault="008F6A0C" w:rsidP="008F6A0C">
      <w:pPr>
        <w:spacing w:after="0" w:line="240" w:lineRule="auto"/>
        <w:ind w:firstLine="567"/>
        <w:jc w:val="both"/>
        <w:rPr>
          <w:rFonts w:ascii="Times New Roman" w:hAnsi="Times New Roman" w:cs="Times New Roman"/>
        </w:rPr>
      </w:pPr>
      <w:r w:rsidRPr="0044653E">
        <w:rPr>
          <w:rFonts w:ascii="Times New Roman" w:hAnsi="Times New Roman" w:cs="Times New Roman"/>
        </w:rPr>
        <w:t>- ремонт по ул. Кирова защитным слоем общей площадью 2275 кв.м.;</w:t>
      </w:r>
    </w:p>
    <w:p w:rsidR="008F6A0C" w:rsidRPr="0044653E" w:rsidRDefault="008F6A0C" w:rsidP="008F6A0C">
      <w:pPr>
        <w:spacing w:after="0" w:line="240" w:lineRule="auto"/>
        <w:ind w:firstLine="567"/>
        <w:jc w:val="both"/>
        <w:rPr>
          <w:rFonts w:ascii="Times New Roman" w:hAnsi="Times New Roman" w:cs="Times New Roman"/>
        </w:rPr>
      </w:pPr>
      <w:proofErr w:type="gramStart"/>
      <w:r w:rsidRPr="0044653E">
        <w:rPr>
          <w:rFonts w:ascii="Times New Roman" w:hAnsi="Times New Roman" w:cs="Times New Roman"/>
        </w:rPr>
        <w:t>- ремонт по ул. Колхозная от ул. Интернациональной до ул. 10-я линия, общей площадью 1430 кв.м.</w:t>
      </w:r>
      <w:proofErr w:type="gramEnd"/>
    </w:p>
    <w:p w:rsidR="008F6A0C" w:rsidRPr="0044653E" w:rsidRDefault="008F6A0C" w:rsidP="008F6A0C">
      <w:pPr>
        <w:spacing w:after="0" w:line="240" w:lineRule="auto"/>
        <w:ind w:firstLine="567"/>
        <w:jc w:val="both"/>
        <w:rPr>
          <w:rFonts w:ascii="Times New Roman" w:hAnsi="Times New Roman" w:cs="Times New Roman"/>
        </w:rPr>
      </w:pPr>
      <w:r w:rsidRPr="0044653E">
        <w:rPr>
          <w:rFonts w:ascii="Times New Roman" w:hAnsi="Times New Roman"/>
        </w:rPr>
        <w:t xml:space="preserve">3. </w:t>
      </w:r>
      <w:proofErr w:type="gramStart"/>
      <w:r w:rsidRPr="0044653E">
        <w:rPr>
          <w:rFonts w:ascii="Times New Roman" w:hAnsi="Times New Roman"/>
        </w:rPr>
        <w:t xml:space="preserve">В рамках муниципальной программы «Развитие транспортной системы Марксовского муниципального района»  в рамках мероприятий по содержанию автодорог общего пользования, в отчетном периоде израсходовано – 19 794,1 т.р., в том числе средства областного бюджета- 10 694,1 т.р., средства дорожного фонда-  9 100 т.р. </w:t>
      </w:r>
      <w:r w:rsidRPr="0044653E">
        <w:rPr>
          <w:rFonts w:ascii="Times New Roman" w:hAnsi="Times New Roman" w:cs="Times New Roman"/>
        </w:rPr>
        <w:t xml:space="preserve">Общий объем выполненныхремонтных работ составил </w:t>
      </w:r>
      <w:r w:rsidRPr="0044653E">
        <w:rPr>
          <w:rFonts w:ascii="Times New Roman" w:hAnsi="Times New Roman" w:cs="Times New Roman"/>
          <w:b/>
        </w:rPr>
        <w:t>–  26285,3  кв. м</w:t>
      </w:r>
      <w:r w:rsidRPr="0044653E">
        <w:rPr>
          <w:rFonts w:ascii="Times New Roman" w:hAnsi="Times New Roman" w:cs="Times New Roman"/>
        </w:rPr>
        <w:t>.</w:t>
      </w:r>
      <w:proofErr w:type="gramEnd"/>
    </w:p>
    <w:p w:rsidR="008F6A0C" w:rsidRPr="0044653E" w:rsidRDefault="008F6A0C" w:rsidP="008F6A0C">
      <w:pPr>
        <w:spacing w:after="0" w:line="240" w:lineRule="auto"/>
        <w:ind w:firstLine="567"/>
        <w:jc w:val="both"/>
        <w:rPr>
          <w:rFonts w:ascii="Times New Roman" w:hAnsi="Times New Roman" w:cs="Times New Roman"/>
        </w:rPr>
      </w:pPr>
      <w:r w:rsidRPr="0044653E">
        <w:rPr>
          <w:rFonts w:ascii="Times New Roman" w:hAnsi="Times New Roman" w:cs="Times New Roman"/>
        </w:rPr>
        <w:t xml:space="preserve">Проведены следующие мероприятия </w:t>
      </w:r>
      <w:r w:rsidRPr="0044653E">
        <w:rPr>
          <w:rFonts w:ascii="Times New Roman" w:hAnsi="Times New Roman"/>
        </w:rPr>
        <w:t xml:space="preserve">по ремонту дорог: </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 </w:t>
      </w:r>
      <w:proofErr w:type="spellStart"/>
      <w:r w:rsidRPr="0044653E">
        <w:rPr>
          <w:rFonts w:ascii="Times New Roman" w:hAnsi="Times New Roman"/>
        </w:rPr>
        <w:t>Зоркинское</w:t>
      </w:r>
      <w:proofErr w:type="spellEnd"/>
      <w:r w:rsidRPr="0044653E">
        <w:rPr>
          <w:rFonts w:ascii="Times New Roman" w:hAnsi="Times New Roman"/>
        </w:rPr>
        <w:t xml:space="preserve"> МО –  </w:t>
      </w:r>
      <w:proofErr w:type="gramStart"/>
      <w:r w:rsidRPr="0044653E">
        <w:rPr>
          <w:rFonts w:ascii="Times New Roman" w:hAnsi="Times New Roman"/>
        </w:rPr>
        <w:t>в</w:t>
      </w:r>
      <w:proofErr w:type="gramEnd"/>
      <w:r w:rsidRPr="0044653E">
        <w:rPr>
          <w:rFonts w:ascii="Times New Roman" w:hAnsi="Times New Roman"/>
        </w:rPr>
        <w:t xml:space="preserve"> с. Ястребовка по ул. Ленинская, площадью 3089 кв.м., </w:t>
      </w:r>
      <w:r w:rsidRPr="0044653E">
        <w:rPr>
          <w:rFonts w:ascii="Times New Roman" w:hAnsi="Times New Roman"/>
        </w:rPr>
        <w:tab/>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 Кировское МО – в с. </w:t>
      </w:r>
      <w:proofErr w:type="spellStart"/>
      <w:r w:rsidRPr="0044653E">
        <w:rPr>
          <w:rFonts w:ascii="Times New Roman" w:hAnsi="Times New Roman"/>
        </w:rPr>
        <w:t>Полековское</w:t>
      </w:r>
      <w:proofErr w:type="spellEnd"/>
      <w:r w:rsidRPr="0044653E">
        <w:rPr>
          <w:rFonts w:ascii="Times New Roman" w:hAnsi="Times New Roman"/>
        </w:rPr>
        <w:t xml:space="preserve"> по ул</w:t>
      </w:r>
      <w:proofErr w:type="gramStart"/>
      <w:r w:rsidRPr="0044653E">
        <w:rPr>
          <w:rFonts w:ascii="Times New Roman" w:hAnsi="Times New Roman"/>
        </w:rPr>
        <w:t>.</w:t>
      </w:r>
      <w:r w:rsidRPr="0044653E">
        <w:rPr>
          <w:rFonts w:ascii="Times New Roman" w:hAnsi="Times New Roman" w:cs="Times New Roman"/>
          <w:sz w:val="24"/>
          <w:szCs w:val="24"/>
        </w:rPr>
        <w:t>Ц</w:t>
      </w:r>
      <w:proofErr w:type="gramEnd"/>
      <w:r w:rsidRPr="0044653E">
        <w:rPr>
          <w:rFonts w:ascii="Times New Roman" w:hAnsi="Times New Roman" w:cs="Times New Roman"/>
          <w:sz w:val="24"/>
          <w:szCs w:val="24"/>
        </w:rPr>
        <w:t>ентральная сплошным слоем</w:t>
      </w:r>
      <w:r w:rsidRPr="0044653E">
        <w:rPr>
          <w:rFonts w:ascii="Times New Roman" w:hAnsi="Times New Roman"/>
        </w:rPr>
        <w:t xml:space="preserve">– 589 кв.м.; </w:t>
      </w:r>
      <w:r w:rsidRPr="0044653E">
        <w:rPr>
          <w:rFonts w:ascii="Times New Roman" w:hAnsi="Times New Roman"/>
        </w:rPr>
        <w:tab/>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Подлесновское МО – в с. Подлесное по ул. Рабочая сплошным слоем – 500 кв.м., в с. Караман по ул. Молодежная</w:t>
      </w:r>
      <w:r w:rsidRPr="0044653E">
        <w:rPr>
          <w:rFonts w:ascii="Times New Roman" w:hAnsi="Times New Roman" w:cs="Times New Roman"/>
          <w:sz w:val="24"/>
          <w:szCs w:val="24"/>
        </w:rPr>
        <w:t>сплошным слоем – 500 кв</w:t>
      </w:r>
      <w:proofErr w:type="gramStart"/>
      <w:r w:rsidRPr="0044653E">
        <w:rPr>
          <w:rFonts w:ascii="Times New Roman" w:hAnsi="Times New Roman" w:cs="Times New Roman"/>
          <w:sz w:val="24"/>
          <w:szCs w:val="24"/>
        </w:rPr>
        <w:t>.м</w:t>
      </w:r>
      <w:proofErr w:type="gramEnd"/>
      <w:r w:rsidRPr="0044653E">
        <w:rPr>
          <w:rFonts w:ascii="Times New Roman" w:hAnsi="Times New Roman"/>
        </w:rPr>
        <w:t xml:space="preserve">; </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 </w:t>
      </w:r>
      <w:proofErr w:type="spellStart"/>
      <w:r w:rsidRPr="0044653E">
        <w:rPr>
          <w:rFonts w:ascii="Times New Roman" w:hAnsi="Times New Roman"/>
        </w:rPr>
        <w:t>Осиновское</w:t>
      </w:r>
      <w:proofErr w:type="spellEnd"/>
      <w:r w:rsidRPr="0044653E">
        <w:rPr>
          <w:rFonts w:ascii="Times New Roman" w:hAnsi="Times New Roman"/>
        </w:rPr>
        <w:t xml:space="preserve"> МО – в п. </w:t>
      </w:r>
      <w:proofErr w:type="spellStart"/>
      <w:r w:rsidRPr="0044653E">
        <w:rPr>
          <w:rFonts w:ascii="Times New Roman" w:hAnsi="Times New Roman"/>
        </w:rPr>
        <w:t>Осиновский</w:t>
      </w:r>
      <w:proofErr w:type="spellEnd"/>
      <w:r w:rsidRPr="0044653E">
        <w:rPr>
          <w:rFonts w:ascii="Times New Roman" w:hAnsi="Times New Roman"/>
        </w:rPr>
        <w:t xml:space="preserve"> по ул. </w:t>
      </w:r>
      <w:proofErr w:type="gramStart"/>
      <w:r w:rsidRPr="0044653E">
        <w:rPr>
          <w:rFonts w:ascii="Times New Roman" w:hAnsi="Times New Roman"/>
        </w:rPr>
        <w:t>Молодежная</w:t>
      </w:r>
      <w:proofErr w:type="gramEnd"/>
      <w:r w:rsidRPr="0044653E">
        <w:rPr>
          <w:rFonts w:ascii="Times New Roman" w:hAnsi="Times New Roman"/>
        </w:rPr>
        <w:t xml:space="preserve"> – 2350 кв.м.;  </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 </w:t>
      </w:r>
      <w:proofErr w:type="spellStart"/>
      <w:r w:rsidRPr="0044653E">
        <w:rPr>
          <w:rFonts w:ascii="Times New Roman" w:hAnsi="Times New Roman"/>
        </w:rPr>
        <w:t>Липовское</w:t>
      </w:r>
      <w:proofErr w:type="spellEnd"/>
      <w:r w:rsidRPr="0044653E">
        <w:rPr>
          <w:rFonts w:ascii="Times New Roman" w:hAnsi="Times New Roman"/>
        </w:rPr>
        <w:t xml:space="preserve"> МО – </w:t>
      </w:r>
      <w:proofErr w:type="gramStart"/>
      <w:r w:rsidRPr="0044653E">
        <w:rPr>
          <w:rFonts w:ascii="Times New Roman" w:hAnsi="Times New Roman"/>
        </w:rPr>
        <w:t>в</w:t>
      </w:r>
      <w:proofErr w:type="gramEnd"/>
      <w:r w:rsidRPr="0044653E">
        <w:rPr>
          <w:rFonts w:ascii="Times New Roman" w:hAnsi="Times New Roman"/>
        </w:rPr>
        <w:t xml:space="preserve"> с. Вознесенка по ул. Советская– 2710 кв.м.</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Осуществлен ремонт мостовых переходов: </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 </w:t>
      </w:r>
      <w:proofErr w:type="gramStart"/>
      <w:r w:rsidRPr="0044653E">
        <w:rPr>
          <w:rFonts w:ascii="Times New Roman" w:hAnsi="Times New Roman"/>
        </w:rPr>
        <w:t>в</w:t>
      </w:r>
      <w:proofErr w:type="gramEnd"/>
      <w:r w:rsidRPr="0044653E">
        <w:rPr>
          <w:rFonts w:ascii="Times New Roman" w:hAnsi="Times New Roman"/>
        </w:rPr>
        <w:t xml:space="preserve">  с. Подлесное – с. Михайловка, общей площадью 60 кв. м; </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 </w:t>
      </w:r>
      <w:proofErr w:type="gramStart"/>
      <w:r w:rsidRPr="0044653E">
        <w:rPr>
          <w:rFonts w:ascii="Times New Roman" w:hAnsi="Times New Roman"/>
        </w:rPr>
        <w:t>в</w:t>
      </w:r>
      <w:proofErr w:type="gramEnd"/>
      <w:r w:rsidRPr="0044653E">
        <w:rPr>
          <w:rFonts w:ascii="Times New Roman" w:hAnsi="Times New Roman"/>
        </w:rPr>
        <w:t xml:space="preserve"> с. Андреевка – с. Филипповка, общей площадью 101 кв. м.</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 xml:space="preserve">Проведены работы по ремонту </w:t>
      </w:r>
      <w:r w:rsidRPr="0044653E">
        <w:rPr>
          <w:rFonts w:ascii="Times New Roman" w:hAnsi="Times New Roman" w:cs="Times New Roman"/>
        </w:rPr>
        <w:t xml:space="preserve"> автоподъездов </w:t>
      </w:r>
      <w:r w:rsidRPr="0044653E">
        <w:rPr>
          <w:rFonts w:ascii="Times New Roman" w:hAnsi="Times New Roman"/>
        </w:rPr>
        <w:t xml:space="preserve"> к селам</w:t>
      </w:r>
      <w:proofErr w:type="gramStart"/>
      <w:r w:rsidRPr="0044653E">
        <w:rPr>
          <w:rFonts w:ascii="Times New Roman" w:hAnsi="Times New Roman"/>
        </w:rPr>
        <w:t>:К</w:t>
      </w:r>
      <w:proofErr w:type="gramEnd"/>
      <w:r w:rsidRPr="0044653E">
        <w:rPr>
          <w:rFonts w:ascii="Times New Roman" w:hAnsi="Times New Roman"/>
        </w:rPr>
        <w:t>араман, общая площадь работ - 6930 кв.м.,  Раскатово, общей площадью - 4606,3 кв.м., Александровка – 2250 кв.м., Ястребовка  – 1500 кв.м, (осталось – 400),Колос – 400 кв.м., Георгиевка – 700 кв.м.</w:t>
      </w:r>
    </w:p>
    <w:p w:rsidR="008F6A0C" w:rsidRPr="0044653E" w:rsidRDefault="008F6A0C" w:rsidP="008F6A0C">
      <w:pPr>
        <w:spacing w:after="0" w:line="240" w:lineRule="auto"/>
        <w:ind w:firstLine="567"/>
        <w:jc w:val="both"/>
        <w:rPr>
          <w:rFonts w:ascii="Times New Roman" w:hAnsi="Times New Roman"/>
        </w:rPr>
      </w:pPr>
      <w:r w:rsidRPr="0044653E">
        <w:rPr>
          <w:rFonts w:ascii="Times New Roman" w:hAnsi="Times New Roman"/>
        </w:rPr>
        <w:t>4. В рамках  реализации приоритетного проекта «Формирование комфортной городской среды» проведены работы по благоустройству6 дворовых территорий многоквартирных домов в г</w:t>
      </w:r>
      <w:proofErr w:type="gramStart"/>
      <w:r w:rsidRPr="0044653E">
        <w:rPr>
          <w:rFonts w:ascii="Times New Roman" w:hAnsi="Times New Roman"/>
        </w:rPr>
        <w:t>.М</w:t>
      </w:r>
      <w:proofErr w:type="gramEnd"/>
      <w:r w:rsidRPr="0044653E">
        <w:rPr>
          <w:rFonts w:ascii="Times New Roman" w:hAnsi="Times New Roman"/>
        </w:rPr>
        <w:t>арксе:</w:t>
      </w:r>
    </w:p>
    <w:p w:rsidR="008F6A0C" w:rsidRPr="0044653E" w:rsidRDefault="008F6A0C" w:rsidP="008F6A0C">
      <w:pPr>
        <w:spacing w:after="0" w:line="240" w:lineRule="auto"/>
        <w:ind w:firstLine="567"/>
        <w:jc w:val="both"/>
        <w:rPr>
          <w:rFonts w:ascii="Times New Roman" w:hAnsi="Times New Roman" w:cs="Times New Roman"/>
          <w:sz w:val="24"/>
          <w:szCs w:val="24"/>
        </w:rPr>
      </w:pPr>
      <w:r w:rsidRPr="0044653E">
        <w:rPr>
          <w:rFonts w:ascii="Times New Roman" w:hAnsi="Times New Roman" w:cs="Times New Roman"/>
          <w:sz w:val="24"/>
          <w:szCs w:val="24"/>
        </w:rPr>
        <w:t>-</w:t>
      </w:r>
      <w:r w:rsidRPr="0044653E">
        <w:rPr>
          <w:rFonts w:ascii="Times New Roman" w:eastAsia="Calibri" w:hAnsi="Times New Roman" w:cs="Times New Roman"/>
          <w:sz w:val="24"/>
          <w:szCs w:val="24"/>
        </w:rPr>
        <w:t xml:space="preserve">улица 5-я линия д. 58 - пр. Строителей, д. 20, общей площадью 1506,5 кв.м. Сумма контракта составила </w:t>
      </w:r>
      <w:r w:rsidRPr="0044653E">
        <w:rPr>
          <w:rFonts w:ascii="Times New Roman" w:hAnsi="Times New Roman" w:cs="Times New Roman"/>
          <w:sz w:val="24"/>
          <w:szCs w:val="24"/>
        </w:rPr>
        <w:t>1 468 409 руб.</w:t>
      </w:r>
    </w:p>
    <w:p w:rsidR="008F6A0C" w:rsidRPr="0044653E" w:rsidRDefault="008F6A0C" w:rsidP="008F6A0C">
      <w:pPr>
        <w:spacing w:after="0" w:line="240" w:lineRule="auto"/>
        <w:ind w:firstLine="567"/>
        <w:jc w:val="both"/>
        <w:rPr>
          <w:rFonts w:ascii="Times New Roman" w:eastAsia="Calibri" w:hAnsi="Times New Roman" w:cs="Times New Roman"/>
          <w:sz w:val="24"/>
          <w:szCs w:val="24"/>
        </w:rPr>
      </w:pPr>
      <w:r w:rsidRPr="0044653E">
        <w:rPr>
          <w:rFonts w:ascii="Times New Roman" w:hAnsi="Times New Roman" w:cs="Times New Roman"/>
          <w:sz w:val="24"/>
          <w:szCs w:val="24"/>
        </w:rPr>
        <w:t>-</w:t>
      </w:r>
      <w:r w:rsidRPr="0044653E">
        <w:rPr>
          <w:rFonts w:ascii="Times New Roman" w:eastAsia="Calibri" w:hAnsi="Times New Roman" w:cs="Times New Roman"/>
          <w:sz w:val="24"/>
          <w:szCs w:val="24"/>
        </w:rPr>
        <w:t xml:space="preserve"> пр. Ленина, д.93, д.91-  площадь ремонта 2601,7 кв.м. на сумму 2655,3 тыс. руб.;</w:t>
      </w:r>
    </w:p>
    <w:p w:rsidR="008F6A0C" w:rsidRPr="0044653E" w:rsidRDefault="008F6A0C" w:rsidP="008F6A0C">
      <w:pPr>
        <w:spacing w:after="0" w:line="240" w:lineRule="auto"/>
        <w:ind w:firstLine="567"/>
        <w:jc w:val="both"/>
        <w:rPr>
          <w:rFonts w:ascii="Times New Roman" w:hAnsi="Times New Roman" w:cs="Times New Roman"/>
          <w:sz w:val="24"/>
          <w:szCs w:val="24"/>
        </w:rPr>
      </w:pPr>
      <w:r w:rsidRPr="0044653E">
        <w:rPr>
          <w:rFonts w:ascii="Times New Roman" w:hAnsi="Times New Roman" w:cs="Times New Roman"/>
          <w:sz w:val="24"/>
          <w:szCs w:val="24"/>
        </w:rPr>
        <w:t xml:space="preserve">- пр. Строителей д.15, 17, 19, 21, на общую площадь- 2465,5 кв.м., </w:t>
      </w:r>
      <w:r w:rsidRPr="0044653E">
        <w:rPr>
          <w:rFonts w:ascii="Times New Roman" w:eastAsia="Calibri" w:hAnsi="Times New Roman" w:cs="Times New Roman"/>
          <w:sz w:val="24"/>
          <w:szCs w:val="24"/>
        </w:rPr>
        <w:t>сумма -</w:t>
      </w:r>
      <w:r w:rsidRPr="0044653E">
        <w:rPr>
          <w:rFonts w:ascii="Times New Roman" w:hAnsi="Times New Roman" w:cs="Times New Roman"/>
          <w:sz w:val="24"/>
          <w:szCs w:val="24"/>
        </w:rPr>
        <w:t>2 653 341 руб.;</w:t>
      </w:r>
    </w:p>
    <w:p w:rsidR="008F6A0C" w:rsidRPr="0044653E" w:rsidRDefault="008F6A0C" w:rsidP="008F6A0C">
      <w:pPr>
        <w:spacing w:after="0" w:line="240" w:lineRule="auto"/>
        <w:ind w:firstLine="567"/>
        <w:jc w:val="both"/>
        <w:rPr>
          <w:rFonts w:ascii="Times New Roman" w:eastAsia="Calibri" w:hAnsi="Times New Roman" w:cs="Times New Roman"/>
          <w:sz w:val="24"/>
          <w:szCs w:val="24"/>
        </w:rPr>
      </w:pPr>
      <w:proofErr w:type="gramStart"/>
      <w:r w:rsidRPr="0044653E">
        <w:rPr>
          <w:rFonts w:ascii="Times New Roman" w:eastAsia="Calibri" w:hAnsi="Times New Roman" w:cs="Times New Roman"/>
          <w:sz w:val="24"/>
          <w:szCs w:val="24"/>
        </w:rPr>
        <w:t>- ул. Коммунистическая, д. 80, ул. Фабричная, д. 9,11, ул. 4-я линия, д. 3 общей площадью 1165,7 кв. м. на сумму 2179,3 тыс. руб.;</w:t>
      </w:r>
      <w:proofErr w:type="gramEnd"/>
    </w:p>
    <w:p w:rsidR="008F6A0C" w:rsidRPr="0044653E" w:rsidRDefault="008F6A0C" w:rsidP="008F6A0C">
      <w:pPr>
        <w:spacing w:after="0" w:line="240" w:lineRule="auto"/>
        <w:ind w:firstLine="567"/>
        <w:jc w:val="both"/>
        <w:rPr>
          <w:rFonts w:ascii="Times New Roman" w:eastAsia="Calibri" w:hAnsi="Times New Roman" w:cs="Times New Roman"/>
          <w:sz w:val="24"/>
          <w:szCs w:val="24"/>
        </w:rPr>
      </w:pPr>
      <w:proofErr w:type="gramStart"/>
      <w:r w:rsidRPr="0044653E">
        <w:rPr>
          <w:rFonts w:ascii="Times New Roman" w:eastAsia="Calibri" w:hAnsi="Times New Roman" w:cs="Times New Roman"/>
          <w:sz w:val="24"/>
          <w:szCs w:val="24"/>
        </w:rPr>
        <w:t>- ул. Кирова, д. 92, ул. Коммунистическая, д. 77, ул. 4-я линия, д. 5 общей площадью 2380,5 кв.м. на сумму 2372,5 тыс. руб.;</w:t>
      </w:r>
      <w:proofErr w:type="gramEnd"/>
    </w:p>
    <w:p w:rsidR="008F6A0C" w:rsidRPr="0044653E" w:rsidRDefault="008F6A0C" w:rsidP="008F6A0C">
      <w:pPr>
        <w:spacing w:after="0" w:line="240" w:lineRule="auto"/>
        <w:ind w:firstLine="567"/>
        <w:jc w:val="both"/>
        <w:rPr>
          <w:rFonts w:ascii="Times New Roman" w:eastAsia="Calibri" w:hAnsi="Times New Roman" w:cs="Times New Roman"/>
          <w:sz w:val="24"/>
          <w:szCs w:val="24"/>
        </w:rPr>
      </w:pPr>
      <w:proofErr w:type="gramStart"/>
      <w:r w:rsidRPr="0044653E">
        <w:rPr>
          <w:rFonts w:ascii="Times New Roman" w:eastAsia="Calibri" w:hAnsi="Times New Roman" w:cs="Times New Roman"/>
          <w:sz w:val="24"/>
          <w:szCs w:val="24"/>
        </w:rPr>
        <w:t xml:space="preserve">- ул. Кирова, д. 88, ул. Коммунистическая, д. 59 общей площадью 2165,7 кв.м. на сумму 2179,3 тыс. руб.  </w:t>
      </w:r>
      <w:proofErr w:type="gramEnd"/>
    </w:p>
    <w:p w:rsidR="008F6A0C" w:rsidRPr="0044653E" w:rsidRDefault="008F6A0C" w:rsidP="008F6A0C">
      <w:pPr>
        <w:spacing w:after="0" w:line="240" w:lineRule="auto"/>
        <w:ind w:firstLine="567"/>
        <w:jc w:val="both"/>
        <w:rPr>
          <w:rFonts w:ascii="Times New Roman" w:hAnsi="Times New Roman"/>
          <w:b/>
        </w:rPr>
      </w:pPr>
      <w:r w:rsidRPr="0044653E">
        <w:rPr>
          <w:rFonts w:ascii="Times New Roman" w:hAnsi="Times New Roman"/>
        </w:rPr>
        <w:t xml:space="preserve">Общий объем выполнения работ составил – </w:t>
      </w:r>
      <w:r w:rsidRPr="0044653E">
        <w:rPr>
          <w:rFonts w:ascii="Times New Roman" w:hAnsi="Times New Roman"/>
          <w:b/>
        </w:rPr>
        <w:t>12 285,6 кв. м.</w:t>
      </w:r>
    </w:p>
    <w:p w:rsidR="0088157D" w:rsidRPr="0044653E" w:rsidRDefault="0088157D" w:rsidP="0088157D">
      <w:pPr>
        <w:spacing w:after="0" w:line="240" w:lineRule="auto"/>
        <w:ind w:firstLine="567"/>
        <w:jc w:val="both"/>
        <w:rPr>
          <w:rFonts w:ascii="Times New Roman" w:eastAsia="Calibri" w:hAnsi="Times New Roman" w:cs="Times New Roman"/>
          <w:sz w:val="24"/>
          <w:szCs w:val="24"/>
        </w:rPr>
      </w:pPr>
      <w:r w:rsidRPr="0044653E">
        <w:rPr>
          <w:rFonts w:ascii="Times New Roman" w:eastAsia="Calibri" w:hAnsi="Times New Roman" w:cs="Times New Roman"/>
          <w:sz w:val="24"/>
          <w:szCs w:val="24"/>
        </w:rPr>
        <w:t>По мероприятию «Благоустройство общественных территорий» фактически израсходовано – 3538,3 тыс</w:t>
      </w:r>
      <w:proofErr w:type="gramStart"/>
      <w:r w:rsidRPr="0044653E">
        <w:rPr>
          <w:rFonts w:ascii="Times New Roman" w:eastAsia="Calibri" w:hAnsi="Times New Roman" w:cs="Times New Roman"/>
          <w:sz w:val="24"/>
          <w:szCs w:val="24"/>
        </w:rPr>
        <w:t>.р</w:t>
      </w:r>
      <w:proofErr w:type="gramEnd"/>
      <w:r w:rsidRPr="0044653E">
        <w:rPr>
          <w:rFonts w:ascii="Times New Roman" w:eastAsia="Calibri" w:hAnsi="Times New Roman" w:cs="Times New Roman"/>
          <w:sz w:val="24"/>
          <w:szCs w:val="24"/>
        </w:rPr>
        <w:t>уб., в том числе федеральный бюджет – 2790 т.р., о.б. -344,8 т.р.  местный бюджет -  403,5 т. р.,   В Городском парке проведен ремонт асфальтобетонного покрытия дорожек и площадок общей площадью 1296 кв.м.,</w:t>
      </w:r>
      <w:r w:rsidRPr="0044653E">
        <w:rPr>
          <w:rFonts w:ascii="Times New Roman" w:hAnsi="Times New Roman" w:cs="Times New Roman"/>
          <w:sz w:val="24"/>
          <w:szCs w:val="24"/>
        </w:rPr>
        <w:t>установлена входная группа, также, приобретены новые аттракционы (карусели и батут).</w:t>
      </w:r>
    </w:p>
    <w:p w:rsidR="00540CEA" w:rsidRPr="0006586E" w:rsidRDefault="00540CEA" w:rsidP="00524235">
      <w:pPr>
        <w:tabs>
          <w:tab w:val="left" w:pos="709"/>
        </w:tabs>
        <w:spacing w:after="0" w:line="23" w:lineRule="atLeast"/>
        <w:jc w:val="center"/>
        <w:rPr>
          <w:rFonts w:ascii="Times New Roman" w:hAnsi="Times New Roman" w:cs="Times New Roman"/>
          <w:b/>
          <w:i/>
          <w:sz w:val="24"/>
          <w:szCs w:val="24"/>
        </w:rPr>
      </w:pPr>
      <w:r w:rsidRPr="0006586E">
        <w:rPr>
          <w:rFonts w:ascii="Times New Roman" w:hAnsi="Times New Roman" w:cs="Times New Roman"/>
          <w:b/>
          <w:i/>
          <w:sz w:val="24"/>
          <w:szCs w:val="24"/>
        </w:rPr>
        <w:t>Строительство</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ab/>
        <w:t>За 2018 года в Марксовском муниципальном районе ввод жилья составил 15018,82  кв. м. (99 домов и пристроек ИЖС, 1 57-квартирный жилой дом), что составляет 100 % по отношению запланированным показателям на 2018 г. (15000,0 кв. м).</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ab/>
        <w:t>Введены в эксплуатацию объекты капитального строительства:</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группа из 2-х механизированных складов напольного бестарного хранения растительного сырья вместимостью 15100 тонн каждый – ООО «Товарное хозяйство»;</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нежилое здание (холодный склад запчастей) – ООО «Товарное хозяйство»;</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нежилое здание (</w:t>
      </w:r>
      <w:proofErr w:type="gramStart"/>
      <w:r w:rsidRPr="0006586E">
        <w:rPr>
          <w:rFonts w:ascii="Times New Roman" w:hAnsi="Times New Roman" w:cs="Times New Roman"/>
          <w:sz w:val="24"/>
          <w:szCs w:val="24"/>
        </w:rPr>
        <w:t>компрессорная</w:t>
      </w:r>
      <w:proofErr w:type="gramEnd"/>
      <w:r w:rsidRPr="0006586E">
        <w:rPr>
          <w:rFonts w:ascii="Times New Roman" w:hAnsi="Times New Roman" w:cs="Times New Roman"/>
          <w:sz w:val="24"/>
          <w:szCs w:val="24"/>
        </w:rPr>
        <w:t>) – ООО «Пивзавод-Марксовский»;</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нежилое здание (склад) – ООО «Пивзавод-Марксовский»;</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нежилое здание – ООО «Пивзавод-Марксовский»;</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производственное здание – ООО «</w:t>
      </w:r>
      <w:proofErr w:type="spellStart"/>
      <w:r w:rsidRPr="0006586E">
        <w:rPr>
          <w:rFonts w:ascii="Times New Roman" w:hAnsi="Times New Roman" w:cs="Times New Roman"/>
          <w:sz w:val="24"/>
          <w:szCs w:val="24"/>
        </w:rPr>
        <w:t>АгроТехСервис</w:t>
      </w:r>
      <w:proofErr w:type="spellEnd"/>
      <w:r w:rsidRPr="0006586E">
        <w:rPr>
          <w:rFonts w:ascii="Times New Roman" w:hAnsi="Times New Roman" w:cs="Times New Roman"/>
          <w:sz w:val="24"/>
          <w:szCs w:val="24"/>
        </w:rPr>
        <w:t>»;</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нежилое здание (объект похоронного назначения);</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нежилое здание СТО;</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шесть зданий объектов торговли;</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lastRenderedPageBreak/>
        <w:t xml:space="preserve">- 57-квартирный жилой дом № </w:t>
      </w:r>
      <w:proofErr w:type="gramStart"/>
      <w:r w:rsidRPr="0006586E">
        <w:rPr>
          <w:rFonts w:ascii="Times New Roman" w:hAnsi="Times New Roman" w:cs="Times New Roman"/>
          <w:sz w:val="24"/>
          <w:szCs w:val="24"/>
        </w:rPr>
        <w:t>34</w:t>
      </w:r>
      <w:proofErr w:type="gramEnd"/>
      <w:r w:rsidRPr="0006586E">
        <w:rPr>
          <w:rFonts w:ascii="Times New Roman" w:hAnsi="Times New Roman" w:cs="Times New Roman"/>
          <w:sz w:val="24"/>
          <w:szCs w:val="24"/>
        </w:rPr>
        <w:t xml:space="preserve"> а по пр. Строителей г. Маркс;</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xml:space="preserve">- зерносушильный комплекс производительностью 80 т/ч, расположенный </w:t>
      </w:r>
      <w:proofErr w:type="gramStart"/>
      <w:r w:rsidRPr="0006586E">
        <w:rPr>
          <w:rFonts w:ascii="Times New Roman" w:hAnsi="Times New Roman" w:cs="Times New Roman"/>
          <w:sz w:val="24"/>
          <w:szCs w:val="24"/>
        </w:rPr>
        <w:t>в</w:t>
      </w:r>
      <w:proofErr w:type="gramEnd"/>
      <w:r w:rsidRPr="0006586E">
        <w:rPr>
          <w:rFonts w:ascii="Times New Roman" w:hAnsi="Times New Roman" w:cs="Times New Roman"/>
          <w:sz w:val="24"/>
          <w:szCs w:val="24"/>
        </w:rPr>
        <w:t xml:space="preserve"> с. Баскатовка;</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комплекс по глубокой переработке высокопротеиновых сельскохозяйственных культур, мощностей для хранения бобовых и масленичных культур на 20000 тонн для молочного комплекса на 4000 фуражных коров АО «Племзавод «Трудовой».</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ab/>
        <w:t>Начато строительство двух объектов торговли в районе д. 90А по пр. Ленина г. Маркс, которые зарегистрированы как незавершенные строительством объекты.</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ab/>
        <w:t xml:space="preserve">Начато строительство новых объектов: </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xml:space="preserve">- 36-квартирного жилого дома по ул. </w:t>
      </w:r>
      <w:proofErr w:type="gramStart"/>
      <w:r w:rsidRPr="0006586E">
        <w:rPr>
          <w:rFonts w:ascii="Times New Roman" w:hAnsi="Times New Roman" w:cs="Times New Roman"/>
          <w:sz w:val="24"/>
          <w:szCs w:val="24"/>
        </w:rPr>
        <w:t>Рабочая</w:t>
      </w:r>
      <w:proofErr w:type="gramEnd"/>
      <w:r w:rsidRPr="0006586E">
        <w:rPr>
          <w:rFonts w:ascii="Times New Roman" w:hAnsi="Times New Roman" w:cs="Times New Roman"/>
          <w:sz w:val="24"/>
          <w:szCs w:val="24"/>
        </w:rPr>
        <w:t xml:space="preserve"> 254 г. Маркс;</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- 51-квартирного жилого дома в районе д. 36 пр. Строителей г. Маркс;</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двух нежилых зданий объектов торговли;</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фруктохранилища 1400 тонн вс. Бобровка (ООО «Яблоневый сад»);</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склад площадью 240 кв.м. – ООО «Наше дело»;</w:t>
      </w:r>
    </w:p>
    <w:p w:rsidR="00540CEA" w:rsidRPr="0006586E" w:rsidRDefault="00540CEA" w:rsidP="00540CEA">
      <w:pPr>
        <w:spacing w:after="0" w:line="0" w:lineRule="atLeast"/>
        <w:ind w:firstLine="284"/>
        <w:jc w:val="both"/>
        <w:rPr>
          <w:rFonts w:ascii="Times New Roman" w:hAnsi="Times New Roman" w:cs="Times New Roman"/>
          <w:sz w:val="24"/>
          <w:szCs w:val="24"/>
        </w:rPr>
      </w:pPr>
      <w:r w:rsidRPr="0006586E">
        <w:rPr>
          <w:rFonts w:ascii="Times New Roman" w:hAnsi="Times New Roman" w:cs="Times New Roman"/>
          <w:sz w:val="24"/>
          <w:szCs w:val="24"/>
        </w:rPr>
        <w:t xml:space="preserve">- придорожный гостиничный комплекс – с. </w:t>
      </w:r>
      <w:proofErr w:type="gramStart"/>
      <w:r w:rsidRPr="0006586E">
        <w:rPr>
          <w:rFonts w:ascii="Times New Roman" w:hAnsi="Times New Roman" w:cs="Times New Roman"/>
          <w:sz w:val="24"/>
          <w:szCs w:val="24"/>
        </w:rPr>
        <w:t>Приволжское</w:t>
      </w:r>
      <w:proofErr w:type="gramEnd"/>
      <w:r w:rsidRPr="0006586E">
        <w:rPr>
          <w:rFonts w:ascii="Times New Roman" w:hAnsi="Times New Roman" w:cs="Times New Roman"/>
          <w:sz w:val="24"/>
          <w:szCs w:val="24"/>
        </w:rPr>
        <w:t>;</w:t>
      </w:r>
    </w:p>
    <w:p w:rsidR="00540CEA" w:rsidRPr="0006586E" w:rsidRDefault="00540CEA" w:rsidP="00540CEA">
      <w:pPr>
        <w:spacing w:after="0" w:line="0" w:lineRule="atLeast"/>
        <w:ind w:firstLine="284"/>
        <w:jc w:val="both"/>
        <w:rPr>
          <w:rFonts w:ascii="Times New Roman" w:hAnsi="Times New Roman" w:cs="Times New Roman"/>
          <w:sz w:val="24"/>
          <w:szCs w:val="24"/>
        </w:rPr>
      </w:pPr>
      <w:proofErr w:type="gramStart"/>
      <w:r w:rsidRPr="0006586E">
        <w:rPr>
          <w:rFonts w:ascii="Times New Roman" w:hAnsi="Times New Roman" w:cs="Times New Roman"/>
          <w:sz w:val="24"/>
          <w:szCs w:val="24"/>
        </w:rPr>
        <w:t>- аптеки – г. Маркс, в районе д. 64 ул. Комсомольская г. Маркс.</w:t>
      </w:r>
      <w:proofErr w:type="gramEnd"/>
    </w:p>
    <w:p w:rsidR="001E76AE" w:rsidRPr="0006586E" w:rsidRDefault="001E76AE" w:rsidP="00540CEA">
      <w:pPr>
        <w:spacing w:after="0" w:line="0" w:lineRule="atLeast"/>
        <w:ind w:firstLine="709"/>
        <w:jc w:val="both"/>
        <w:rPr>
          <w:rFonts w:ascii="Times New Roman" w:hAnsi="Times New Roman" w:cs="Times New Roman"/>
          <w:sz w:val="24"/>
          <w:szCs w:val="24"/>
        </w:rPr>
      </w:pPr>
    </w:p>
    <w:p w:rsidR="00D900B8" w:rsidRPr="0006586E" w:rsidRDefault="00D900B8" w:rsidP="00561701">
      <w:pPr>
        <w:spacing w:after="0" w:line="0" w:lineRule="atLeast"/>
        <w:ind w:firstLine="709"/>
        <w:jc w:val="center"/>
        <w:rPr>
          <w:rFonts w:ascii="Times New Roman" w:hAnsi="Times New Roman" w:cs="Times New Roman"/>
          <w:b/>
          <w:i/>
          <w:sz w:val="24"/>
          <w:szCs w:val="24"/>
        </w:rPr>
      </w:pPr>
      <w:r w:rsidRPr="0006586E">
        <w:rPr>
          <w:rFonts w:ascii="Times New Roman" w:hAnsi="Times New Roman" w:cs="Times New Roman"/>
          <w:b/>
          <w:i/>
          <w:sz w:val="24"/>
          <w:szCs w:val="24"/>
        </w:rPr>
        <w:t>Транспорт и связь</w:t>
      </w:r>
    </w:p>
    <w:p w:rsidR="00D900B8" w:rsidRPr="0006586E" w:rsidRDefault="00D900B8" w:rsidP="00561701">
      <w:pPr>
        <w:spacing w:after="0" w:line="0" w:lineRule="atLeast"/>
        <w:ind w:firstLine="709"/>
        <w:jc w:val="both"/>
        <w:rPr>
          <w:rFonts w:ascii="Times New Roman" w:hAnsi="Times New Roman" w:cs="Times New Roman"/>
          <w:sz w:val="24"/>
          <w:szCs w:val="24"/>
        </w:rPr>
      </w:pPr>
      <w:r w:rsidRPr="0006586E">
        <w:rPr>
          <w:rFonts w:ascii="Times New Roman" w:hAnsi="Times New Roman" w:cs="Times New Roman"/>
          <w:sz w:val="24"/>
          <w:szCs w:val="24"/>
        </w:rPr>
        <w:t>Грузовыми автомобилями организаций района, не относящихся к субъе</w:t>
      </w:r>
      <w:r w:rsidR="00DC3EA6" w:rsidRPr="0006586E">
        <w:rPr>
          <w:rFonts w:ascii="Times New Roman" w:hAnsi="Times New Roman" w:cs="Times New Roman"/>
          <w:sz w:val="24"/>
          <w:szCs w:val="24"/>
        </w:rPr>
        <w:t>ктам малого предпринимательства</w:t>
      </w:r>
      <w:r w:rsidRPr="0006586E">
        <w:rPr>
          <w:rFonts w:ascii="Times New Roman" w:hAnsi="Times New Roman" w:cs="Times New Roman"/>
          <w:sz w:val="24"/>
          <w:szCs w:val="24"/>
        </w:rPr>
        <w:t xml:space="preserve"> за</w:t>
      </w:r>
      <w:r w:rsidR="006417AA" w:rsidRPr="0006586E">
        <w:rPr>
          <w:rFonts w:ascii="Times New Roman" w:hAnsi="Times New Roman" w:cs="Times New Roman"/>
          <w:sz w:val="24"/>
          <w:szCs w:val="24"/>
        </w:rPr>
        <w:t>201</w:t>
      </w:r>
      <w:r w:rsidR="00226437" w:rsidRPr="0006586E">
        <w:rPr>
          <w:rFonts w:ascii="Times New Roman" w:hAnsi="Times New Roman" w:cs="Times New Roman"/>
          <w:sz w:val="24"/>
          <w:szCs w:val="24"/>
        </w:rPr>
        <w:t>8</w:t>
      </w:r>
      <w:r w:rsidRPr="0006586E">
        <w:rPr>
          <w:rFonts w:ascii="Times New Roman" w:hAnsi="Times New Roman" w:cs="Times New Roman"/>
          <w:sz w:val="24"/>
          <w:szCs w:val="24"/>
        </w:rPr>
        <w:t xml:space="preserve"> год</w:t>
      </w:r>
      <w:r w:rsidR="00226437" w:rsidRPr="0006586E">
        <w:rPr>
          <w:rFonts w:ascii="Times New Roman" w:hAnsi="Times New Roman" w:cs="Times New Roman"/>
          <w:sz w:val="24"/>
          <w:szCs w:val="24"/>
        </w:rPr>
        <w:t>а</w:t>
      </w:r>
      <w:r w:rsidR="00C21ED3" w:rsidRPr="0006586E">
        <w:rPr>
          <w:rFonts w:ascii="Times New Roman" w:hAnsi="Times New Roman" w:cs="Times New Roman"/>
          <w:sz w:val="24"/>
          <w:szCs w:val="24"/>
        </w:rPr>
        <w:t>, по предварительным данным,</w:t>
      </w:r>
      <w:r w:rsidRPr="0006586E">
        <w:rPr>
          <w:rFonts w:ascii="Times New Roman" w:hAnsi="Times New Roman" w:cs="Times New Roman"/>
          <w:sz w:val="24"/>
          <w:szCs w:val="24"/>
        </w:rPr>
        <w:t xml:space="preserve"> перевезено</w:t>
      </w:r>
      <w:r w:rsidR="006417AA" w:rsidRPr="0006586E">
        <w:rPr>
          <w:rFonts w:ascii="Times New Roman" w:hAnsi="Times New Roman" w:cs="Times New Roman"/>
          <w:sz w:val="24"/>
          <w:szCs w:val="24"/>
        </w:rPr>
        <w:t xml:space="preserve"> – </w:t>
      </w:r>
      <w:r w:rsidR="00C21ED3" w:rsidRPr="0006586E">
        <w:rPr>
          <w:rFonts w:ascii="Times New Roman" w:hAnsi="Times New Roman" w:cs="Times New Roman"/>
          <w:sz w:val="24"/>
          <w:szCs w:val="24"/>
        </w:rPr>
        <w:t>352</w:t>
      </w:r>
      <w:r w:rsidRPr="0006586E">
        <w:rPr>
          <w:rFonts w:ascii="Times New Roman" w:hAnsi="Times New Roman" w:cs="Times New Roman"/>
          <w:sz w:val="24"/>
          <w:szCs w:val="24"/>
        </w:rPr>
        <w:t>тыс.т</w:t>
      </w:r>
      <w:r w:rsidR="00DC3EA6" w:rsidRPr="0006586E">
        <w:rPr>
          <w:rFonts w:ascii="Times New Roman" w:hAnsi="Times New Roman" w:cs="Times New Roman"/>
          <w:sz w:val="24"/>
          <w:szCs w:val="24"/>
        </w:rPr>
        <w:t>.</w:t>
      </w:r>
      <w:r w:rsidRPr="0006586E">
        <w:rPr>
          <w:rFonts w:ascii="Times New Roman" w:hAnsi="Times New Roman" w:cs="Times New Roman"/>
          <w:sz w:val="24"/>
          <w:szCs w:val="24"/>
        </w:rPr>
        <w:t xml:space="preserve"> груза, грузооборот составил  </w:t>
      </w:r>
      <w:r w:rsidR="00C21ED3" w:rsidRPr="0006586E">
        <w:rPr>
          <w:rFonts w:ascii="Times New Roman" w:hAnsi="Times New Roman" w:cs="Times New Roman"/>
          <w:sz w:val="24"/>
          <w:szCs w:val="24"/>
        </w:rPr>
        <w:t>22632,3</w:t>
      </w:r>
      <w:r w:rsidRPr="0006586E">
        <w:rPr>
          <w:rFonts w:ascii="Times New Roman" w:hAnsi="Times New Roman" w:cs="Times New Roman"/>
          <w:sz w:val="24"/>
          <w:szCs w:val="24"/>
        </w:rPr>
        <w:t>тыс.т</w:t>
      </w:r>
      <w:r w:rsidR="00D85C1B" w:rsidRPr="0006586E">
        <w:rPr>
          <w:rFonts w:ascii="Times New Roman" w:hAnsi="Times New Roman" w:cs="Times New Roman"/>
          <w:sz w:val="24"/>
          <w:szCs w:val="24"/>
        </w:rPr>
        <w:t>.</w:t>
      </w:r>
      <w:r w:rsidRPr="0006586E">
        <w:rPr>
          <w:rFonts w:ascii="Times New Roman" w:hAnsi="Times New Roman" w:cs="Times New Roman"/>
          <w:sz w:val="24"/>
          <w:szCs w:val="24"/>
        </w:rPr>
        <w:t xml:space="preserve"> км</w:t>
      </w:r>
      <w:proofErr w:type="gramStart"/>
      <w:r w:rsidRPr="0006586E">
        <w:rPr>
          <w:rFonts w:ascii="Times New Roman" w:hAnsi="Times New Roman" w:cs="Times New Roman"/>
          <w:sz w:val="24"/>
          <w:szCs w:val="24"/>
        </w:rPr>
        <w:t>,п</w:t>
      </w:r>
      <w:proofErr w:type="gramEnd"/>
      <w:r w:rsidRPr="0006586E">
        <w:rPr>
          <w:rFonts w:ascii="Times New Roman" w:hAnsi="Times New Roman" w:cs="Times New Roman"/>
          <w:sz w:val="24"/>
          <w:szCs w:val="24"/>
        </w:rPr>
        <w:t xml:space="preserve">еревозка грузов </w:t>
      </w:r>
      <w:r w:rsidR="00347CE2" w:rsidRPr="0006586E">
        <w:rPr>
          <w:rFonts w:ascii="Times New Roman" w:hAnsi="Times New Roman" w:cs="Times New Roman"/>
          <w:sz w:val="24"/>
          <w:szCs w:val="24"/>
        </w:rPr>
        <w:t>снизилась</w:t>
      </w:r>
      <w:r w:rsidR="005A715C" w:rsidRPr="0006586E">
        <w:rPr>
          <w:rFonts w:ascii="Times New Roman" w:hAnsi="Times New Roman" w:cs="Times New Roman"/>
          <w:sz w:val="24"/>
          <w:szCs w:val="24"/>
        </w:rPr>
        <w:t xml:space="preserve"> на </w:t>
      </w:r>
      <w:r w:rsidR="00C21ED3" w:rsidRPr="0006586E">
        <w:rPr>
          <w:rFonts w:ascii="Times New Roman" w:hAnsi="Times New Roman" w:cs="Times New Roman"/>
          <w:sz w:val="24"/>
          <w:szCs w:val="24"/>
        </w:rPr>
        <w:t>10</w:t>
      </w:r>
      <w:r w:rsidR="005A715C" w:rsidRPr="0006586E">
        <w:rPr>
          <w:rFonts w:ascii="Times New Roman" w:hAnsi="Times New Roman" w:cs="Times New Roman"/>
          <w:sz w:val="24"/>
          <w:szCs w:val="24"/>
        </w:rPr>
        <w:t>%</w:t>
      </w:r>
      <w:r w:rsidRPr="0006586E">
        <w:rPr>
          <w:rFonts w:ascii="Times New Roman" w:hAnsi="Times New Roman" w:cs="Times New Roman"/>
          <w:sz w:val="24"/>
          <w:szCs w:val="24"/>
        </w:rPr>
        <w:t>по сравнению с201</w:t>
      </w:r>
      <w:r w:rsidR="00B14AE3" w:rsidRPr="0006586E">
        <w:rPr>
          <w:rFonts w:ascii="Times New Roman" w:hAnsi="Times New Roman" w:cs="Times New Roman"/>
          <w:sz w:val="24"/>
          <w:szCs w:val="24"/>
        </w:rPr>
        <w:t>7</w:t>
      </w:r>
      <w:r w:rsidRPr="0006586E">
        <w:rPr>
          <w:rFonts w:ascii="Times New Roman" w:hAnsi="Times New Roman" w:cs="Times New Roman"/>
          <w:sz w:val="24"/>
          <w:szCs w:val="24"/>
        </w:rPr>
        <w:t xml:space="preserve"> год</w:t>
      </w:r>
      <w:r w:rsidR="00037A8F" w:rsidRPr="0006586E">
        <w:rPr>
          <w:rFonts w:ascii="Times New Roman" w:hAnsi="Times New Roman" w:cs="Times New Roman"/>
          <w:sz w:val="24"/>
          <w:szCs w:val="24"/>
        </w:rPr>
        <w:t>а</w:t>
      </w:r>
      <w:r w:rsidR="00D85C1B" w:rsidRPr="0006586E">
        <w:rPr>
          <w:rFonts w:ascii="Times New Roman" w:hAnsi="Times New Roman" w:cs="Times New Roman"/>
          <w:sz w:val="24"/>
          <w:szCs w:val="24"/>
        </w:rPr>
        <w:t xml:space="preserve">, </w:t>
      </w:r>
      <w:r w:rsidRPr="0006586E">
        <w:rPr>
          <w:rFonts w:ascii="Times New Roman" w:hAnsi="Times New Roman" w:cs="Times New Roman"/>
          <w:sz w:val="24"/>
          <w:szCs w:val="24"/>
        </w:rPr>
        <w:t xml:space="preserve">грузооборот </w:t>
      </w:r>
      <w:r w:rsidR="00347CE2" w:rsidRPr="0006586E">
        <w:rPr>
          <w:rFonts w:ascii="Times New Roman" w:hAnsi="Times New Roman" w:cs="Times New Roman"/>
          <w:sz w:val="24"/>
          <w:szCs w:val="24"/>
        </w:rPr>
        <w:t>вырос</w:t>
      </w:r>
      <w:r w:rsidRPr="0006586E">
        <w:rPr>
          <w:rFonts w:ascii="Times New Roman" w:hAnsi="Times New Roman" w:cs="Times New Roman"/>
          <w:sz w:val="24"/>
          <w:szCs w:val="24"/>
        </w:rPr>
        <w:t xml:space="preserve"> на </w:t>
      </w:r>
      <w:r w:rsidR="00C21ED3" w:rsidRPr="0006586E">
        <w:rPr>
          <w:rFonts w:ascii="Times New Roman" w:hAnsi="Times New Roman" w:cs="Times New Roman"/>
          <w:sz w:val="24"/>
          <w:szCs w:val="24"/>
        </w:rPr>
        <w:t>42,0</w:t>
      </w:r>
      <w:r w:rsidR="00D85C1B" w:rsidRPr="0006586E">
        <w:rPr>
          <w:rFonts w:ascii="Times New Roman" w:hAnsi="Times New Roman" w:cs="Times New Roman"/>
          <w:sz w:val="24"/>
          <w:szCs w:val="24"/>
        </w:rPr>
        <w:t>%</w:t>
      </w:r>
      <w:r w:rsidR="00A33B72" w:rsidRPr="0006586E">
        <w:rPr>
          <w:rFonts w:ascii="Times New Roman" w:hAnsi="Times New Roman" w:cs="Times New Roman"/>
          <w:sz w:val="24"/>
          <w:szCs w:val="24"/>
        </w:rPr>
        <w:t>.</w:t>
      </w:r>
    </w:p>
    <w:p w:rsidR="00D900B8" w:rsidRPr="0006586E" w:rsidRDefault="00D900B8" w:rsidP="00561701">
      <w:pPr>
        <w:spacing w:after="0" w:line="0" w:lineRule="atLeast"/>
        <w:ind w:firstLine="709"/>
        <w:jc w:val="both"/>
        <w:rPr>
          <w:rFonts w:ascii="Times New Roman" w:hAnsi="Times New Roman" w:cs="Times New Roman"/>
          <w:sz w:val="24"/>
          <w:szCs w:val="24"/>
        </w:rPr>
      </w:pPr>
      <w:r w:rsidRPr="0006586E">
        <w:rPr>
          <w:rFonts w:ascii="Times New Roman" w:hAnsi="Times New Roman" w:cs="Times New Roman"/>
          <w:sz w:val="24"/>
          <w:szCs w:val="24"/>
        </w:rPr>
        <w:t xml:space="preserve">Район имеет доступ ко всем  современным  средствам связи.  На территории района осуществляют деятельность </w:t>
      </w:r>
      <w:r w:rsidR="0070428B" w:rsidRPr="0006586E">
        <w:rPr>
          <w:rFonts w:ascii="Times New Roman" w:hAnsi="Times New Roman" w:cs="Times New Roman"/>
          <w:sz w:val="24"/>
          <w:szCs w:val="24"/>
        </w:rPr>
        <w:t>8</w:t>
      </w:r>
      <w:r w:rsidRPr="0006586E">
        <w:rPr>
          <w:rFonts w:ascii="Times New Roman" w:hAnsi="Times New Roman" w:cs="Times New Roman"/>
          <w:sz w:val="24"/>
          <w:szCs w:val="24"/>
        </w:rPr>
        <w:t xml:space="preserve">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w:t>
      </w:r>
      <w:r w:rsidR="001213AF" w:rsidRPr="0006586E">
        <w:rPr>
          <w:rFonts w:ascii="Times New Roman" w:hAnsi="Times New Roman" w:cs="Times New Roman"/>
          <w:sz w:val="24"/>
          <w:szCs w:val="24"/>
        </w:rPr>
        <w:t>услуга «Видеонаблюдение»</w:t>
      </w:r>
      <w:r w:rsidRPr="0006586E">
        <w:rPr>
          <w:rFonts w:ascii="Times New Roman" w:hAnsi="Times New Roman" w:cs="Times New Roman"/>
          <w:sz w:val="24"/>
          <w:szCs w:val="24"/>
        </w:rPr>
        <w:t xml:space="preserve">.Общая монтированная емкость телефонных станций района  –  </w:t>
      </w:r>
      <w:r w:rsidR="001213AF" w:rsidRPr="0006586E">
        <w:rPr>
          <w:rFonts w:ascii="Times New Roman" w:hAnsi="Times New Roman" w:cs="Times New Roman"/>
          <w:sz w:val="24"/>
          <w:szCs w:val="24"/>
        </w:rPr>
        <w:t>14254</w:t>
      </w:r>
      <w:r w:rsidRPr="0006586E">
        <w:rPr>
          <w:rFonts w:ascii="Times New Roman" w:hAnsi="Times New Roman" w:cs="Times New Roman"/>
          <w:sz w:val="24"/>
          <w:szCs w:val="24"/>
        </w:rPr>
        <w:t xml:space="preserve"> номер</w:t>
      </w:r>
      <w:r w:rsidR="001213AF" w:rsidRPr="0006586E">
        <w:rPr>
          <w:rFonts w:ascii="Times New Roman" w:hAnsi="Times New Roman" w:cs="Times New Roman"/>
          <w:sz w:val="24"/>
          <w:szCs w:val="24"/>
        </w:rPr>
        <w:t>а</w:t>
      </w:r>
      <w:r w:rsidRPr="0006586E">
        <w:rPr>
          <w:rFonts w:ascii="Times New Roman" w:hAnsi="Times New Roman" w:cs="Times New Roman"/>
          <w:sz w:val="24"/>
          <w:szCs w:val="24"/>
        </w:rPr>
        <w:t xml:space="preserve">, количество основных телефонных аппаратов, установленных на сети местной телефонной связи района – </w:t>
      </w:r>
      <w:r w:rsidR="001213AF" w:rsidRPr="0006586E">
        <w:rPr>
          <w:rFonts w:ascii="Times New Roman" w:hAnsi="Times New Roman" w:cs="Times New Roman"/>
          <w:sz w:val="24"/>
          <w:szCs w:val="24"/>
        </w:rPr>
        <w:t>6651 шт.</w:t>
      </w:r>
      <w:r w:rsidRPr="0006586E">
        <w:rPr>
          <w:rFonts w:ascii="Times New Roman" w:hAnsi="Times New Roman" w:cs="Times New Roman"/>
          <w:sz w:val="24"/>
          <w:szCs w:val="24"/>
        </w:rPr>
        <w:t xml:space="preserve"> Количество функционирующих в  районе таксофонов – 60.</w:t>
      </w:r>
    </w:p>
    <w:p w:rsidR="00195435" w:rsidRPr="0006586E" w:rsidRDefault="00195435" w:rsidP="00195435">
      <w:pPr>
        <w:spacing w:after="0" w:line="240" w:lineRule="atLeast"/>
        <w:ind w:firstLine="709"/>
        <w:jc w:val="center"/>
        <w:rPr>
          <w:rFonts w:ascii="Times New Roman" w:eastAsia="Times New Roman" w:hAnsi="Times New Roman" w:cs="Times New Roman"/>
          <w:b/>
          <w:bCs/>
          <w:i/>
          <w:iCs/>
          <w:sz w:val="24"/>
          <w:szCs w:val="24"/>
          <w:lang w:eastAsia="ru-RU"/>
        </w:rPr>
      </w:pPr>
      <w:r w:rsidRPr="0006586E">
        <w:rPr>
          <w:rFonts w:ascii="Times New Roman" w:eastAsia="Times New Roman" w:hAnsi="Times New Roman" w:cs="Times New Roman"/>
          <w:b/>
          <w:bCs/>
          <w:i/>
          <w:iCs/>
          <w:sz w:val="24"/>
          <w:szCs w:val="24"/>
          <w:lang w:eastAsia="ru-RU"/>
        </w:rPr>
        <w:t>Предупреждение и ликвидация чрезвычайных ситуаций, обеспечение пожарной безопасности и безопасности людей на водных объектах</w:t>
      </w:r>
    </w:p>
    <w:p w:rsidR="001937C5" w:rsidRPr="0006586E" w:rsidRDefault="001937C5" w:rsidP="001937C5">
      <w:pPr>
        <w:widowControl w:val="0"/>
        <w:suppressAutoHyphens/>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1937C5" w:rsidRPr="0006586E" w:rsidRDefault="001937C5" w:rsidP="001937C5">
      <w:pPr>
        <w:widowControl w:val="0"/>
        <w:suppressAutoHyphens/>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В зоне, подверженной лесным пожарам, расположено:</w:t>
      </w:r>
    </w:p>
    <w:p w:rsidR="001937C5" w:rsidRPr="0006586E" w:rsidRDefault="001937C5" w:rsidP="001937C5">
      <w:pPr>
        <w:widowControl w:val="0"/>
        <w:suppressAutoHyphens/>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- 21 объект отдыха населения, вместимостью около 2 387 чел.;</w:t>
      </w:r>
    </w:p>
    <w:p w:rsidR="001937C5" w:rsidRPr="0006586E" w:rsidRDefault="001937C5" w:rsidP="001937C5">
      <w:pPr>
        <w:widowControl w:val="0"/>
        <w:suppressAutoHyphens/>
        <w:spacing w:after="0" w:line="240" w:lineRule="atLeast"/>
        <w:ind w:right="142" w:firstLine="567"/>
        <w:jc w:val="both"/>
        <w:rPr>
          <w:rFonts w:ascii="Times New Roman" w:hAnsi="Times New Roman" w:cs="Times New Roman"/>
          <w:sz w:val="24"/>
          <w:szCs w:val="24"/>
        </w:rPr>
      </w:pPr>
      <w:r w:rsidRPr="0006586E">
        <w:rPr>
          <w:rFonts w:ascii="Times New Roman" w:hAnsi="Times New Roman" w:cs="Times New Roman"/>
          <w:sz w:val="24"/>
          <w:szCs w:val="24"/>
        </w:rPr>
        <w:t>- населенные пункты отсутствуют.</w:t>
      </w:r>
    </w:p>
    <w:p w:rsidR="001937C5" w:rsidRPr="0006586E" w:rsidRDefault="001937C5" w:rsidP="009C766A">
      <w:pPr>
        <w:widowControl w:val="0"/>
        <w:tabs>
          <w:tab w:val="left" w:pos="972"/>
        </w:tabs>
        <w:suppressAutoHyphens/>
        <w:spacing w:after="0" w:line="240" w:lineRule="atLeast"/>
        <w:ind w:right="-87" w:firstLine="567"/>
        <w:jc w:val="both"/>
        <w:rPr>
          <w:rFonts w:ascii="Times New Roman" w:eastAsia="Calibri" w:hAnsi="Times New Roman" w:cs="Times New Roman"/>
          <w:sz w:val="24"/>
          <w:szCs w:val="24"/>
        </w:rPr>
      </w:pPr>
      <w:proofErr w:type="gramStart"/>
      <w:r w:rsidRPr="0006586E">
        <w:rPr>
          <w:rFonts w:ascii="Times New Roman" w:eastAsia="Calibri" w:hAnsi="Times New Roman" w:cs="Times New Roman"/>
          <w:sz w:val="24"/>
          <w:szCs w:val="24"/>
        </w:rP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roofErr w:type="gramEnd"/>
    </w:p>
    <w:p w:rsidR="001937C5" w:rsidRPr="0006586E" w:rsidRDefault="0044653E" w:rsidP="009C766A">
      <w:pPr>
        <w:pStyle w:val="a6"/>
        <w:widowControl w:val="0"/>
        <w:suppressAutoHyphens/>
        <w:spacing w:after="0" w:line="240" w:lineRule="atLeast"/>
        <w:ind w:left="0" w:right="-87" w:firstLine="567"/>
        <w:jc w:val="both"/>
        <w:rPr>
          <w:rFonts w:ascii="Times New Roman" w:hAnsi="Times New Roman"/>
          <w:sz w:val="24"/>
          <w:szCs w:val="24"/>
        </w:rPr>
      </w:pPr>
      <w:r>
        <w:rPr>
          <w:rFonts w:ascii="Times New Roman" w:hAnsi="Times New Roman"/>
          <w:sz w:val="24"/>
          <w:szCs w:val="24"/>
        </w:rPr>
        <w:t xml:space="preserve">До жителей района </w:t>
      </w:r>
      <w:r w:rsidR="001937C5" w:rsidRPr="0006586E">
        <w:rPr>
          <w:rFonts w:ascii="Times New Roman" w:hAnsi="Times New Roman"/>
          <w:sz w:val="24"/>
          <w:szCs w:val="24"/>
        </w:rPr>
        <w:t>была доведена информация о пожарной безопасности при  проведении полевых работ, запрету сжигания сухой травянистой растительности и пожнивных остатков.</w:t>
      </w:r>
    </w:p>
    <w:p w:rsidR="001937C5" w:rsidRPr="0006586E" w:rsidRDefault="001937C5" w:rsidP="009C766A">
      <w:pPr>
        <w:spacing w:after="0" w:line="240" w:lineRule="atLeast"/>
        <w:ind w:right="-87" w:firstLine="567"/>
        <w:jc w:val="both"/>
        <w:rPr>
          <w:rFonts w:ascii="Times New Roman" w:hAnsi="Times New Roman"/>
          <w:sz w:val="24"/>
          <w:szCs w:val="24"/>
        </w:rPr>
      </w:pPr>
      <w:r w:rsidRPr="0006586E">
        <w:rPr>
          <w:rFonts w:ascii="Times New Roman" w:hAnsi="Times New Roman" w:cs="Times New Roman"/>
          <w:sz w:val="24"/>
          <w:szCs w:val="24"/>
        </w:rPr>
        <w:t xml:space="preserve">Постановлением администрации Марксовского муниципального района за № 490-н от 30.03.2017 года </w:t>
      </w:r>
      <w:r w:rsidRPr="0006586E">
        <w:rPr>
          <w:rFonts w:ascii="Times New Roman" w:hAnsi="Times New Roman" w:cs="Times New Roman"/>
          <w:bCs/>
          <w:sz w:val="24"/>
          <w:szCs w:val="24"/>
        </w:rPr>
        <w:t xml:space="preserve"> создана межведомственная рабочая группа.</w:t>
      </w:r>
      <w:r w:rsidRPr="0006586E">
        <w:rPr>
          <w:rFonts w:ascii="Times New Roman" w:hAnsi="Times New Roman" w:cs="Times New Roman"/>
          <w:sz w:val="24"/>
          <w:szCs w:val="24"/>
        </w:rPr>
        <w:t xml:space="preserve"> В отчетном году, с учетом анализа </w:t>
      </w:r>
      <w:proofErr w:type="spellStart"/>
      <w:r w:rsidRPr="0006586E">
        <w:rPr>
          <w:rFonts w:ascii="Times New Roman" w:hAnsi="Times New Roman" w:cs="Times New Roman"/>
          <w:sz w:val="24"/>
          <w:szCs w:val="24"/>
        </w:rPr>
        <w:t>лесопожарной</w:t>
      </w:r>
      <w:proofErr w:type="spellEnd"/>
      <w:r w:rsidRPr="0006586E">
        <w:rPr>
          <w:rFonts w:ascii="Times New Roman" w:hAnsi="Times New Roman" w:cs="Times New Roman"/>
          <w:sz w:val="24"/>
          <w:szCs w:val="24"/>
        </w:rPr>
        <w:t xml:space="preserve"> обстановки предыдущих лет, на территории муниципального района был разработан и реализовывался комплекс организационных и практических мероприятий, направленных на предупреждение и тушение лесных пожаров.За отчетный период на территории района произошло: 74 пожара, погибло 3 человека, пострадало – 3 человека, спасено 12 человек. В летний сезон подготовлен и своевременно открыт городской пляж. Выявлены места, неприспособленные для купания, установлены запрещающие </w:t>
      </w:r>
      <w:proofErr w:type="gramStart"/>
      <w:r w:rsidRPr="0006586E">
        <w:rPr>
          <w:rFonts w:ascii="Times New Roman" w:hAnsi="Times New Roman" w:cs="Times New Roman"/>
          <w:sz w:val="24"/>
          <w:szCs w:val="24"/>
        </w:rPr>
        <w:t>знаки</w:t>
      </w:r>
      <w:proofErr w:type="gramEnd"/>
      <w:r w:rsidRPr="0006586E">
        <w:rPr>
          <w:rFonts w:ascii="Times New Roman" w:hAnsi="Times New Roman" w:cs="Times New Roman"/>
          <w:sz w:val="24"/>
          <w:szCs w:val="24"/>
        </w:rPr>
        <w:t xml:space="preserve"> и аншлаги в количестве 5 штук о запрете купания, в зимний период установлены знаки, запрещающие выход на лед.</w:t>
      </w:r>
      <w:r w:rsidR="00FC4B2E" w:rsidRPr="0006586E">
        <w:rPr>
          <w:rFonts w:ascii="Times New Roman" w:hAnsi="Times New Roman" w:cs="Times New Roman"/>
          <w:sz w:val="24"/>
          <w:szCs w:val="24"/>
        </w:rPr>
        <w:t xml:space="preserve"> В</w:t>
      </w:r>
      <w:r w:rsidRPr="0006586E">
        <w:rPr>
          <w:rFonts w:ascii="Times New Roman" w:hAnsi="Times New Roman"/>
          <w:sz w:val="24"/>
          <w:szCs w:val="24"/>
        </w:rPr>
        <w:t xml:space="preserve">едется постоянный </w:t>
      </w:r>
      <w:proofErr w:type="gramStart"/>
      <w:r w:rsidRPr="0006586E">
        <w:rPr>
          <w:rFonts w:ascii="Times New Roman" w:hAnsi="Times New Roman"/>
          <w:sz w:val="24"/>
          <w:szCs w:val="24"/>
        </w:rPr>
        <w:t>контроль за</w:t>
      </w:r>
      <w:proofErr w:type="gramEnd"/>
      <w:r w:rsidRPr="0006586E">
        <w:rPr>
          <w:rFonts w:ascii="Times New Roman" w:hAnsi="Times New Roman"/>
          <w:sz w:val="24"/>
          <w:szCs w:val="24"/>
        </w:rPr>
        <w:t xml:space="preserve"> обстановкой на воде, еженедельно (пятница, суббота, воскресенье) осуществляются совместные рейды на водных объектах по льду.</w:t>
      </w:r>
    </w:p>
    <w:p w:rsidR="001937C5" w:rsidRPr="0006586E" w:rsidRDefault="001937C5" w:rsidP="009E3308">
      <w:pPr>
        <w:tabs>
          <w:tab w:val="left" w:pos="0"/>
          <w:tab w:val="left" w:pos="709"/>
        </w:tabs>
        <w:spacing w:after="0" w:line="240" w:lineRule="auto"/>
        <w:ind w:right="-87" w:firstLine="567"/>
        <w:jc w:val="both"/>
        <w:rPr>
          <w:rFonts w:ascii="Times New Roman" w:hAnsi="Times New Roman"/>
          <w:sz w:val="24"/>
          <w:szCs w:val="24"/>
        </w:rPr>
      </w:pPr>
      <w:r w:rsidRPr="0006586E">
        <w:rPr>
          <w:rFonts w:ascii="Times New Roman" w:hAnsi="Times New Roman"/>
          <w:sz w:val="24"/>
          <w:szCs w:val="24"/>
        </w:rPr>
        <w:t xml:space="preserve">Согласно ст. 1.3. </w:t>
      </w:r>
      <w:proofErr w:type="gramStart"/>
      <w:r w:rsidRPr="0006586E">
        <w:rPr>
          <w:rFonts w:ascii="Times New Roman" w:hAnsi="Times New Roman"/>
          <w:sz w:val="24"/>
          <w:szCs w:val="24"/>
        </w:rPr>
        <w:t xml:space="preserve">Закона Саратовской области «Об административных правонарушениях на территории Саратовской области» от 29 июля 2009 года № 104-ЗСО с начала 2018 г. проведено 55 </w:t>
      </w:r>
      <w:r w:rsidRPr="0006586E">
        <w:rPr>
          <w:rFonts w:ascii="Times New Roman" w:hAnsi="Times New Roman"/>
          <w:sz w:val="24"/>
          <w:szCs w:val="24"/>
        </w:rPr>
        <w:lastRenderedPageBreak/>
        <w:t>рейдов по воде (составлено 289 протоколов), 40 рейдов по льду (составлено 3 протокола), распространено 239 памяток о правилах безопасности на водных объектах в зимний период 2018-2019 гг.</w:t>
      </w:r>
      <w:r w:rsidR="009E3308">
        <w:rPr>
          <w:rFonts w:ascii="Times New Roman" w:hAnsi="Times New Roman"/>
          <w:sz w:val="24"/>
          <w:szCs w:val="24"/>
        </w:rPr>
        <w:t xml:space="preserve"> </w:t>
      </w:r>
      <w:r w:rsidRPr="0006586E">
        <w:rPr>
          <w:rFonts w:ascii="Times New Roman" w:hAnsi="Times New Roman"/>
          <w:sz w:val="24"/>
          <w:szCs w:val="24"/>
        </w:rPr>
        <w:t>На 2019 год утвержден график и 6 маршрутов патрулирования территорий в</w:t>
      </w:r>
      <w:proofErr w:type="gramEnd"/>
      <w:r w:rsidRPr="0006586E">
        <w:rPr>
          <w:rFonts w:ascii="Times New Roman" w:hAnsi="Times New Roman"/>
          <w:sz w:val="24"/>
          <w:szCs w:val="24"/>
        </w:rPr>
        <w:t xml:space="preserve"> </w:t>
      </w:r>
      <w:proofErr w:type="gramStart"/>
      <w:r w:rsidRPr="0006586E">
        <w:rPr>
          <w:rFonts w:ascii="Times New Roman" w:hAnsi="Times New Roman"/>
          <w:sz w:val="24"/>
          <w:szCs w:val="24"/>
        </w:rPr>
        <w:t>местах</w:t>
      </w:r>
      <w:proofErr w:type="gramEnd"/>
      <w:r w:rsidRPr="0006586E">
        <w:rPr>
          <w:rFonts w:ascii="Times New Roman" w:hAnsi="Times New Roman"/>
          <w:sz w:val="24"/>
          <w:szCs w:val="24"/>
        </w:rPr>
        <w:t xml:space="preserve"> массового отдыха населения общей протяженностью 343 км, а также в населенных пунктах и летних оздоровительных лагерях. </w:t>
      </w:r>
    </w:p>
    <w:p w:rsidR="00F44C29" w:rsidRPr="0006586E" w:rsidRDefault="00F44C29" w:rsidP="006665BB">
      <w:pPr>
        <w:tabs>
          <w:tab w:val="left" w:pos="0"/>
          <w:tab w:val="left" w:pos="709"/>
        </w:tabs>
        <w:spacing w:after="0" w:line="240" w:lineRule="auto"/>
        <w:ind w:right="-143" w:firstLine="567"/>
        <w:jc w:val="center"/>
        <w:rPr>
          <w:rFonts w:ascii="Times New Roman" w:hAnsi="Times New Roman"/>
          <w:b/>
          <w:sz w:val="24"/>
          <w:szCs w:val="24"/>
        </w:rPr>
      </w:pPr>
      <w:r w:rsidRPr="0006586E">
        <w:rPr>
          <w:rFonts w:ascii="Times New Roman" w:hAnsi="Times New Roman"/>
          <w:b/>
          <w:sz w:val="24"/>
          <w:szCs w:val="24"/>
        </w:rPr>
        <w:t>IV. Социальная политика</w:t>
      </w:r>
    </w:p>
    <w:p w:rsidR="00F44C29" w:rsidRPr="0006586E" w:rsidRDefault="00F44C29" w:rsidP="006665BB">
      <w:pPr>
        <w:tabs>
          <w:tab w:val="left" w:pos="0"/>
          <w:tab w:val="left" w:pos="709"/>
        </w:tabs>
        <w:spacing w:after="0" w:line="240" w:lineRule="auto"/>
        <w:ind w:right="-143" w:firstLine="567"/>
        <w:jc w:val="center"/>
        <w:rPr>
          <w:rFonts w:ascii="Times New Roman" w:hAnsi="Times New Roman"/>
          <w:b/>
          <w:sz w:val="24"/>
          <w:szCs w:val="24"/>
        </w:rPr>
      </w:pPr>
      <w:r w:rsidRPr="0006586E">
        <w:rPr>
          <w:rFonts w:ascii="Times New Roman" w:hAnsi="Times New Roman"/>
          <w:b/>
          <w:sz w:val="24"/>
          <w:szCs w:val="24"/>
        </w:rPr>
        <w:t>Здравоохранение</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Показатель общей смертности за 2018 г. составил 17,9 на 1000 населения (областной показатель - 13,6 на 1000 населения). Младенческая смертность за 2018 г. – 7,6 (областной показатель - 5,3 на 1000 новорожденных).</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За 2018 г. среди основных причин смертности первое место занимает смертность от заболеваний органов кровообращения – 480 чел., что составило 761,9</w:t>
      </w:r>
      <w:r w:rsidR="00DB7ABF" w:rsidRPr="0006586E">
        <w:rPr>
          <w:rFonts w:ascii="Times New Roman" w:hAnsi="Times New Roman"/>
          <w:sz w:val="24"/>
          <w:szCs w:val="24"/>
        </w:rPr>
        <w:t xml:space="preserve"> случаев</w:t>
      </w:r>
      <w:r w:rsidRPr="0006586E">
        <w:rPr>
          <w:rFonts w:ascii="Times New Roman" w:hAnsi="Times New Roman"/>
          <w:sz w:val="24"/>
          <w:szCs w:val="24"/>
        </w:rPr>
        <w:t xml:space="preserve"> на 100 тыс. населения. Рост по сравнению с аналогичным периодом2017г</w:t>
      </w:r>
      <w:proofErr w:type="gramStart"/>
      <w:r w:rsidRPr="0006586E">
        <w:rPr>
          <w:rFonts w:ascii="Times New Roman" w:hAnsi="Times New Roman"/>
          <w:sz w:val="24"/>
          <w:szCs w:val="24"/>
        </w:rPr>
        <w:t>.н</w:t>
      </w:r>
      <w:proofErr w:type="gramEnd"/>
      <w:r w:rsidRPr="0006586E">
        <w:rPr>
          <w:rFonts w:ascii="Times New Roman" w:hAnsi="Times New Roman"/>
          <w:sz w:val="24"/>
          <w:szCs w:val="24"/>
        </w:rPr>
        <w:t xml:space="preserve">а16,5% (412 чел.). На 2-ом месте смертность от </w:t>
      </w:r>
      <w:proofErr w:type="spellStart"/>
      <w:r w:rsidRPr="0006586E">
        <w:rPr>
          <w:rFonts w:ascii="Times New Roman" w:hAnsi="Times New Roman"/>
          <w:sz w:val="24"/>
          <w:szCs w:val="24"/>
        </w:rPr>
        <w:t>онкозаболеваний</w:t>
      </w:r>
      <w:proofErr w:type="spellEnd"/>
      <w:r w:rsidRPr="0006586E">
        <w:rPr>
          <w:rFonts w:ascii="Times New Roman" w:hAnsi="Times New Roman"/>
          <w:sz w:val="24"/>
          <w:szCs w:val="24"/>
        </w:rPr>
        <w:t xml:space="preserve"> –110 чел., что составляет174,6</w:t>
      </w:r>
      <w:r w:rsidR="00DB7ABF" w:rsidRPr="0006586E">
        <w:rPr>
          <w:rFonts w:ascii="Times New Roman" w:hAnsi="Times New Roman"/>
          <w:sz w:val="24"/>
          <w:szCs w:val="24"/>
        </w:rPr>
        <w:t xml:space="preserve"> случаев</w:t>
      </w:r>
      <w:r w:rsidRPr="0006586E">
        <w:rPr>
          <w:rFonts w:ascii="Times New Roman" w:hAnsi="Times New Roman"/>
          <w:sz w:val="24"/>
          <w:szCs w:val="24"/>
        </w:rPr>
        <w:t xml:space="preserve"> на 100 тыс. населения, отмечается снижение по сравнению с аналогичным периодом 2017г. на 12,6%(126 чел.). На 3 месте смертность от неестественных причин –58 чел. – 92,0</w:t>
      </w:r>
      <w:r w:rsidR="00DB7ABF" w:rsidRPr="0006586E">
        <w:rPr>
          <w:rFonts w:ascii="Times New Roman" w:hAnsi="Times New Roman"/>
          <w:sz w:val="24"/>
          <w:szCs w:val="24"/>
        </w:rPr>
        <w:t xml:space="preserve"> случая </w:t>
      </w:r>
      <w:r w:rsidRPr="0006586E">
        <w:rPr>
          <w:rFonts w:ascii="Times New Roman" w:hAnsi="Times New Roman"/>
          <w:sz w:val="24"/>
          <w:szCs w:val="24"/>
        </w:rPr>
        <w:t>на 100 тыс. населения, снижение смертности на 16,6% в сравнении с аналогичным периодом 2017г. (48 чел.).</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Заболеваемость жителей района по сравнению с 2017 г. выросла на 1,3% и составила - 1720,0 на 1000 населения (108 350 чел.).</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Первичная заболеваемость уменьшилась на 0,9% и составила 874,5 на 1000 населения (55 090 чел.). Среди социально значимых заболеваний в сравнении с 2017 г. отмечается:</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proofErr w:type="gramStart"/>
      <w:r w:rsidRPr="0006586E">
        <w:rPr>
          <w:rFonts w:ascii="Times New Roman" w:hAnsi="Times New Roman"/>
          <w:sz w:val="24"/>
          <w:szCs w:val="24"/>
        </w:rPr>
        <w:t>рост заболеваний</w:t>
      </w:r>
      <w:proofErr w:type="gramEnd"/>
      <w:r w:rsidRPr="0006586E">
        <w:rPr>
          <w:rFonts w:ascii="Times New Roman" w:hAnsi="Times New Roman"/>
          <w:sz w:val="24"/>
          <w:szCs w:val="24"/>
        </w:rPr>
        <w:t xml:space="preserve"> ВИЧ- инфекций на 23,6%;</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рост онкологической заболеваемости на 8,7%;</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рост заболеваемости  туберкулезом на 11,7%.</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Всего в ГУЗ СО «Марксовская РБ»  на 01.01.2019 г.</w:t>
      </w:r>
      <w:r w:rsidR="00DB7ABF" w:rsidRPr="0006586E">
        <w:rPr>
          <w:rFonts w:ascii="Times New Roman" w:hAnsi="Times New Roman"/>
          <w:sz w:val="24"/>
          <w:szCs w:val="24"/>
        </w:rPr>
        <w:t xml:space="preserve"> численность работающих в учреждениях здравоохранения составила</w:t>
      </w:r>
      <w:r w:rsidRPr="0006586E">
        <w:rPr>
          <w:rFonts w:ascii="Times New Roman" w:hAnsi="Times New Roman"/>
          <w:sz w:val="24"/>
          <w:szCs w:val="24"/>
        </w:rPr>
        <w:t xml:space="preserve">  764 человек</w:t>
      </w:r>
      <w:r w:rsidR="00DB7ABF" w:rsidRPr="0006586E">
        <w:rPr>
          <w:rFonts w:ascii="Times New Roman" w:hAnsi="Times New Roman"/>
          <w:sz w:val="24"/>
          <w:szCs w:val="24"/>
        </w:rPr>
        <w:t>а</w:t>
      </w:r>
      <w:r w:rsidRPr="0006586E">
        <w:rPr>
          <w:rFonts w:ascii="Times New Roman" w:hAnsi="Times New Roman"/>
          <w:sz w:val="24"/>
          <w:szCs w:val="24"/>
        </w:rPr>
        <w:t>, из них 92 врач</w:t>
      </w:r>
      <w:r w:rsidR="00DB7ABF" w:rsidRPr="0006586E">
        <w:rPr>
          <w:rFonts w:ascii="Times New Roman" w:hAnsi="Times New Roman"/>
          <w:sz w:val="24"/>
          <w:szCs w:val="24"/>
        </w:rPr>
        <w:t>а</w:t>
      </w:r>
      <w:r w:rsidRPr="0006586E">
        <w:rPr>
          <w:rFonts w:ascii="Times New Roman" w:hAnsi="Times New Roman"/>
          <w:sz w:val="24"/>
          <w:szCs w:val="24"/>
        </w:rPr>
        <w:t xml:space="preserve"> и 349 средних медработников, младшего медицинского персонала - 43 человек</w:t>
      </w:r>
      <w:r w:rsidR="00DB7ABF" w:rsidRPr="0006586E">
        <w:rPr>
          <w:rFonts w:ascii="Times New Roman" w:hAnsi="Times New Roman"/>
          <w:sz w:val="24"/>
          <w:szCs w:val="24"/>
        </w:rPr>
        <w:t>а</w:t>
      </w:r>
      <w:r w:rsidRPr="0006586E">
        <w:rPr>
          <w:rFonts w:ascii="Times New Roman" w:hAnsi="Times New Roman"/>
          <w:sz w:val="24"/>
          <w:szCs w:val="24"/>
        </w:rPr>
        <w:t>, прочих - 283 человек</w:t>
      </w:r>
      <w:r w:rsidR="00DB7ABF" w:rsidRPr="0006586E">
        <w:rPr>
          <w:rFonts w:ascii="Times New Roman" w:hAnsi="Times New Roman"/>
          <w:sz w:val="24"/>
          <w:szCs w:val="24"/>
        </w:rPr>
        <w:t>а</w:t>
      </w:r>
      <w:r w:rsidRPr="0006586E">
        <w:rPr>
          <w:rFonts w:ascii="Times New Roman" w:hAnsi="Times New Roman"/>
          <w:sz w:val="24"/>
          <w:szCs w:val="24"/>
        </w:rPr>
        <w:t xml:space="preserve">. </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 xml:space="preserve">Обеспеченность медработниками на 10 тыс. населения составляло: врачами – 14,28, что в 2,9 раз ниже среднего областного показателя (средний областной показатель – 40,9), средними медработниками – </w:t>
      </w:r>
      <w:proofErr w:type="gramStart"/>
      <w:r w:rsidRPr="0006586E">
        <w:rPr>
          <w:rFonts w:ascii="Times New Roman" w:hAnsi="Times New Roman"/>
          <w:sz w:val="24"/>
          <w:szCs w:val="24"/>
        </w:rPr>
        <w:t>54,3</w:t>
      </w:r>
      <w:proofErr w:type="gramEnd"/>
      <w:r w:rsidRPr="0006586E">
        <w:rPr>
          <w:rFonts w:ascii="Times New Roman" w:hAnsi="Times New Roman"/>
          <w:sz w:val="24"/>
          <w:szCs w:val="24"/>
        </w:rPr>
        <w:t xml:space="preserve"> что в 1,6 раз ниже среднего областного показателя (средний областной показатель - 86).</w:t>
      </w:r>
    </w:p>
    <w:p w:rsidR="006665BB" w:rsidRPr="00B049A0"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Удельный вес медработников, имеющих квалификационные категории: врачей – 14 (15,5%)  (средний областной показатель - 50,2%), средних медработников – 153 (43,8 %), что ниже средних областных показателей (средний областной показатель – 60,1%).  Укомплектованность врачами по физическим лицам в сравнении с 2017 годом остается на прежнем уровне, средними медработниками увеличилась на 1,4% (с 82,3% до 83,7%).</w:t>
      </w:r>
      <w:r w:rsidR="00B049A0">
        <w:rPr>
          <w:rFonts w:ascii="Times New Roman" w:hAnsi="Times New Roman"/>
          <w:sz w:val="24"/>
          <w:szCs w:val="24"/>
        </w:rPr>
        <w:t>В отчетном периоде</w:t>
      </w:r>
      <w:r w:rsidR="00B049A0" w:rsidRPr="00B049A0">
        <w:rPr>
          <w:rFonts w:ascii="Times New Roman" w:hAnsi="Times New Roman"/>
          <w:sz w:val="24"/>
          <w:szCs w:val="24"/>
        </w:rPr>
        <w:t xml:space="preserve"> по программе «Земский доктор»</w:t>
      </w:r>
      <w:r w:rsidR="00B049A0">
        <w:rPr>
          <w:rFonts w:ascii="Times New Roman" w:hAnsi="Times New Roman"/>
          <w:sz w:val="24"/>
          <w:szCs w:val="24"/>
        </w:rPr>
        <w:t xml:space="preserve"> на работу было п</w:t>
      </w:r>
      <w:r w:rsidR="00DB7ABF" w:rsidRPr="00B049A0">
        <w:rPr>
          <w:rFonts w:ascii="Times New Roman" w:hAnsi="Times New Roman"/>
          <w:sz w:val="24"/>
          <w:szCs w:val="24"/>
        </w:rPr>
        <w:t>ривлечен</w:t>
      </w:r>
      <w:r w:rsidR="00B049A0" w:rsidRPr="00B049A0">
        <w:rPr>
          <w:rFonts w:ascii="Times New Roman" w:hAnsi="Times New Roman"/>
          <w:sz w:val="24"/>
          <w:szCs w:val="24"/>
        </w:rPr>
        <w:t>о 5 молодых специалистов (4 врач</w:t>
      </w:r>
      <w:r w:rsidR="00B049A0">
        <w:rPr>
          <w:rFonts w:ascii="Times New Roman" w:hAnsi="Times New Roman"/>
          <w:sz w:val="24"/>
          <w:szCs w:val="24"/>
        </w:rPr>
        <w:t>а и</w:t>
      </w:r>
      <w:r w:rsidR="00B049A0" w:rsidRPr="00B049A0">
        <w:rPr>
          <w:rFonts w:ascii="Times New Roman" w:hAnsi="Times New Roman"/>
          <w:sz w:val="24"/>
          <w:szCs w:val="24"/>
        </w:rPr>
        <w:t xml:space="preserve"> 1 фельдшер скорой помощи)</w:t>
      </w:r>
      <w:r w:rsidR="00B049A0">
        <w:rPr>
          <w:rFonts w:ascii="Times New Roman" w:hAnsi="Times New Roman"/>
          <w:sz w:val="24"/>
          <w:szCs w:val="24"/>
        </w:rPr>
        <w:t>.</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 xml:space="preserve">Укомплектованность </w:t>
      </w:r>
      <w:proofErr w:type="spellStart"/>
      <w:r w:rsidRPr="0006586E">
        <w:rPr>
          <w:rFonts w:ascii="Times New Roman" w:hAnsi="Times New Roman"/>
          <w:sz w:val="24"/>
          <w:szCs w:val="24"/>
        </w:rPr>
        <w:t>ФАПов</w:t>
      </w:r>
      <w:proofErr w:type="spellEnd"/>
      <w:r w:rsidRPr="0006586E">
        <w:rPr>
          <w:rFonts w:ascii="Times New Roman" w:hAnsi="Times New Roman"/>
          <w:sz w:val="24"/>
          <w:szCs w:val="24"/>
        </w:rPr>
        <w:t xml:space="preserve"> средними медработниками составила 99%; </w:t>
      </w:r>
      <w:proofErr w:type="spellStart"/>
      <w:r w:rsidRPr="0006586E">
        <w:rPr>
          <w:rFonts w:ascii="Times New Roman" w:hAnsi="Times New Roman"/>
          <w:sz w:val="24"/>
          <w:szCs w:val="24"/>
        </w:rPr>
        <w:t>Липовская</w:t>
      </w:r>
      <w:proofErr w:type="spellEnd"/>
      <w:r w:rsidRPr="0006586E">
        <w:rPr>
          <w:rFonts w:ascii="Times New Roman" w:hAnsi="Times New Roman"/>
          <w:sz w:val="24"/>
          <w:szCs w:val="24"/>
        </w:rPr>
        <w:t xml:space="preserve"> участковая больница укомплектована: врачами - 99%, средними медработниками – 100%, </w:t>
      </w:r>
      <w:proofErr w:type="spellStart"/>
      <w:r w:rsidRPr="0006586E">
        <w:rPr>
          <w:rFonts w:ascii="Times New Roman" w:hAnsi="Times New Roman"/>
          <w:sz w:val="24"/>
          <w:szCs w:val="24"/>
        </w:rPr>
        <w:t>Подлесновская</w:t>
      </w:r>
      <w:proofErr w:type="spellEnd"/>
      <w:r w:rsidRPr="0006586E">
        <w:rPr>
          <w:rFonts w:ascii="Times New Roman" w:hAnsi="Times New Roman"/>
          <w:sz w:val="24"/>
          <w:szCs w:val="24"/>
        </w:rPr>
        <w:t xml:space="preserve"> врачебная амбулатория: врачами - 100%, средними медработниками – 98%.</w:t>
      </w:r>
    </w:p>
    <w:p w:rsidR="006665BB" w:rsidRPr="0006586E" w:rsidRDefault="006665BB"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25% врачей и 30% средних медработников имеют пенсионный возраст. Общий дефицит врачебных кадров, по предварительным данным, составляет – 28 врачей-специалистов.</w:t>
      </w:r>
    </w:p>
    <w:p w:rsidR="006665BB" w:rsidRPr="0006586E" w:rsidRDefault="00DB7ABF" w:rsidP="006665BB">
      <w:pPr>
        <w:tabs>
          <w:tab w:val="left" w:pos="0"/>
          <w:tab w:val="left" w:pos="709"/>
        </w:tabs>
        <w:spacing w:after="0" w:line="240" w:lineRule="auto"/>
        <w:ind w:right="-143" w:firstLine="567"/>
        <w:jc w:val="both"/>
        <w:rPr>
          <w:rFonts w:ascii="Times New Roman" w:hAnsi="Times New Roman"/>
          <w:sz w:val="24"/>
          <w:szCs w:val="24"/>
        </w:rPr>
      </w:pPr>
      <w:r w:rsidRPr="0006586E">
        <w:rPr>
          <w:rFonts w:ascii="Times New Roman" w:hAnsi="Times New Roman"/>
          <w:sz w:val="24"/>
          <w:szCs w:val="24"/>
        </w:rPr>
        <w:t>С</w:t>
      </w:r>
      <w:r w:rsidR="006665BB" w:rsidRPr="0006586E">
        <w:rPr>
          <w:rFonts w:ascii="Times New Roman" w:hAnsi="Times New Roman"/>
          <w:sz w:val="24"/>
          <w:szCs w:val="24"/>
        </w:rPr>
        <w:t>редняя заработная плата медицинских работников увеличилась с 18,9 тыс. руб. в 2017 г. до 21,8 тыс. руб. в 2018 г.</w:t>
      </w:r>
      <w:r w:rsidRPr="0006586E">
        <w:rPr>
          <w:rFonts w:ascii="Times New Roman" w:hAnsi="Times New Roman"/>
          <w:sz w:val="24"/>
          <w:szCs w:val="24"/>
        </w:rPr>
        <w:t>,</w:t>
      </w:r>
      <w:r w:rsidR="006665BB" w:rsidRPr="0006586E">
        <w:rPr>
          <w:rFonts w:ascii="Times New Roman" w:hAnsi="Times New Roman"/>
          <w:sz w:val="24"/>
          <w:szCs w:val="24"/>
        </w:rPr>
        <w:t xml:space="preserve"> врачей </w:t>
      </w:r>
      <w:r w:rsidRPr="0006586E">
        <w:rPr>
          <w:rFonts w:ascii="Times New Roman" w:hAnsi="Times New Roman"/>
          <w:sz w:val="24"/>
          <w:szCs w:val="24"/>
        </w:rPr>
        <w:t xml:space="preserve">- </w:t>
      </w:r>
      <w:r w:rsidR="006665BB" w:rsidRPr="0006586E">
        <w:rPr>
          <w:rFonts w:ascii="Times New Roman" w:hAnsi="Times New Roman"/>
          <w:sz w:val="24"/>
          <w:szCs w:val="24"/>
        </w:rPr>
        <w:t>до 39,0 тыс. руб.</w:t>
      </w:r>
      <w:r w:rsidRPr="0006586E">
        <w:rPr>
          <w:rFonts w:ascii="Times New Roman" w:hAnsi="Times New Roman"/>
          <w:sz w:val="24"/>
          <w:szCs w:val="24"/>
        </w:rPr>
        <w:t xml:space="preserve"> в 2018 году</w:t>
      </w:r>
      <w:r w:rsidR="006665BB" w:rsidRPr="0006586E">
        <w:rPr>
          <w:rFonts w:ascii="Times New Roman" w:hAnsi="Times New Roman"/>
          <w:sz w:val="24"/>
          <w:szCs w:val="24"/>
        </w:rPr>
        <w:t xml:space="preserve"> с 35,3 тыс. руб. в 2017 г. (увеличение на 10,5%), зарплата среднего мед</w:t>
      </w:r>
      <w:proofErr w:type="gramStart"/>
      <w:r w:rsidR="006665BB" w:rsidRPr="0006586E">
        <w:rPr>
          <w:rFonts w:ascii="Times New Roman" w:hAnsi="Times New Roman"/>
          <w:sz w:val="24"/>
          <w:szCs w:val="24"/>
        </w:rPr>
        <w:t>.п</w:t>
      </w:r>
      <w:proofErr w:type="gramEnd"/>
      <w:r w:rsidR="006665BB" w:rsidRPr="0006586E">
        <w:rPr>
          <w:rFonts w:ascii="Times New Roman" w:hAnsi="Times New Roman"/>
          <w:sz w:val="24"/>
          <w:szCs w:val="24"/>
        </w:rPr>
        <w:t>ерсонала составила 21,0 тыс. руб., увеличение 15,4% (18,2 тыс. руб. в 2017г.), зарплата младшего пер</w:t>
      </w:r>
      <w:r w:rsidRPr="0006586E">
        <w:rPr>
          <w:rFonts w:ascii="Times New Roman" w:hAnsi="Times New Roman"/>
          <w:sz w:val="24"/>
          <w:szCs w:val="24"/>
        </w:rPr>
        <w:t xml:space="preserve">сонала составила 20,5 тыс. руб. против </w:t>
      </w:r>
      <w:r w:rsidR="006665BB" w:rsidRPr="0006586E">
        <w:rPr>
          <w:rFonts w:ascii="Times New Roman" w:hAnsi="Times New Roman"/>
          <w:sz w:val="24"/>
          <w:szCs w:val="24"/>
        </w:rPr>
        <w:t>12,9 тыс. руб. в 2017г.</w:t>
      </w:r>
    </w:p>
    <w:p w:rsidR="006665BB" w:rsidRPr="0006586E" w:rsidRDefault="006665BB" w:rsidP="009C766A">
      <w:pPr>
        <w:tabs>
          <w:tab w:val="left" w:pos="0"/>
          <w:tab w:val="left" w:pos="709"/>
        </w:tabs>
        <w:spacing w:after="0" w:line="240" w:lineRule="auto"/>
        <w:ind w:right="-87" w:firstLine="567"/>
        <w:jc w:val="both"/>
        <w:rPr>
          <w:rFonts w:ascii="Times New Roman" w:hAnsi="Times New Roman"/>
          <w:sz w:val="24"/>
          <w:szCs w:val="24"/>
        </w:rPr>
      </w:pPr>
      <w:r w:rsidRPr="0006586E">
        <w:rPr>
          <w:rFonts w:ascii="Times New Roman" w:hAnsi="Times New Roman"/>
          <w:sz w:val="24"/>
          <w:szCs w:val="24"/>
        </w:rPr>
        <w:t xml:space="preserve">На укрепление материально - технической базы за </w:t>
      </w:r>
      <w:r w:rsidR="00297EC9" w:rsidRPr="0006586E">
        <w:rPr>
          <w:rFonts w:ascii="Times New Roman" w:hAnsi="Times New Roman"/>
          <w:sz w:val="24"/>
          <w:szCs w:val="24"/>
        </w:rPr>
        <w:t>отчетный</w:t>
      </w:r>
      <w:r w:rsidRPr="0006586E">
        <w:rPr>
          <w:rFonts w:ascii="Times New Roman" w:hAnsi="Times New Roman"/>
          <w:sz w:val="24"/>
          <w:szCs w:val="24"/>
        </w:rPr>
        <w:t xml:space="preserve"> год было израсходовано – 7 745,0  тыс. руб., в том числе: на приобретение прочего оборудования и оргтехника на сумму более -2 457,3  тыс. руб.</w:t>
      </w:r>
    </w:p>
    <w:p w:rsidR="006665BB" w:rsidRPr="0006586E" w:rsidRDefault="006665BB" w:rsidP="009C766A">
      <w:pPr>
        <w:tabs>
          <w:tab w:val="left" w:pos="0"/>
          <w:tab w:val="left" w:pos="709"/>
        </w:tabs>
        <w:spacing w:after="0" w:line="240" w:lineRule="auto"/>
        <w:ind w:right="-87" w:firstLine="567"/>
        <w:jc w:val="both"/>
        <w:rPr>
          <w:rFonts w:ascii="Times New Roman" w:hAnsi="Times New Roman"/>
          <w:sz w:val="24"/>
          <w:szCs w:val="24"/>
        </w:rPr>
      </w:pPr>
      <w:r w:rsidRPr="0006586E">
        <w:rPr>
          <w:rFonts w:ascii="Times New Roman" w:hAnsi="Times New Roman"/>
          <w:sz w:val="24"/>
          <w:szCs w:val="24"/>
        </w:rPr>
        <w:t>В рамках реализации мероприятий по текущему ремонту и подготовку к ОЗП объектов здравоохранения в 2018 году фактически освоено – 3 741,9 тыс. руб. из них: ремонт оборудования –  724, 4 тыс. руб.; на информатизацию – 821,4 тыс. руб.</w:t>
      </w:r>
    </w:p>
    <w:p w:rsidR="00300F28" w:rsidRPr="0006586E" w:rsidRDefault="00300F28" w:rsidP="009C766A">
      <w:pPr>
        <w:tabs>
          <w:tab w:val="left" w:pos="709"/>
          <w:tab w:val="left" w:pos="2849"/>
        </w:tabs>
        <w:spacing w:after="0" w:line="240" w:lineRule="atLeast"/>
        <w:ind w:right="-87"/>
        <w:jc w:val="center"/>
        <w:rPr>
          <w:rFonts w:ascii="Times New Roman" w:eastAsia="Times New Roman" w:hAnsi="Times New Roman" w:cs="Times New Roman"/>
          <w:b/>
          <w:bCs/>
          <w:i/>
          <w:iCs/>
          <w:sz w:val="24"/>
          <w:szCs w:val="24"/>
          <w:lang w:eastAsia="ru-RU"/>
        </w:rPr>
      </w:pPr>
    </w:p>
    <w:p w:rsidR="009D043B" w:rsidRPr="0006586E" w:rsidRDefault="009D043B" w:rsidP="009C766A">
      <w:pPr>
        <w:tabs>
          <w:tab w:val="left" w:pos="709"/>
          <w:tab w:val="left" w:pos="2849"/>
        </w:tabs>
        <w:spacing w:after="0" w:line="240" w:lineRule="atLeast"/>
        <w:ind w:right="-87"/>
        <w:jc w:val="center"/>
        <w:rPr>
          <w:rFonts w:ascii="Times New Roman" w:eastAsia="Times New Roman" w:hAnsi="Times New Roman" w:cs="Times New Roman"/>
          <w:b/>
          <w:bCs/>
          <w:i/>
          <w:iCs/>
          <w:sz w:val="24"/>
          <w:szCs w:val="24"/>
          <w:lang w:eastAsia="ru-RU"/>
        </w:rPr>
      </w:pPr>
      <w:r w:rsidRPr="0006586E">
        <w:rPr>
          <w:rFonts w:ascii="Times New Roman" w:eastAsia="Times New Roman" w:hAnsi="Times New Roman" w:cs="Times New Roman"/>
          <w:b/>
          <w:bCs/>
          <w:i/>
          <w:iCs/>
          <w:sz w:val="24"/>
          <w:szCs w:val="24"/>
          <w:lang w:eastAsia="ru-RU"/>
        </w:rPr>
        <w:t>Образование</w:t>
      </w:r>
    </w:p>
    <w:p w:rsidR="00C776BA" w:rsidRPr="0006586E" w:rsidRDefault="00C776BA" w:rsidP="009C766A">
      <w:pPr>
        <w:spacing w:after="0" w:line="240" w:lineRule="atLeast"/>
        <w:ind w:right="-87" w:firstLine="567"/>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lastRenderedPageBreak/>
        <w:t>По состоянию  на 01.01.2019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В школах района обучается  6124 человека; воспитанников в детских садах – 2957 чел., из них 1352 чел. посещают структурные подразделения, функционирующие на базах 11</w:t>
      </w:r>
      <w:r w:rsidR="00297EC9" w:rsidRPr="0006586E">
        <w:rPr>
          <w:rFonts w:ascii="Times New Roman" w:eastAsia="Calibri" w:hAnsi="Times New Roman" w:cs="Times New Roman"/>
          <w:sz w:val="24"/>
          <w:szCs w:val="24"/>
        </w:rPr>
        <w:t xml:space="preserve"> общеобразовательных учреждений</w:t>
      </w:r>
      <w:r w:rsidRPr="0006586E">
        <w:rPr>
          <w:rFonts w:ascii="Times New Roman" w:eastAsia="Calibri" w:hAnsi="Times New Roman" w:cs="Times New Roman"/>
          <w:sz w:val="24"/>
          <w:szCs w:val="24"/>
        </w:rPr>
        <w:t xml:space="preserve">; охват детей дополнительным образованием </w:t>
      </w:r>
      <w:r w:rsidR="00297EC9" w:rsidRPr="0006586E">
        <w:rPr>
          <w:rFonts w:ascii="Times New Roman" w:eastAsia="Calibri" w:hAnsi="Times New Roman" w:cs="Times New Roman"/>
          <w:sz w:val="24"/>
          <w:szCs w:val="24"/>
        </w:rPr>
        <w:t xml:space="preserve">составил </w:t>
      </w:r>
      <w:r w:rsidRPr="0006586E">
        <w:rPr>
          <w:rFonts w:ascii="Times New Roman" w:eastAsia="Calibri" w:hAnsi="Times New Roman" w:cs="Times New Roman"/>
          <w:sz w:val="24"/>
          <w:szCs w:val="24"/>
        </w:rPr>
        <w:t xml:space="preserve">– 1249 чел.  </w:t>
      </w:r>
    </w:p>
    <w:p w:rsidR="00C776BA" w:rsidRPr="0006586E" w:rsidRDefault="00C776BA" w:rsidP="009C766A">
      <w:pPr>
        <w:spacing w:after="0" w:line="240" w:lineRule="atLeast"/>
        <w:ind w:right="-87" w:firstLine="567"/>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 xml:space="preserve">Численность работников в образовательных учреждениях – 1730 человек, в том числе 804 человека педагогических работников. В пяти образовательных учреждениях имеются вакансии </w:t>
      </w:r>
      <w:proofErr w:type="spellStart"/>
      <w:r w:rsidRPr="0006586E">
        <w:rPr>
          <w:rFonts w:ascii="Times New Roman" w:eastAsia="Calibri" w:hAnsi="Times New Roman" w:cs="Times New Roman"/>
          <w:sz w:val="24"/>
          <w:szCs w:val="24"/>
        </w:rPr>
        <w:t>пед</w:t>
      </w:r>
      <w:proofErr w:type="spellEnd"/>
      <w:r w:rsidRPr="0006586E">
        <w:rPr>
          <w:rFonts w:ascii="Times New Roman" w:eastAsia="Calibri" w:hAnsi="Times New Roman" w:cs="Times New Roman"/>
          <w:sz w:val="24"/>
          <w:szCs w:val="24"/>
        </w:rPr>
        <w:t>. работников.Средняя заработная плата педагогических работников составляет: общее образование – 25959,6 руб., дошкольное образование – 21750,0 руб., дополнительное образование – 24750,0 руб.</w:t>
      </w:r>
    </w:p>
    <w:p w:rsidR="00C776BA" w:rsidRPr="0006586E" w:rsidRDefault="00C776BA" w:rsidP="009C766A">
      <w:pPr>
        <w:spacing w:after="0" w:line="240" w:lineRule="atLeast"/>
        <w:ind w:right="-87" w:firstLine="567"/>
        <w:jc w:val="both"/>
        <w:rPr>
          <w:rFonts w:ascii="Times New Roman" w:eastAsia="Calibri" w:hAnsi="Times New Roman" w:cs="Times New Roman"/>
          <w:sz w:val="24"/>
          <w:szCs w:val="24"/>
        </w:rPr>
      </w:pPr>
      <w:proofErr w:type="gramStart"/>
      <w:r w:rsidRPr="0006586E">
        <w:rPr>
          <w:rFonts w:ascii="Times New Roman" w:eastAsia="Calibri" w:hAnsi="Times New Roman" w:cs="Times New Roman"/>
          <w:sz w:val="24"/>
          <w:szCs w:val="24"/>
        </w:rPr>
        <w:t xml:space="preserve">По итогам 2017-2018 учебного года 36 выпускников получили аттестат с отличием и были награждены медалями «За особые успехи в учении», из них 9 выпускников (МОУ-СОШ № 1, МОУ-СОШ № 3, МОУ-СОШ № 4  и МОУ-СОШ № 6) награждены Почетным знаком Губернатора Саратовской области «За отличие в учебе», 3 выпускника получили серебряные медали и 21 выпускник 9–х классов, получил аттестат особого образца. </w:t>
      </w:r>
      <w:proofErr w:type="gramEnd"/>
    </w:p>
    <w:p w:rsidR="00C776BA" w:rsidRPr="0006586E" w:rsidRDefault="00C776BA" w:rsidP="009C766A">
      <w:pPr>
        <w:spacing w:after="0" w:line="240" w:lineRule="atLeast"/>
        <w:ind w:right="-87" w:firstLine="540"/>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В 9 классах из 585 человек к экзаменам были допущены 574 ученика. Качество знаний выпускников 9-х классов – 47,2% (2017 г. – 33,8%), 11 классов - 69,1% (2017 г. – 67,0%).</w:t>
      </w:r>
    </w:p>
    <w:p w:rsidR="00C776BA" w:rsidRPr="002130BE" w:rsidRDefault="00C776BA" w:rsidP="009C766A">
      <w:pPr>
        <w:spacing w:after="0" w:line="240" w:lineRule="atLeast"/>
        <w:ind w:right="-87" w:firstLine="540"/>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Охват школьников горячим питанием составил 95,1%.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1950,1 тыс. руб</w:t>
      </w:r>
      <w:r w:rsidRPr="0006586E">
        <w:rPr>
          <w:rFonts w:ascii="Times New Roman" w:eastAsia="Calibri" w:hAnsi="Times New Roman" w:cs="Times New Roman"/>
          <w:b/>
          <w:color w:val="C00000"/>
          <w:sz w:val="24"/>
          <w:szCs w:val="24"/>
        </w:rPr>
        <w:t>.</w:t>
      </w:r>
      <w:r w:rsidR="005D23B1">
        <w:rPr>
          <w:rFonts w:ascii="Times New Roman" w:eastAsia="Calibri" w:hAnsi="Times New Roman" w:cs="Times New Roman"/>
          <w:b/>
          <w:color w:val="C00000"/>
          <w:sz w:val="24"/>
          <w:szCs w:val="24"/>
        </w:rPr>
        <w:t xml:space="preserve"> </w:t>
      </w:r>
      <w:r w:rsidR="00297EC9" w:rsidRPr="002130BE">
        <w:rPr>
          <w:rFonts w:ascii="Times New Roman" w:eastAsia="Calibri" w:hAnsi="Times New Roman" w:cs="Times New Roman"/>
          <w:sz w:val="24"/>
          <w:szCs w:val="24"/>
        </w:rPr>
        <w:t xml:space="preserve">(2017 год </w:t>
      </w:r>
      <w:r w:rsidR="002F7D74" w:rsidRPr="002130BE">
        <w:rPr>
          <w:rFonts w:ascii="Times New Roman" w:eastAsia="Calibri" w:hAnsi="Times New Roman" w:cs="Times New Roman"/>
          <w:sz w:val="24"/>
          <w:szCs w:val="24"/>
        </w:rPr>
        <w:t xml:space="preserve">–910 </w:t>
      </w:r>
      <w:r w:rsidR="00A70200" w:rsidRPr="002130BE">
        <w:rPr>
          <w:rFonts w:ascii="Times New Roman" w:eastAsia="Calibri" w:hAnsi="Times New Roman" w:cs="Times New Roman"/>
          <w:sz w:val="24"/>
          <w:szCs w:val="24"/>
        </w:rPr>
        <w:t xml:space="preserve">чел. и </w:t>
      </w:r>
      <w:r w:rsidR="002130BE" w:rsidRPr="002130BE">
        <w:rPr>
          <w:rFonts w:ascii="Times New Roman" w:eastAsia="Calibri" w:hAnsi="Times New Roman" w:cs="Times New Roman"/>
          <w:sz w:val="24"/>
          <w:szCs w:val="24"/>
        </w:rPr>
        <w:t>1952,6</w:t>
      </w:r>
      <w:r w:rsidR="00A70200" w:rsidRPr="002130BE">
        <w:rPr>
          <w:rFonts w:ascii="Times New Roman" w:eastAsia="Calibri" w:hAnsi="Times New Roman" w:cs="Times New Roman"/>
          <w:sz w:val="24"/>
          <w:szCs w:val="24"/>
        </w:rPr>
        <w:t xml:space="preserve"> тыс</w:t>
      </w:r>
      <w:proofErr w:type="gramStart"/>
      <w:r w:rsidR="00A70200" w:rsidRPr="002130BE">
        <w:rPr>
          <w:rFonts w:ascii="Times New Roman" w:eastAsia="Calibri" w:hAnsi="Times New Roman" w:cs="Times New Roman"/>
          <w:sz w:val="24"/>
          <w:szCs w:val="24"/>
        </w:rPr>
        <w:t>.р</w:t>
      </w:r>
      <w:proofErr w:type="gramEnd"/>
      <w:r w:rsidR="00A70200" w:rsidRPr="002130BE">
        <w:rPr>
          <w:rFonts w:ascii="Times New Roman" w:eastAsia="Calibri" w:hAnsi="Times New Roman" w:cs="Times New Roman"/>
          <w:sz w:val="24"/>
          <w:szCs w:val="24"/>
        </w:rPr>
        <w:t>уб.)</w:t>
      </w:r>
    </w:p>
    <w:p w:rsidR="00C776BA" w:rsidRPr="0006586E" w:rsidRDefault="00C776BA" w:rsidP="009C766A">
      <w:pPr>
        <w:spacing w:after="0" w:line="240" w:lineRule="atLeast"/>
        <w:ind w:right="-87" w:firstLine="540"/>
        <w:jc w:val="both"/>
        <w:rPr>
          <w:rFonts w:ascii="Times New Roman" w:eastAsia="Calibri" w:hAnsi="Times New Roman" w:cs="Times New Roman"/>
          <w:b/>
          <w:i/>
          <w:sz w:val="24"/>
          <w:szCs w:val="24"/>
        </w:rPr>
      </w:pPr>
      <w:r w:rsidRPr="0006586E">
        <w:rPr>
          <w:rFonts w:ascii="Times New Roman" w:eastAsia="Calibri" w:hAnsi="Times New Roman" w:cs="Times New Roman"/>
          <w:sz w:val="24"/>
          <w:szCs w:val="24"/>
        </w:rPr>
        <w:t>Охват детей дошкольным образованием составил – 94%</w:t>
      </w:r>
      <w:r w:rsidRPr="0006586E">
        <w:rPr>
          <w:rFonts w:ascii="Times New Roman" w:eastAsia="Calibri" w:hAnsi="Times New Roman" w:cs="Times New Roman"/>
          <w:b/>
          <w:sz w:val="24"/>
          <w:szCs w:val="24"/>
        </w:rPr>
        <w:t xml:space="preserve">. </w:t>
      </w:r>
      <w:r w:rsidRPr="0006586E">
        <w:rPr>
          <w:rFonts w:ascii="Times New Roman" w:eastAsia="Calibri" w:hAnsi="Times New Roman" w:cs="Times New Roman"/>
          <w:sz w:val="24"/>
          <w:szCs w:val="24"/>
        </w:rPr>
        <w:t>По состоянию на 01.01.2019г. очередность в дошкольные образовательные учреждения г. Маркса и Марксовского района отсутствует</w:t>
      </w:r>
      <w:r w:rsidRPr="0006586E">
        <w:rPr>
          <w:rFonts w:ascii="Times New Roman" w:eastAsia="Calibri" w:hAnsi="Times New Roman" w:cs="Times New Roman"/>
          <w:b/>
          <w:i/>
          <w:sz w:val="24"/>
          <w:szCs w:val="24"/>
        </w:rPr>
        <w:t>.</w:t>
      </w:r>
    </w:p>
    <w:p w:rsidR="00C776BA" w:rsidRPr="0006586E" w:rsidRDefault="00C776BA" w:rsidP="009C766A">
      <w:pPr>
        <w:spacing w:after="0" w:line="240" w:lineRule="auto"/>
        <w:ind w:right="-87"/>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 xml:space="preserve">        В рамках реализации муниципальной программы «Развитие образования Марксовского муниципального района на 2018-2020 годы» с целью укрепления и совершенствования материально-технической базы образовательных учреждений освоены денежные средства</w:t>
      </w:r>
      <w:r w:rsidR="00A70200" w:rsidRPr="0006586E">
        <w:rPr>
          <w:rFonts w:ascii="Times New Roman" w:eastAsia="Calibri" w:hAnsi="Times New Roman" w:cs="Times New Roman"/>
          <w:sz w:val="24"/>
          <w:szCs w:val="24"/>
        </w:rPr>
        <w:t xml:space="preserve"> и проведены следующие мероприятия:</w:t>
      </w:r>
    </w:p>
    <w:p w:rsidR="00C776BA" w:rsidRPr="0006586E" w:rsidRDefault="00A70200" w:rsidP="009C766A">
      <w:pPr>
        <w:spacing w:after="0" w:line="240" w:lineRule="auto"/>
        <w:ind w:right="-87" w:firstLine="567"/>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 и</w:t>
      </w:r>
      <w:r w:rsidR="00C776BA" w:rsidRPr="0006586E">
        <w:rPr>
          <w:rFonts w:ascii="Times New Roman" w:eastAsia="Calibri" w:hAnsi="Times New Roman" w:cs="Times New Roman"/>
          <w:sz w:val="24"/>
          <w:szCs w:val="24"/>
        </w:rPr>
        <w:t>зготовлен</w:t>
      </w:r>
      <w:r w:rsidRPr="0006586E">
        <w:rPr>
          <w:rFonts w:ascii="Times New Roman" w:eastAsia="Calibri" w:hAnsi="Times New Roman" w:cs="Times New Roman"/>
          <w:sz w:val="24"/>
          <w:szCs w:val="24"/>
        </w:rPr>
        <w:t>а</w:t>
      </w:r>
      <w:r w:rsidR="00C776BA" w:rsidRPr="0006586E">
        <w:rPr>
          <w:rFonts w:ascii="Times New Roman" w:eastAsia="Calibri" w:hAnsi="Times New Roman" w:cs="Times New Roman"/>
          <w:sz w:val="24"/>
          <w:szCs w:val="24"/>
        </w:rPr>
        <w:t xml:space="preserve"> проектно-</w:t>
      </w:r>
      <w:r w:rsidRPr="0006586E">
        <w:rPr>
          <w:rFonts w:ascii="Times New Roman" w:eastAsia="Calibri" w:hAnsi="Times New Roman" w:cs="Times New Roman"/>
          <w:sz w:val="24"/>
          <w:szCs w:val="24"/>
        </w:rPr>
        <w:t>сметная</w:t>
      </w:r>
      <w:r w:rsidR="00C776BA" w:rsidRPr="0006586E">
        <w:rPr>
          <w:rFonts w:ascii="Times New Roman" w:eastAsia="Calibri" w:hAnsi="Times New Roman" w:cs="Times New Roman"/>
          <w:sz w:val="24"/>
          <w:szCs w:val="24"/>
        </w:rPr>
        <w:t xml:space="preserve"> документаци</w:t>
      </w:r>
      <w:r w:rsidRPr="0006586E">
        <w:rPr>
          <w:rFonts w:ascii="Times New Roman" w:eastAsia="Calibri" w:hAnsi="Times New Roman" w:cs="Times New Roman"/>
          <w:sz w:val="24"/>
          <w:szCs w:val="24"/>
        </w:rPr>
        <w:t>я</w:t>
      </w:r>
      <w:r w:rsidR="00C776BA" w:rsidRPr="0006586E">
        <w:rPr>
          <w:rFonts w:ascii="Times New Roman" w:eastAsia="Calibri" w:hAnsi="Times New Roman" w:cs="Times New Roman"/>
          <w:sz w:val="24"/>
          <w:szCs w:val="24"/>
        </w:rPr>
        <w:t xml:space="preserve"> МДОУ- </w:t>
      </w:r>
      <w:proofErr w:type="spellStart"/>
      <w:r w:rsidR="00C776BA" w:rsidRPr="0006586E">
        <w:rPr>
          <w:rFonts w:ascii="Times New Roman" w:eastAsia="Calibri" w:hAnsi="Times New Roman" w:cs="Times New Roman"/>
          <w:sz w:val="24"/>
          <w:szCs w:val="24"/>
        </w:rPr>
        <w:t>д</w:t>
      </w:r>
      <w:proofErr w:type="spellEnd"/>
      <w:r w:rsidR="00C776BA" w:rsidRPr="0006586E">
        <w:rPr>
          <w:rFonts w:ascii="Times New Roman" w:eastAsia="Calibri" w:hAnsi="Times New Roman" w:cs="Times New Roman"/>
          <w:sz w:val="24"/>
          <w:szCs w:val="24"/>
        </w:rPr>
        <w:t xml:space="preserve">/с </w:t>
      </w:r>
      <w:proofErr w:type="gramStart"/>
      <w:r w:rsidR="00C776BA" w:rsidRPr="0006586E">
        <w:rPr>
          <w:rFonts w:ascii="Times New Roman" w:eastAsia="Calibri" w:hAnsi="Times New Roman" w:cs="Times New Roman"/>
          <w:sz w:val="24"/>
          <w:szCs w:val="24"/>
        </w:rPr>
        <w:t>с</w:t>
      </w:r>
      <w:proofErr w:type="gramEnd"/>
      <w:r w:rsidR="00C776BA" w:rsidRPr="0006586E">
        <w:rPr>
          <w:rFonts w:ascii="Times New Roman" w:eastAsia="Calibri" w:hAnsi="Times New Roman" w:cs="Times New Roman"/>
          <w:sz w:val="24"/>
          <w:szCs w:val="24"/>
        </w:rPr>
        <w:t xml:space="preserve">. Подлесное №19 </w:t>
      </w:r>
      <w:r w:rsidRPr="0006586E">
        <w:rPr>
          <w:rFonts w:ascii="Times New Roman" w:eastAsia="Calibri" w:hAnsi="Times New Roman" w:cs="Times New Roman"/>
          <w:sz w:val="24"/>
          <w:szCs w:val="24"/>
        </w:rPr>
        <w:t xml:space="preserve">на сумму </w:t>
      </w:r>
      <w:r w:rsidR="00C776BA" w:rsidRPr="0006586E">
        <w:rPr>
          <w:rFonts w:ascii="Times New Roman" w:eastAsia="Calibri" w:hAnsi="Times New Roman" w:cs="Times New Roman"/>
          <w:sz w:val="24"/>
          <w:szCs w:val="24"/>
        </w:rPr>
        <w:t>-400,0 тыс. руб. за счет средств местного бюджета.</w:t>
      </w:r>
    </w:p>
    <w:p w:rsidR="00C776BA" w:rsidRPr="0006586E" w:rsidRDefault="00A70200" w:rsidP="00A70200">
      <w:pPr>
        <w:spacing w:after="0" w:line="240" w:lineRule="auto"/>
        <w:ind w:right="-87" w:firstLine="567"/>
        <w:jc w:val="both"/>
        <w:rPr>
          <w:rFonts w:ascii="Times New Roman" w:eastAsia="Calibri" w:hAnsi="Times New Roman" w:cs="Times New Roman"/>
          <w:sz w:val="24"/>
          <w:szCs w:val="24"/>
          <w:shd w:val="clear" w:color="auto" w:fill="FFFFFF"/>
        </w:rPr>
      </w:pPr>
      <w:r w:rsidRPr="0006586E">
        <w:rPr>
          <w:rFonts w:ascii="Times New Roman" w:eastAsia="Calibri" w:hAnsi="Times New Roman" w:cs="Times New Roman"/>
          <w:sz w:val="24"/>
          <w:szCs w:val="24"/>
        </w:rPr>
        <w:t xml:space="preserve">- по </w:t>
      </w:r>
      <w:r w:rsidR="00C776BA" w:rsidRPr="0006586E">
        <w:rPr>
          <w:rFonts w:ascii="Times New Roman" w:eastAsia="Calibri" w:hAnsi="Times New Roman" w:cs="Times New Roman"/>
          <w:sz w:val="24"/>
          <w:szCs w:val="24"/>
        </w:rPr>
        <w:t>энергосбережени</w:t>
      </w:r>
      <w:r w:rsidRPr="0006586E">
        <w:rPr>
          <w:rFonts w:ascii="Times New Roman" w:eastAsia="Calibri" w:hAnsi="Times New Roman" w:cs="Times New Roman"/>
          <w:sz w:val="24"/>
          <w:szCs w:val="24"/>
        </w:rPr>
        <w:t>ю и повышению</w:t>
      </w:r>
      <w:r w:rsidR="00C776BA" w:rsidRPr="0006586E">
        <w:rPr>
          <w:rFonts w:ascii="Times New Roman" w:eastAsia="Calibri" w:hAnsi="Times New Roman" w:cs="Times New Roman"/>
          <w:sz w:val="24"/>
          <w:szCs w:val="24"/>
        </w:rPr>
        <w:t xml:space="preserve"> энергетической эффективности использования энергетических ресурсов системы теплоснабжения</w:t>
      </w:r>
      <w:r w:rsidRPr="0006586E">
        <w:rPr>
          <w:rFonts w:ascii="Times New Roman" w:eastAsia="Calibri" w:hAnsi="Times New Roman" w:cs="Times New Roman"/>
          <w:sz w:val="24"/>
          <w:szCs w:val="24"/>
        </w:rPr>
        <w:t xml:space="preserve"> за счет средств областного бюджета</w:t>
      </w:r>
      <w:r w:rsidR="00C776BA" w:rsidRPr="0006586E">
        <w:rPr>
          <w:rFonts w:ascii="Times New Roman" w:eastAsia="Calibri" w:hAnsi="Times New Roman" w:cs="Times New Roman"/>
          <w:sz w:val="24"/>
          <w:szCs w:val="24"/>
        </w:rPr>
        <w:t>:</w:t>
      </w:r>
      <w:r w:rsidRPr="0006586E">
        <w:rPr>
          <w:rFonts w:ascii="Times New Roman" w:eastAsia="Calibri" w:hAnsi="Times New Roman" w:cs="Times New Roman"/>
          <w:sz w:val="24"/>
          <w:szCs w:val="24"/>
        </w:rPr>
        <w:t xml:space="preserve"> в</w:t>
      </w:r>
      <w:r w:rsidR="00C776BA" w:rsidRPr="0006586E">
        <w:rPr>
          <w:rFonts w:ascii="Times New Roman" w:eastAsia="Calibri" w:hAnsi="Times New Roman" w:cs="Times New Roman"/>
          <w:sz w:val="24"/>
          <w:szCs w:val="24"/>
        </w:rPr>
        <w:t xml:space="preserve"> МДОУ- </w:t>
      </w:r>
      <w:proofErr w:type="spellStart"/>
      <w:r w:rsidR="00C776BA" w:rsidRPr="0006586E">
        <w:rPr>
          <w:rFonts w:ascii="Times New Roman" w:eastAsia="Calibri" w:hAnsi="Times New Roman" w:cs="Times New Roman"/>
          <w:sz w:val="24"/>
          <w:szCs w:val="24"/>
        </w:rPr>
        <w:t>д</w:t>
      </w:r>
      <w:proofErr w:type="spellEnd"/>
      <w:r w:rsidR="00C776BA" w:rsidRPr="0006586E">
        <w:rPr>
          <w:rFonts w:ascii="Times New Roman" w:eastAsia="Calibri" w:hAnsi="Times New Roman" w:cs="Times New Roman"/>
          <w:sz w:val="24"/>
          <w:szCs w:val="24"/>
        </w:rPr>
        <w:t xml:space="preserve">/с с. Раскатово – </w:t>
      </w:r>
      <w:r w:rsidRPr="0006586E">
        <w:rPr>
          <w:rFonts w:ascii="Times New Roman" w:eastAsia="Calibri" w:hAnsi="Times New Roman" w:cs="Times New Roman"/>
          <w:sz w:val="24"/>
          <w:szCs w:val="24"/>
        </w:rPr>
        <w:t xml:space="preserve">на сумму </w:t>
      </w:r>
      <w:r w:rsidR="00C776BA" w:rsidRPr="0006586E">
        <w:rPr>
          <w:rFonts w:ascii="Times New Roman" w:eastAsia="Calibri" w:hAnsi="Times New Roman" w:cs="Times New Roman"/>
          <w:sz w:val="24"/>
          <w:szCs w:val="24"/>
        </w:rPr>
        <w:t>1700,0 тыс. руб.</w:t>
      </w:r>
      <w:r w:rsidRPr="0006586E">
        <w:rPr>
          <w:rFonts w:ascii="Times New Roman" w:eastAsia="Calibri" w:hAnsi="Times New Roman" w:cs="Times New Roman"/>
          <w:sz w:val="24"/>
          <w:szCs w:val="24"/>
        </w:rPr>
        <w:t xml:space="preserve"> и в </w:t>
      </w:r>
      <w:r w:rsidR="00C776BA" w:rsidRPr="0006586E">
        <w:rPr>
          <w:rFonts w:ascii="Times New Roman" w:eastAsia="Calibri" w:hAnsi="Times New Roman" w:cs="Times New Roman"/>
          <w:sz w:val="24"/>
          <w:szCs w:val="24"/>
        </w:rPr>
        <w:t>МОУ – Лицей г. Маркса по адресу</w:t>
      </w:r>
      <w:r w:rsidRPr="0006586E">
        <w:rPr>
          <w:rFonts w:ascii="Times New Roman" w:eastAsia="Calibri" w:hAnsi="Times New Roman" w:cs="Times New Roman"/>
          <w:sz w:val="24"/>
          <w:szCs w:val="24"/>
        </w:rPr>
        <w:t>: г</w:t>
      </w:r>
      <w:proofErr w:type="gramStart"/>
      <w:r w:rsidRPr="0006586E">
        <w:rPr>
          <w:rFonts w:ascii="Times New Roman" w:eastAsia="Calibri" w:hAnsi="Times New Roman" w:cs="Times New Roman"/>
          <w:sz w:val="24"/>
          <w:szCs w:val="24"/>
        </w:rPr>
        <w:t>.М</w:t>
      </w:r>
      <w:proofErr w:type="gramEnd"/>
      <w:r w:rsidRPr="0006586E">
        <w:rPr>
          <w:rFonts w:ascii="Times New Roman" w:eastAsia="Calibri" w:hAnsi="Times New Roman" w:cs="Times New Roman"/>
          <w:sz w:val="24"/>
          <w:szCs w:val="24"/>
        </w:rPr>
        <w:t>аркс,</w:t>
      </w:r>
      <w:r w:rsidR="00C776BA" w:rsidRPr="0006586E">
        <w:rPr>
          <w:rFonts w:ascii="Times New Roman" w:eastAsia="Calibri" w:hAnsi="Times New Roman" w:cs="Times New Roman"/>
          <w:sz w:val="24"/>
          <w:szCs w:val="24"/>
        </w:rPr>
        <w:t xml:space="preserve"> ул. Куйбышева, 188; </w:t>
      </w:r>
      <w:r w:rsidRPr="0006586E">
        <w:rPr>
          <w:rFonts w:ascii="Times New Roman" w:eastAsia="Calibri" w:hAnsi="Times New Roman" w:cs="Times New Roman"/>
          <w:sz w:val="24"/>
          <w:szCs w:val="24"/>
        </w:rPr>
        <w:t>ул.</w:t>
      </w:r>
      <w:r w:rsidR="00C776BA" w:rsidRPr="0006586E">
        <w:rPr>
          <w:rFonts w:ascii="Times New Roman" w:eastAsia="Calibri" w:hAnsi="Times New Roman" w:cs="Times New Roman"/>
          <w:sz w:val="24"/>
          <w:szCs w:val="24"/>
        </w:rPr>
        <w:t>Рабочая, 195;</w:t>
      </w:r>
      <w:r w:rsidRPr="0006586E">
        <w:rPr>
          <w:rFonts w:ascii="Times New Roman" w:eastAsia="Calibri" w:hAnsi="Times New Roman" w:cs="Times New Roman"/>
          <w:sz w:val="24"/>
          <w:szCs w:val="24"/>
          <w:shd w:val="clear" w:color="auto" w:fill="FFFFFF"/>
        </w:rPr>
        <w:t>ул.</w:t>
      </w:r>
      <w:r w:rsidR="00C776BA" w:rsidRPr="0006586E">
        <w:rPr>
          <w:rFonts w:ascii="Times New Roman" w:eastAsia="Calibri" w:hAnsi="Times New Roman" w:cs="Times New Roman"/>
          <w:sz w:val="24"/>
          <w:szCs w:val="24"/>
          <w:shd w:val="clear" w:color="auto" w:fill="FFFFFF"/>
        </w:rPr>
        <w:t>Бебеля, 185</w:t>
      </w:r>
      <w:r w:rsidRPr="0006586E">
        <w:rPr>
          <w:rFonts w:ascii="Times New Roman" w:eastAsia="Calibri" w:hAnsi="Times New Roman" w:cs="Times New Roman"/>
          <w:sz w:val="24"/>
          <w:szCs w:val="24"/>
          <w:shd w:val="clear" w:color="auto" w:fill="FFFFFF"/>
        </w:rPr>
        <w:t xml:space="preserve">,на сумму </w:t>
      </w:r>
      <w:r w:rsidR="00C776BA" w:rsidRPr="0006586E">
        <w:rPr>
          <w:rFonts w:ascii="Times New Roman" w:eastAsia="Calibri" w:hAnsi="Times New Roman" w:cs="Times New Roman"/>
          <w:sz w:val="24"/>
          <w:szCs w:val="24"/>
          <w:shd w:val="clear" w:color="auto" w:fill="FFFFFF"/>
        </w:rPr>
        <w:t>– 2497,0 тыс. руб..</w:t>
      </w:r>
    </w:p>
    <w:p w:rsidR="00C776BA" w:rsidRPr="0006586E" w:rsidRDefault="00C776BA" w:rsidP="00C776BA">
      <w:pPr>
        <w:tabs>
          <w:tab w:val="left" w:pos="375"/>
        </w:tabs>
        <w:spacing w:after="0" w:line="240" w:lineRule="atLeast"/>
        <w:ind w:firstLine="567"/>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За счет средств депутатов областной Думы приобретены: МДОУ-</w:t>
      </w:r>
      <w:r w:rsidR="005D23B1">
        <w:rPr>
          <w:rFonts w:ascii="Times New Roman" w:eastAsia="Calibri" w:hAnsi="Times New Roman" w:cs="Times New Roman"/>
          <w:sz w:val="24"/>
          <w:szCs w:val="24"/>
        </w:rPr>
        <w:t xml:space="preserve"> </w:t>
      </w:r>
      <w:proofErr w:type="spellStart"/>
      <w:r w:rsidRPr="0006586E">
        <w:rPr>
          <w:rFonts w:ascii="Times New Roman" w:eastAsia="Calibri" w:hAnsi="Times New Roman" w:cs="Times New Roman"/>
          <w:sz w:val="24"/>
          <w:szCs w:val="24"/>
        </w:rPr>
        <w:t>д</w:t>
      </w:r>
      <w:proofErr w:type="spellEnd"/>
      <w:r w:rsidRPr="0006586E">
        <w:rPr>
          <w:rFonts w:ascii="Times New Roman" w:eastAsia="Calibri" w:hAnsi="Times New Roman" w:cs="Times New Roman"/>
          <w:sz w:val="24"/>
          <w:szCs w:val="24"/>
        </w:rPr>
        <w:t>/с № 14 г</w:t>
      </w:r>
      <w:proofErr w:type="gramStart"/>
      <w:r w:rsidRPr="0006586E">
        <w:rPr>
          <w:rFonts w:ascii="Times New Roman" w:eastAsia="Calibri" w:hAnsi="Times New Roman" w:cs="Times New Roman"/>
          <w:sz w:val="24"/>
          <w:szCs w:val="24"/>
        </w:rPr>
        <w:t>.М</w:t>
      </w:r>
      <w:proofErr w:type="gramEnd"/>
      <w:r w:rsidRPr="0006586E">
        <w:rPr>
          <w:rFonts w:ascii="Times New Roman" w:eastAsia="Calibri" w:hAnsi="Times New Roman" w:cs="Times New Roman"/>
          <w:sz w:val="24"/>
          <w:szCs w:val="24"/>
        </w:rPr>
        <w:t>аркса - 50,0 тыс. руб. (вытяжная система на пищеблок); МДОУ-</w:t>
      </w:r>
      <w:r w:rsidR="005D23B1">
        <w:rPr>
          <w:rFonts w:ascii="Times New Roman" w:eastAsia="Calibri" w:hAnsi="Times New Roman" w:cs="Times New Roman"/>
          <w:sz w:val="24"/>
          <w:szCs w:val="24"/>
        </w:rPr>
        <w:t xml:space="preserve"> </w:t>
      </w:r>
      <w:proofErr w:type="spellStart"/>
      <w:r w:rsidRPr="0006586E">
        <w:rPr>
          <w:rFonts w:ascii="Times New Roman" w:eastAsia="Calibri" w:hAnsi="Times New Roman" w:cs="Times New Roman"/>
          <w:sz w:val="24"/>
          <w:szCs w:val="24"/>
        </w:rPr>
        <w:t>д</w:t>
      </w:r>
      <w:proofErr w:type="spellEnd"/>
      <w:r w:rsidRPr="0006586E">
        <w:rPr>
          <w:rFonts w:ascii="Times New Roman" w:eastAsia="Calibri" w:hAnsi="Times New Roman" w:cs="Times New Roman"/>
          <w:sz w:val="24"/>
          <w:szCs w:val="24"/>
        </w:rPr>
        <w:t>/с с.Бобровка - 35,0 тыс. руб. (установка пластиковых окон); МДОУ-</w:t>
      </w:r>
      <w:r w:rsidR="005D23B1">
        <w:rPr>
          <w:rFonts w:ascii="Times New Roman" w:eastAsia="Calibri" w:hAnsi="Times New Roman" w:cs="Times New Roman"/>
          <w:sz w:val="24"/>
          <w:szCs w:val="24"/>
        </w:rPr>
        <w:t xml:space="preserve"> </w:t>
      </w:r>
      <w:proofErr w:type="spellStart"/>
      <w:r w:rsidRPr="0006586E">
        <w:rPr>
          <w:rFonts w:ascii="Times New Roman" w:eastAsia="Calibri" w:hAnsi="Times New Roman" w:cs="Times New Roman"/>
          <w:sz w:val="24"/>
          <w:szCs w:val="24"/>
        </w:rPr>
        <w:t>д</w:t>
      </w:r>
      <w:proofErr w:type="spellEnd"/>
      <w:r w:rsidRPr="0006586E">
        <w:rPr>
          <w:rFonts w:ascii="Times New Roman" w:eastAsia="Calibri" w:hAnsi="Times New Roman" w:cs="Times New Roman"/>
          <w:sz w:val="24"/>
          <w:szCs w:val="24"/>
        </w:rPr>
        <w:t>/с с.Ястребовка - 30,0 тыс. руб. (элементы детской площадки); МОУ-СОШ с.Подлесное – 45,0 тыс.руб. (аккумулятор на Газель, оргтехника); МОУ-ООШ с.Яблоня - 10,0 тыс.руб. (металлическая дверь); МОУ-ООШ с</w:t>
      </w:r>
      <w:proofErr w:type="gramStart"/>
      <w:r w:rsidRPr="0006586E">
        <w:rPr>
          <w:rFonts w:ascii="Times New Roman" w:eastAsia="Calibri" w:hAnsi="Times New Roman" w:cs="Times New Roman"/>
          <w:sz w:val="24"/>
          <w:szCs w:val="24"/>
        </w:rPr>
        <w:t>.Г</w:t>
      </w:r>
      <w:proofErr w:type="gramEnd"/>
      <w:r w:rsidRPr="0006586E">
        <w:rPr>
          <w:rFonts w:ascii="Times New Roman" w:eastAsia="Calibri" w:hAnsi="Times New Roman" w:cs="Times New Roman"/>
          <w:sz w:val="24"/>
          <w:szCs w:val="24"/>
        </w:rPr>
        <w:t>еоргиевка – 15,0 тыс.руб. (ремонт кровли); МОУ-СОШ п.</w:t>
      </w:r>
      <w:r w:rsidR="005D23B1">
        <w:rPr>
          <w:rFonts w:ascii="Times New Roman" w:eastAsia="Calibri" w:hAnsi="Times New Roman" w:cs="Times New Roman"/>
          <w:sz w:val="24"/>
          <w:szCs w:val="24"/>
        </w:rPr>
        <w:t xml:space="preserve"> </w:t>
      </w:r>
      <w:proofErr w:type="spellStart"/>
      <w:r w:rsidRPr="0006586E">
        <w:rPr>
          <w:rFonts w:ascii="Times New Roman" w:eastAsia="Calibri" w:hAnsi="Times New Roman" w:cs="Times New Roman"/>
          <w:sz w:val="24"/>
          <w:szCs w:val="24"/>
        </w:rPr>
        <w:t>Осиновский</w:t>
      </w:r>
      <w:proofErr w:type="spellEnd"/>
      <w:r w:rsidRPr="0006586E">
        <w:rPr>
          <w:rFonts w:ascii="Times New Roman" w:eastAsia="Calibri" w:hAnsi="Times New Roman" w:cs="Times New Roman"/>
          <w:sz w:val="24"/>
          <w:szCs w:val="24"/>
        </w:rPr>
        <w:t xml:space="preserve"> – 40,0 тыс.руб. (ремонт кровли); МОУ-СОШ с.Кировское – 20,0 тыс.руб. (ремонт кровли); МОУ-СОШ с.Звонаревка – 15,0 тыс.руб. (ремонт актового зала); МОУ-СОШ п.им.Тельмана – 60,0 тыс.руб. (ремонт пищеблока и замена оконных блоков в спортивном зале); МОУ-ООШ с.Семеновка - 15,0 тыс.руб. (ремонт крыльца).</w:t>
      </w:r>
    </w:p>
    <w:p w:rsidR="00A70200" w:rsidRPr="0006586E" w:rsidRDefault="00A70200" w:rsidP="00A70200">
      <w:pPr>
        <w:spacing w:after="0" w:line="240" w:lineRule="auto"/>
        <w:ind w:firstLine="567"/>
        <w:jc w:val="both"/>
        <w:rPr>
          <w:rFonts w:ascii="Times New Roman" w:eastAsia="Calibri" w:hAnsi="Times New Roman" w:cs="Times New Roman"/>
          <w:sz w:val="24"/>
          <w:szCs w:val="24"/>
        </w:rPr>
      </w:pPr>
      <w:proofErr w:type="gramStart"/>
      <w:r w:rsidRPr="0006586E">
        <w:rPr>
          <w:rFonts w:ascii="Times New Roman" w:eastAsia="Calibri" w:hAnsi="Times New Roman" w:cs="Times New Roman"/>
          <w:sz w:val="24"/>
          <w:szCs w:val="24"/>
        </w:rPr>
        <w:t>В общеобразовательных организациях, расположенных в сельской местности, в рамках создания условий для занятий физической культурой и спортом, осуществлен ремонт спортивного зала в МОУ-СОШ с. Липовка Марксовского района Саратовской области – 1100,0 тыс. руб. в том числе за счет средств  федерального бюджета- 900,0 тыс. руб., областного 100,0 тыс. руб., местного -100,0 тыс. руб.</w:t>
      </w:r>
      <w:proofErr w:type="gramEnd"/>
    </w:p>
    <w:p w:rsidR="00A70200" w:rsidRPr="0006586E" w:rsidRDefault="00A70200" w:rsidP="00A70200">
      <w:pPr>
        <w:spacing w:after="0" w:line="240" w:lineRule="auto"/>
        <w:ind w:firstLine="567"/>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 xml:space="preserve">За счет средств местного бюджета осуществлено: приобретение стройматериалов для ремонта кровли МДОУ- </w:t>
      </w:r>
      <w:proofErr w:type="spellStart"/>
      <w:r w:rsidRPr="0006586E">
        <w:rPr>
          <w:rFonts w:ascii="Times New Roman" w:eastAsia="Calibri" w:hAnsi="Times New Roman" w:cs="Times New Roman"/>
          <w:sz w:val="24"/>
          <w:szCs w:val="24"/>
        </w:rPr>
        <w:t>д</w:t>
      </w:r>
      <w:proofErr w:type="spellEnd"/>
      <w:r w:rsidRPr="0006586E">
        <w:rPr>
          <w:rFonts w:ascii="Times New Roman" w:eastAsia="Calibri" w:hAnsi="Times New Roman" w:cs="Times New Roman"/>
          <w:sz w:val="24"/>
          <w:szCs w:val="24"/>
        </w:rPr>
        <w:t xml:space="preserve">/с </w:t>
      </w:r>
      <w:proofErr w:type="gramStart"/>
      <w:r w:rsidRPr="0006586E">
        <w:rPr>
          <w:rFonts w:ascii="Times New Roman" w:eastAsia="Calibri" w:hAnsi="Times New Roman" w:cs="Times New Roman"/>
          <w:sz w:val="24"/>
          <w:szCs w:val="24"/>
        </w:rPr>
        <w:t>с</w:t>
      </w:r>
      <w:proofErr w:type="gramEnd"/>
      <w:r w:rsidRPr="0006586E">
        <w:rPr>
          <w:rFonts w:ascii="Times New Roman" w:eastAsia="Calibri" w:hAnsi="Times New Roman" w:cs="Times New Roman"/>
          <w:sz w:val="24"/>
          <w:szCs w:val="24"/>
        </w:rPr>
        <w:t xml:space="preserve">. Ястребовка - 400,0 тыс. руб., замена окон в спортивном зале МОУ-СОШ № </w:t>
      </w:r>
      <w:smartTag w:uri="urn:schemas-microsoft-com:office:smarttags" w:element="metricconverter">
        <w:smartTagPr>
          <w:attr w:name="ProductID" w:val="1 г"/>
        </w:smartTagPr>
        <w:r w:rsidRPr="0006586E">
          <w:rPr>
            <w:rFonts w:ascii="Times New Roman" w:eastAsia="Calibri" w:hAnsi="Times New Roman" w:cs="Times New Roman"/>
            <w:sz w:val="24"/>
            <w:szCs w:val="24"/>
          </w:rPr>
          <w:t>1 г</w:t>
        </w:r>
      </w:smartTag>
      <w:r w:rsidRPr="0006586E">
        <w:rPr>
          <w:rFonts w:ascii="Times New Roman" w:eastAsia="Calibri" w:hAnsi="Times New Roman" w:cs="Times New Roman"/>
          <w:sz w:val="24"/>
          <w:szCs w:val="24"/>
        </w:rPr>
        <w:t xml:space="preserve">. Маркса - 453,5 тыс.руб., приобретение стройматериалов для ремонта кровли МОУ-ООШ с. Караман - 250,0 тыс.руб.; МОУ-СОШ п. </w:t>
      </w:r>
      <w:proofErr w:type="spellStart"/>
      <w:r w:rsidRPr="0006586E">
        <w:rPr>
          <w:rFonts w:ascii="Times New Roman" w:eastAsia="Calibri" w:hAnsi="Times New Roman" w:cs="Times New Roman"/>
          <w:sz w:val="24"/>
          <w:szCs w:val="24"/>
        </w:rPr>
        <w:t>Водопьяновка</w:t>
      </w:r>
      <w:proofErr w:type="spellEnd"/>
      <w:r w:rsidRPr="0006586E">
        <w:rPr>
          <w:rFonts w:ascii="Times New Roman" w:eastAsia="Calibri" w:hAnsi="Times New Roman" w:cs="Times New Roman"/>
          <w:sz w:val="24"/>
          <w:szCs w:val="24"/>
        </w:rPr>
        <w:t xml:space="preserve"> СП МДОУ - д/с п. </w:t>
      </w:r>
      <w:proofErr w:type="spellStart"/>
      <w:r w:rsidRPr="0006586E">
        <w:rPr>
          <w:rFonts w:ascii="Times New Roman" w:eastAsia="Calibri" w:hAnsi="Times New Roman" w:cs="Times New Roman"/>
          <w:sz w:val="24"/>
          <w:szCs w:val="24"/>
        </w:rPr>
        <w:t>Водопьяновка</w:t>
      </w:r>
      <w:proofErr w:type="spellEnd"/>
      <w:r w:rsidRPr="0006586E">
        <w:rPr>
          <w:rFonts w:ascii="Times New Roman" w:eastAsia="Calibri" w:hAnsi="Times New Roman" w:cs="Times New Roman"/>
          <w:sz w:val="24"/>
          <w:szCs w:val="24"/>
        </w:rPr>
        <w:t xml:space="preserve"> – 163,0 тыс.руб.; МОУ-ООШ с. Вознесенка – 60,0 тыс.руб., </w:t>
      </w:r>
      <w:r w:rsidR="00EA788D" w:rsidRPr="0006586E">
        <w:rPr>
          <w:rFonts w:ascii="Times New Roman" w:eastAsia="Calibri" w:hAnsi="Times New Roman" w:cs="Times New Roman"/>
          <w:sz w:val="24"/>
          <w:szCs w:val="24"/>
        </w:rPr>
        <w:t xml:space="preserve">осуществлена </w:t>
      </w:r>
      <w:r w:rsidRPr="0006586E">
        <w:rPr>
          <w:rFonts w:ascii="Times New Roman" w:eastAsia="Calibri" w:hAnsi="Times New Roman" w:cs="Times New Roman"/>
          <w:sz w:val="24"/>
          <w:szCs w:val="24"/>
        </w:rPr>
        <w:t xml:space="preserve">замена оконных блоков в спортивном зале МОУ-СОШ п. им. Тельмана - 280,1 тыс.руб., огнезащитная обработка кровли МДОУ - </w:t>
      </w:r>
      <w:proofErr w:type="spellStart"/>
      <w:r w:rsidRPr="0006586E">
        <w:rPr>
          <w:rFonts w:ascii="Times New Roman" w:eastAsia="Calibri" w:hAnsi="Times New Roman" w:cs="Times New Roman"/>
          <w:sz w:val="24"/>
          <w:szCs w:val="24"/>
        </w:rPr>
        <w:t>д</w:t>
      </w:r>
      <w:proofErr w:type="spellEnd"/>
      <w:r w:rsidRPr="0006586E">
        <w:rPr>
          <w:rFonts w:ascii="Times New Roman" w:eastAsia="Calibri" w:hAnsi="Times New Roman" w:cs="Times New Roman"/>
          <w:sz w:val="24"/>
          <w:szCs w:val="24"/>
        </w:rPr>
        <w:t>/с с</w:t>
      </w:r>
      <w:proofErr w:type="gramStart"/>
      <w:r w:rsidRPr="0006586E">
        <w:rPr>
          <w:rFonts w:ascii="Times New Roman" w:eastAsia="Calibri" w:hAnsi="Times New Roman" w:cs="Times New Roman"/>
          <w:sz w:val="24"/>
          <w:szCs w:val="24"/>
        </w:rPr>
        <w:t>.П</w:t>
      </w:r>
      <w:proofErr w:type="gramEnd"/>
      <w:r w:rsidRPr="0006586E">
        <w:rPr>
          <w:rFonts w:ascii="Times New Roman" w:eastAsia="Calibri" w:hAnsi="Times New Roman" w:cs="Times New Roman"/>
          <w:sz w:val="24"/>
          <w:szCs w:val="24"/>
        </w:rPr>
        <w:t xml:space="preserve">авловка – 61,2 тыс.руб., ремонт парапетов МОУ-СОШ № 3 г.Маркса СП МДОУ - д/с №8 – 200,0 тыс.руб., ремонт отопления на школьном пищеблоке МОУ-СОШ с. Раскатово – </w:t>
      </w:r>
      <w:r w:rsidRPr="0006586E">
        <w:rPr>
          <w:rFonts w:ascii="Times New Roman" w:eastAsia="Calibri" w:hAnsi="Times New Roman" w:cs="Times New Roman"/>
          <w:sz w:val="24"/>
          <w:szCs w:val="24"/>
        </w:rPr>
        <w:lastRenderedPageBreak/>
        <w:t>18,9тыс.руб.; замена трубопровода отопления в подвальном помещении МОУ-СОШ № 3 г.Маркса – 180,3 тыс. руб., монтаж АПС в МОУ-СОШ с</w:t>
      </w:r>
      <w:proofErr w:type="gramStart"/>
      <w:r w:rsidRPr="0006586E">
        <w:rPr>
          <w:rFonts w:ascii="Times New Roman" w:eastAsia="Calibri" w:hAnsi="Times New Roman" w:cs="Times New Roman"/>
          <w:sz w:val="24"/>
          <w:szCs w:val="24"/>
        </w:rPr>
        <w:t>.П</w:t>
      </w:r>
      <w:proofErr w:type="gramEnd"/>
      <w:r w:rsidRPr="0006586E">
        <w:rPr>
          <w:rFonts w:ascii="Times New Roman" w:eastAsia="Calibri" w:hAnsi="Times New Roman" w:cs="Times New Roman"/>
          <w:sz w:val="24"/>
          <w:szCs w:val="24"/>
        </w:rPr>
        <w:t xml:space="preserve">одлесное – 681,5 тыс. руб., ремонт АПС МОУ-СОШ с.Орловское – 150,0 тыс. руб.  </w:t>
      </w:r>
    </w:p>
    <w:p w:rsidR="00A553CA" w:rsidRPr="0006586E" w:rsidRDefault="00C776BA" w:rsidP="00181B63">
      <w:pPr>
        <w:spacing w:after="0" w:line="240" w:lineRule="auto"/>
        <w:ind w:firstLine="540"/>
        <w:jc w:val="both"/>
        <w:rPr>
          <w:rFonts w:ascii="Times New Roman" w:hAnsi="Times New Roman"/>
          <w:sz w:val="24"/>
          <w:szCs w:val="24"/>
        </w:rPr>
      </w:pPr>
      <w:r w:rsidRPr="0006586E">
        <w:rPr>
          <w:rFonts w:ascii="Times New Roman" w:eastAsia="Calibri" w:hAnsi="Times New Roman" w:cs="Times New Roman"/>
          <w:sz w:val="24"/>
          <w:szCs w:val="24"/>
        </w:rPr>
        <w:t>На 2019 год запланирован</w:t>
      </w:r>
      <w:r w:rsidR="00EA788D" w:rsidRPr="0006586E">
        <w:rPr>
          <w:rFonts w:ascii="Times New Roman" w:eastAsia="Calibri" w:hAnsi="Times New Roman" w:cs="Times New Roman"/>
          <w:sz w:val="24"/>
          <w:szCs w:val="24"/>
        </w:rPr>
        <w:t>ы</w:t>
      </w:r>
      <w:r w:rsidRPr="0006586E">
        <w:rPr>
          <w:rFonts w:ascii="Times New Roman" w:eastAsia="Calibri" w:hAnsi="Times New Roman" w:cs="Times New Roman"/>
          <w:sz w:val="24"/>
          <w:szCs w:val="24"/>
        </w:rPr>
        <w:t xml:space="preserve"> следующие мероприятия по укреплению материально-технической базы образовательных учреждений на условии</w:t>
      </w:r>
      <w:r w:rsidR="00181B63" w:rsidRPr="0006586E">
        <w:rPr>
          <w:rFonts w:ascii="Times New Roman" w:hAnsi="Times New Roman"/>
          <w:sz w:val="24"/>
          <w:szCs w:val="24"/>
        </w:rPr>
        <w:t xml:space="preserve"> софинансирования муниципалитета</w:t>
      </w:r>
      <w:r w:rsidRPr="0006586E">
        <w:rPr>
          <w:rFonts w:ascii="Times New Roman" w:eastAsia="Calibri" w:hAnsi="Times New Roman" w:cs="Times New Roman"/>
          <w:sz w:val="24"/>
          <w:szCs w:val="24"/>
        </w:rPr>
        <w:t>:</w:t>
      </w:r>
      <w:r w:rsidR="00181B63" w:rsidRPr="0006586E">
        <w:rPr>
          <w:rFonts w:ascii="Times New Roman" w:hAnsi="Times New Roman"/>
          <w:sz w:val="24"/>
          <w:szCs w:val="24"/>
        </w:rPr>
        <w:t xml:space="preserve"> у</w:t>
      </w:r>
      <w:r w:rsidRPr="0006586E">
        <w:rPr>
          <w:rFonts w:ascii="Times New Roman" w:eastAsia="Calibri" w:hAnsi="Times New Roman" w:cs="Times New Roman"/>
          <w:sz w:val="24"/>
          <w:szCs w:val="24"/>
        </w:rPr>
        <w:t xml:space="preserve">частие в проектах в рамках реализации национального проекта «Образование» современная школа – формирование цифровых и гуманитарных компетенций в рамках предметной области «Технология», «Информатика», </w:t>
      </w:r>
      <w:r w:rsidR="00181B63" w:rsidRPr="0006586E">
        <w:rPr>
          <w:rFonts w:ascii="Times New Roman" w:hAnsi="Times New Roman"/>
          <w:sz w:val="24"/>
          <w:szCs w:val="24"/>
        </w:rPr>
        <w:t xml:space="preserve">«ОБЖ» (МОУ – СОШ </w:t>
      </w:r>
      <w:r w:rsidR="005D23B1">
        <w:rPr>
          <w:rFonts w:ascii="Times New Roman" w:hAnsi="Times New Roman"/>
          <w:sz w:val="24"/>
          <w:szCs w:val="24"/>
        </w:rPr>
        <w:t>с</w:t>
      </w:r>
      <w:proofErr w:type="gramStart"/>
      <w:r w:rsidR="005D23B1">
        <w:rPr>
          <w:rFonts w:ascii="Times New Roman" w:hAnsi="Times New Roman"/>
          <w:sz w:val="24"/>
          <w:szCs w:val="24"/>
        </w:rPr>
        <w:t>.П</w:t>
      </w:r>
      <w:proofErr w:type="gramEnd"/>
      <w:r w:rsidR="005D23B1">
        <w:rPr>
          <w:rFonts w:ascii="Times New Roman" w:hAnsi="Times New Roman"/>
          <w:sz w:val="24"/>
          <w:szCs w:val="24"/>
        </w:rPr>
        <w:t>авловка, с.Кировское, с. Подлесное</w:t>
      </w:r>
      <w:r w:rsidR="00181B63" w:rsidRPr="0006586E">
        <w:rPr>
          <w:rFonts w:ascii="Times New Roman" w:hAnsi="Times New Roman"/>
          <w:sz w:val="24"/>
          <w:szCs w:val="24"/>
        </w:rPr>
        <w:t xml:space="preserve">); </w:t>
      </w:r>
      <w:r w:rsidRPr="0006586E">
        <w:rPr>
          <w:rFonts w:ascii="Times New Roman" w:eastAsia="Calibri" w:hAnsi="Times New Roman" w:cs="Times New Roman"/>
          <w:sz w:val="24"/>
          <w:szCs w:val="24"/>
        </w:rPr>
        <w:t xml:space="preserve">Ремонт водостоков в МОУ – СОШ № 6 г. Маркса СП МДОУ-д/с № 16, МОУ – </w:t>
      </w:r>
      <w:r w:rsidR="00181B63" w:rsidRPr="0006586E">
        <w:rPr>
          <w:rFonts w:ascii="Times New Roman" w:hAnsi="Times New Roman"/>
          <w:sz w:val="24"/>
          <w:szCs w:val="24"/>
        </w:rPr>
        <w:t xml:space="preserve">Лицей г. Маркса СП МДОУ-д/с № 2; </w:t>
      </w:r>
      <w:r w:rsidRPr="0006586E">
        <w:rPr>
          <w:rFonts w:ascii="Times New Roman" w:eastAsia="Calibri" w:hAnsi="Times New Roman" w:cs="Times New Roman"/>
          <w:sz w:val="24"/>
          <w:szCs w:val="24"/>
        </w:rPr>
        <w:t>Приобретение медицинского оборудования МОУ – СОШ № 3 г. Маркса СП МДОУ-д/с № 1.</w:t>
      </w:r>
    </w:p>
    <w:p w:rsidR="003D65C5" w:rsidRPr="0006586E" w:rsidRDefault="003D65C5" w:rsidP="003D65C5">
      <w:pPr>
        <w:pStyle w:val="ac"/>
        <w:spacing w:line="240" w:lineRule="atLeast"/>
        <w:ind w:firstLine="540"/>
        <w:jc w:val="center"/>
        <w:rPr>
          <w:rFonts w:ascii="Times New Roman" w:hAnsi="Times New Roman"/>
          <w:b/>
          <w:bCs/>
          <w:sz w:val="24"/>
          <w:szCs w:val="24"/>
        </w:rPr>
      </w:pPr>
      <w:r w:rsidRPr="0006586E">
        <w:rPr>
          <w:rFonts w:ascii="Times New Roman" w:hAnsi="Times New Roman"/>
          <w:b/>
          <w:bCs/>
          <w:sz w:val="24"/>
          <w:szCs w:val="24"/>
        </w:rPr>
        <w:t>Культура</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 </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В настоящее время в клубных учреждениях города и района </w:t>
      </w:r>
      <w:r w:rsidRPr="00B049A0">
        <w:rPr>
          <w:rFonts w:ascii="Times New Roman" w:hAnsi="Times New Roman" w:cs="Times New Roman"/>
          <w:sz w:val="24"/>
          <w:szCs w:val="24"/>
        </w:rPr>
        <w:t>функционирует 300 клубных</w:t>
      </w:r>
      <w:r w:rsidRPr="0006586E">
        <w:rPr>
          <w:rFonts w:ascii="Times New Roman" w:hAnsi="Times New Roman" w:cs="Times New Roman"/>
          <w:sz w:val="24"/>
          <w:szCs w:val="24"/>
        </w:rPr>
        <w:t xml:space="preserve"> формирований</w:t>
      </w:r>
      <w:r w:rsidR="00B049A0">
        <w:rPr>
          <w:rFonts w:ascii="Times New Roman" w:hAnsi="Times New Roman" w:cs="Times New Roman"/>
          <w:sz w:val="24"/>
          <w:szCs w:val="24"/>
        </w:rPr>
        <w:t xml:space="preserve"> (кружков)</w:t>
      </w:r>
      <w:r w:rsidRPr="0006586E">
        <w:rPr>
          <w:rFonts w:ascii="Times New Roman" w:hAnsi="Times New Roman" w:cs="Times New Roman"/>
          <w:sz w:val="24"/>
          <w:szCs w:val="24"/>
        </w:rPr>
        <w:t xml:space="preserve">, с количеством участников 5096, из них городских - 38 (911 участников), сельских - 262 (4185 участников). </w:t>
      </w:r>
      <w:proofErr w:type="gramStart"/>
      <w:r w:rsidRPr="0006586E">
        <w:rPr>
          <w:rFonts w:ascii="Times New Roman" w:hAnsi="Times New Roman" w:cs="Times New Roman"/>
          <w:sz w:val="24"/>
          <w:szCs w:val="24"/>
        </w:rPr>
        <w:t xml:space="preserve">Для детей организовано </w:t>
      </w:r>
      <w:r w:rsidRPr="00B049A0">
        <w:rPr>
          <w:rFonts w:ascii="Times New Roman" w:hAnsi="Times New Roman" w:cs="Times New Roman"/>
          <w:sz w:val="24"/>
          <w:szCs w:val="24"/>
        </w:rPr>
        <w:t>174 клубных</w:t>
      </w:r>
      <w:r w:rsidRPr="0006586E">
        <w:rPr>
          <w:rFonts w:ascii="Times New Roman" w:hAnsi="Times New Roman" w:cs="Times New Roman"/>
          <w:sz w:val="24"/>
          <w:szCs w:val="24"/>
        </w:rPr>
        <w:t xml:space="preserve"> формирования с количеством участников – 2669 человек, из них в городских – 21 (433 участника), сельских - 153 (2236 человека).</w:t>
      </w:r>
      <w:proofErr w:type="gramEnd"/>
      <w:r w:rsidRPr="0006586E">
        <w:rPr>
          <w:rFonts w:ascii="Times New Roman" w:hAnsi="Times New Roman" w:cs="Times New Roman"/>
          <w:sz w:val="24"/>
          <w:szCs w:val="24"/>
        </w:rPr>
        <w:t xml:space="preserve"> За 2018 год учреждениями культуры проведено 5122 мероприятия различной тематической направленности, зрителями которых стали 600 526 человек, из них городских – 809 (408 036 человек), сельских – 4313 (192490 человек). На платной основе проведено 1376 мероприятий, зрителями которых стали 41655 человек, из них городских 328 (25028 человек), сельских 1048 (16627 человек). Для детей проведено 1927 мероприятий, зрителями которых стали 139729 человек, из них городских 325 (76669 человек), сельских – 1602 (63060 человек), на платной основе детских мероприятий проведено 328, с количеством участников 19806 человек.</w:t>
      </w:r>
    </w:p>
    <w:p w:rsidR="00D46616" w:rsidRPr="0006586E" w:rsidRDefault="00D46616" w:rsidP="00D46616">
      <w:pPr>
        <w:spacing w:after="0" w:line="240" w:lineRule="atLeast"/>
        <w:ind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roofErr w:type="gramEnd"/>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За 2018 год МУК «Марксовская МЦБС» проведено 2174 массовых мероприятий, на которых присутствовало 33761 человек. Мероприятия проводились в рамках Года волонтера, по военно-патриотическому, нравственному воспитанию.</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Книжный фонд МУК «Марксовская МЦБС» составил 309 449 экземпляров. Книговыдача – 534 282 экземпляров. Всеми структурными подразделениями МУК «Марксовская МЦБС» за 2018 г. обслужено 25 010 пользователей.</w:t>
      </w:r>
      <w:proofErr w:type="gramStart"/>
      <w:r w:rsidR="00E0033A" w:rsidRPr="0006586E">
        <w:rPr>
          <w:rFonts w:ascii="Times New Roman" w:hAnsi="Times New Roman" w:cs="Times New Roman"/>
          <w:sz w:val="24"/>
          <w:szCs w:val="24"/>
        </w:rPr>
        <w:t xml:space="preserve">( </w:t>
      </w:r>
      <w:proofErr w:type="gramEnd"/>
      <w:r w:rsidR="00E0033A" w:rsidRPr="0006586E">
        <w:rPr>
          <w:rFonts w:ascii="Times New Roman" w:hAnsi="Times New Roman" w:cs="Times New Roman"/>
          <w:sz w:val="24"/>
          <w:szCs w:val="24"/>
        </w:rPr>
        <w:t>2017 г – 25 007 чел.)</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Общее количество записей электронного каталога по состоянию на 01.01.2019 г. -20872 – 6,7 % от фонда. В районе действует 14 центров правовой информации: 13 – в сельских библиотеках – филиалах и 1 - в центральной библиотеке. В библиотеках МУК «Марксовская МЦБС» работают 42 клуба по интересам, в том числе 29 - для детей.</w:t>
      </w:r>
    </w:p>
    <w:p w:rsidR="00D46616" w:rsidRPr="0006586E" w:rsidRDefault="00C54130"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О</w:t>
      </w:r>
      <w:r w:rsidR="00D46616" w:rsidRPr="0006586E">
        <w:rPr>
          <w:rFonts w:ascii="Times New Roman" w:hAnsi="Times New Roman" w:cs="Times New Roman"/>
          <w:sz w:val="24"/>
          <w:szCs w:val="24"/>
        </w:rPr>
        <w:t>существляют</w:t>
      </w:r>
      <w:r w:rsidRPr="0006586E">
        <w:rPr>
          <w:rFonts w:ascii="Times New Roman" w:hAnsi="Times New Roman" w:cs="Times New Roman"/>
          <w:sz w:val="24"/>
          <w:szCs w:val="24"/>
        </w:rPr>
        <w:t xml:space="preserve"> свою</w:t>
      </w:r>
      <w:r w:rsidR="00D46616" w:rsidRPr="0006586E">
        <w:rPr>
          <w:rFonts w:ascii="Times New Roman" w:hAnsi="Times New Roman" w:cs="Times New Roman"/>
          <w:sz w:val="24"/>
          <w:szCs w:val="24"/>
        </w:rPr>
        <w:t xml:space="preserve"> деятельность 2 муниципальных образовательных учреждения дополнительного образования детей (и 2 филиала – на селе), в которых обучается 874 учащихся. Одна из школ – ДШИ № 1 г. Маркса является ресурсным центром по работе с одаренными детьми при ГОУ ДПО «Саратовский областной учебно-методический центр». </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На территории района действуют 14 коллективов, имеющие звание «Народный самодеятельный коллектив».</w:t>
      </w:r>
    </w:p>
    <w:p w:rsidR="00D46616" w:rsidRPr="0006586E" w:rsidRDefault="00D46616" w:rsidP="009C766A">
      <w:pPr>
        <w:spacing w:after="0" w:line="240" w:lineRule="atLeast"/>
        <w:ind w:right="-87"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Из наиболее значимых мероприятий, проведенных </w:t>
      </w:r>
      <w:r w:rsidR="005D2231" w:rsidRPr="0006586E">
        <w:rPr>
          <w:rFonts w:ascii="Times New Roman" w:hAnsi="Times New Roman" w:cs="Times New Roman"/>
          <w:sz w:val="24"/>
          <w:szCs w:val="24"/>
        </w:rPr>
        <w:t>в отчетном</w:t>
      </w:r>
      <w:r w:rsidRPr="0006586E">
        <w:rPr>
          <w:rFonts w:ascii="Times New Roman" w:hAnsi="Times New Roman" w:cs="Times New Roman"/>
          <w:sz w:val="24"/>
          <w:szCs w:val="24"/>
        </w:rPr>
        <w:t xml:space="preserve"> год</w:t>
      </w:r>
      <w:r w:rsidR="005D2231" w:rsidRPr="0006586E">
        <w:rPr>
          <w:rFonts w:ascii="Times New Roman" w:hAnsi="Times New Roman" w:cs="Times New Roman"/>
          <w:sz w:val="24"/>
          <w:szCs w:val="24"/>
        </w:rPr>
        <w:t>у</w:t>
      </w:r>
      <w:r w:rsidRPr="0006586E">
        <w:rPr>
          <w:rFonts w:ascii="Times New Roman" w:hAnsi="Times New Roman" w:cs="Times New Roman"/>
          <w:sz w:val="24"/>
          <w:szCs w:val="24"/>
        </w:rPr>
        <w:t xml:space="preserve">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w:t>
      </w:r>
      <w:proofErr w:type="gramStart"/>
      <w:r w:rsidRPr="0006586E">
        <w:rPr>
          <w:rFonts w:ascii="Times New Roman" w:hAnsi="Times New Roman" w:cs="Times New Roman"/>
          <w:sz w:val="24"/>
          <w:szCs w:val="24"/>
        </w:rPr>
        <w:t>проведены конкурс красоты и таланта «Национальная краса», народное гуляние «Широкая масленица», Слет женщин, День работника культуры,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цикл мероприятий в рамках проведения районного смотра-конкурса «Сельское подворье», фестиваль бардовской песни и шансона «Обермунжский треугольник», Второй</w:t>
      </w:r>
      <w:proofErr w:type="gramEnd"/>
      <w:r w:rsidRPr="0006586E">
        <w:rPr>
          <w:rFonts w:ascii="Times New Roman" w:hAnsi="Times New Roman" w:cs="Times New Roman"/>
          <w:sz w:val="24"/>
          <w:szCs w:val="24"/>
        </w:rPr>
        <w:t xml:space="preserve"> фестиваль «Хлебная пристань» в рамках празднования Дня города, День пожилого человека, День народного единства, Фестиваль детского и юношеского творчества «Школьная пора», Фестиваль КВН и другие мероприятия. </w:t>
      </w:r>
    </w:p>
    <w:p w:rsidR="00D46616" w:rsidRPr="0006586E" w:rsidRDefault="00D46616" w:rsidP="009C766A">
      <w:pPr>
        <w:spacing w:after="0" w:line="240" w:lineRule="atLeast"/>
        <w:ind w:right="-87" w:firstLine="567"/>
        <w:jc w:val="both"/>
        <w:rPr>
          <w:rFonts w:ascii="Times New Roman" w:hAnsi="Times New Roman" w:cs="Times New Roman"/>
          <w:sz w:val="24"/>
          <w:szCs w:val="24"/>
        </w:rPr>
      </w:pPr>
      <w:r w:rsidRPr="0006586E">
        <w:rPr>
          <w:rFonts w:ascii="Times New Roman" w:hAnsi="Times New Roman" w:cs="Times New Roman"/>
          <w:sz w:val="24"/>
          <w:szCs w:val="24"/>
        </w:rPr>
        <w:lastRenderedPageBreak/>
        <w:t>Средняя заработная плата работников культуры на 01.01.2019 года составила 23 600 руб. или 121,6 % к уровню соответствующего периода прошлого года</w:t>
      </w:r>
      <w:r w:rsidR="005D2231" w:rsidRPr="0006586E">
        <w:rPr>
          <w:rFonts w:ascii="Times New Roman" w:hAnsi="Times New Roman" w:cs="Times New Roman"/>
          <w:sz w:val="24"/>
          <w:szCs w:val="24"/>
        </w:rPr>
        <w:t xml:space="preserve"> (2017 г. - 19405 руб.)</w:t>
      </w:r>
      <w:r w:rsidRPr="0006586E">
        <w:rPr>
          <w:rFonts w:ascii="Times New Roman" w:hAnsi="Times New Roman" w:cs="Times New Roman"/>
          <w:sz w:val="24"/>
          <w:szCs w:val="24"/>
        </w:rPr>
        <w:t>.</w:t>
      </w:r>
    </w:p>
    <w:p w:rsidR="00D46616" w:rsidRPr="0006586E" w:rsidRDefault="00D46616" w:rsidP="009C766A">
      <w:pPr>
        <w:spacing w:after="0" w:line="240" w:lineRule="atLeast"/>
        <w:ind w:right="-87" w:firstLine="567"/>
        <w:jc w:val="both"/>
        <w:rPr>
          <w:rFonts w:ascii="Times New Roman" w:hAnsi="Times New Roman" w:cs="Times New Roman"/>
          <w:sz w:val="24"/>
          <w:szCs w:val="24"/>
        </w:rPr>
      </w:pPr>
      <w:r w:rsidRPr="0006586E">
        <w:rPr>
          <w:rFonts w:ascii="Times New Roman" w:hAnsi="Times New Roman" w:cs="Times New Roman"/>
          <w:sz w:val="24"/>
          <w:szCs w:val="24"/>
        </w:rPr>
        <w:t>С целью укрепления материально – технической базы учреждений культуры проведены следующие мероприятия:</w:t>
      </w:r>
    </w:p>
    <w:p w:rsidR="00D46616" w:rsidRPr="0006586E" w:rsidRDefault="00D46616" w:rsidP="009C766A">
      <w:pPr>
        <w:spacing w:after="0" w:line="240" w:lineRule="atLeast"/>
        <w:ind w:right="-87"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В рамках проекта  «Местный дом культуры»  Кировскому  Дому досуга выделено 764,0 тыс. руб.  на техническое оснащение здания из федерального и областного бюджетов.</w:t>
      </w:r>
      <w:proofErr w:type="gramEnd"/>
      <w:r w:rsidRPr="0006586E">
        <w:rPr>
          <w:rFonts w:ascii="Times New Roman" w:hAnsi="Times New Roman" w:cs="Times New Roman"/>
          <w:sz w:val="24"/>
          <w:szCs w:val="24"/>
        </w:rPr>
        <w:t xml:space="preserve"> На выделенные средства было приобретено светомузыкальное оборудование, одежда сцены, установлена раздвижная механика для одежды сцены, установлено новое электрооборудование, приобретен экран для проектора. Кроме того, произведен текущий ремонт помещений здания Дома досуга на сумму  1799,9 тыс. руб. за счет средств федерального и областного бюджетов и 74,28 тыс. руб. из муниципального бюджета. </w:t>
      </w:r>
    </w:p>
    <w:p w:rsidR="00D46616" w:rsidRPr="0006586E" w:rsidRDefault="00D46616" w:rsidP="009C766A">
      <w:pPr>
        <w:spacing w:after="0" w:line="240" w:lineRule="atLeast"/>
        <w:ind w:right="-87"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 xml:space="preserve">Для Городского парка в рамках </w:t>
      </w:r>
      <w:r w:rsidR="00FA5130" w:rsidRPr="0006586E">
        <w:rPr>
          <w:rFonts w:ascii="Times New Roman" w:hAnsi="Times New Roman" w:cs="Times New Roman"/>
          <w:sz w:val="24"/>
          <w:szCs w:val="24"/>
        </w:rPr>
        <w:t xml:space="preserve">реализации </w:t>
      </w:r>
      <w:r w:rsidRPr="0006586E">
        <w:rPr>
          <w:rFonts w:ascii="Times New Roman" w:hAnsi="Times New Roman" w:cs="Times New Roman"/>
          <w:sz w:val="24"/>
          <w:szCs w:val="24"/>
        </w:rPr>
        <w:t>программы «Формирован</w:t>
      </w:r>
      <w:r w:rsidR="00FA5130" w:rsidRPr="0006586E">
        <w:rPr>
          <w:rFonts w:ascii="Times New Roman" w:hAnsi="Times New Roman" w:cs="Times New Roman"/>
          <w:sz w:val="24"/>
          <w:szCs w:val="24"/>
        </w:rPr>
        <w:t>ие комфортной городской среды</w:t>
      </w:r>
      <w:r w:rsidRPr="0006586E">
        <w:rPr>
          <w:rFonts w:ascii="Times New Roman" w:hAnsi="Times New Roman" w:cs="Times New Roman"/>
          <w:sz w:val="24"/>
          <w:szCs w:val="24"/>
        </w:rPr>
        <w:t>» было выделено 3538,37 тыс. руб. из федерального и областного бюджетов и 403,5 тыс. руб. из муниципального бюджета</w:t>
      </w:r>
      <w:r w:rsidR="008C0FA3" w:rsidRPr="0006586E">
        <w:rPr>
          <w:rFonts w:ascii="Times New Roman" w:hAnsi="Times New Roman" w:cs="Times New Roman"/>
          <w:sz w:val="24"/>
          <w:szCs w:val="24"/>
        </w:rPr>
        <w:t>, на которые</w:t>
      </w:r>
      <w:r w:rsidRPr="0006586E">
        <w:rPr>
          <w:rFonts w:ascii="Times New Roman" w:hAnsi="Times New Roman" w:cs="Times New Roman"/>
          <w:sz w:val="24"/>
          <w:szCs w:val="24"/>
        </w:rPr>
        <w:t xml:space="preserve"> были приобретены карусели, произведен  ремонт асфальтового покрытия дорожек и площадки под установку аттракционного оборудования, устройство парковых скамеек, устройс</w:t>
      </w:r>
      <w:r w:rsidR="00FA5130" w:rsidRPr="0006586E">
        <w:rPr>
          <w:rFonts w:ascii="Times New Roman" w:hAnsi="Times New Roman" w:cs="Times New Roman"/>
          <w:sz w:val="24"/>
          <w:szCs w:val="24"/>
        </w:rPr>
        <w:t>тво урн, ремонт входной группы.</w:t>
      </w:r>
      <w:proofErr w:type="gramEnd"/>
      <w:r w:rsidR="00FA5130" w:rsidRPr="0006586E">
        <w:rPr>
          <w:rFonts w:ascii="Times New Roman" w:hAnsi="Times New Roman" w:cs="Times New Roman"/>
          <w:sz w:val="24"/>
          <w:szCs w:val="24"/>
        </w:rPr>
        <w:t xml:space="preserve"> За счет спонсорских</w:t>
      </w:r>
      <w:r w:rsidR="00A312B1" w:rsidRPr="0006586E">
        <w:rPr>
          <w:rFonts w:ascii="Times New Roman" w:hAnsi="Times New Roman" w:cs="Times New Roman"/>
          <w:sz w:val="24"/>
          <w:szCs w:val="24"/>
        </w:rPr>
        <w:t xml:space="preserve"> средств </w:t>
      </w:r>
      <w:r w:rsidR="006F5212" w:rsidRPr="0006586E">
        <w:rPr>
          <w:rFonts w:ascii="Times New Roman" w:hAnsi="Times New Roman" w:cs="Times New Roman"/>
          <w:sz w:val="24"/>
          <w:szCs w:val="24"/>
        </w:rPr>
        <w:t>установлена сцена и организовано освещение аттракционной площадки.</w:t>
      </w:r>
    </w:p>
    <w:p w:rsidR="00D46616" w:rsidRPr="0006586E" w:rsidRDefault="00D46616" w:rsidP="009C766A">
      <w:pPr>
        <w:spacing w:after="0" w:line="240" w:lineRule="atLeast"/>
        <w:ind w:right="-87"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В рамках </w:t>
      </w:r>
      <w:r w:rsidR="000C0116" w:rsidRPr="0006586E">
        <w:rPr>
          <w:rFonts w:ascii="Times New Roman" w:hAnsi="Times New Roman" w:cs="Times New Roman"/>
          <w:sz w:val="24"/>
          <w:szCs w:val="24"/>
        </w:rPr>
        <w:t xml:space="preserve">районной </w:t>
      </w:r>
      <w:r w:rsidRPr="0006586E">
        <w:rPr>
          <w:rFonts w:ascii="Times New Roman" w:hAnsi="Times New Roman" w:cs="Times New Roman"/>
          <w:sz w:val="24"/>
          <w:szCs w:val="24"/>
        </w:rPr>
        <w:t xml:space="preserve">муниципальной программы </w:t>
      </w:r>
      <w:r w:rsidR="008C0FA3" w:rsidRPr="0006586E">
        <w:rPr>
          <w:rFonts w:ascii="Times New Roman" w:hAnsi="Times New Roman" w:cs="Times New Roman"/>
          <w:sz w:val="24"/>
          <w:szCs w:val="24"/>
        </w:rPr>
        <w:t xml:space="preserve"> были выполнены работы первого</w:t>
      </w:r>
      <w:r w:rsidRPr="0006586E">
        <w:rPr>
          <w:rFonts w:ascii="Times New Roman" w:hAnsi="Times New Roman" w:cs="Times New Roman"/>
          <w:sz w:val="24"/>
          <w:szCs w:val="24"/>
        </w:rPr>
        <w:t>этап</w:t>
      </w:r>
      <w:r w:rsidR="008C0FA3" w:rsidRPr="0006586E">
        <w:rPr>
          <w:rFonts w:ascii="Times New Roman" w:hAnsi="Times New Roman" w:cs="Times New Roman"/>
          <w:sz w:val="24"/>
          <w:szCs w:val="24"/>
        </w:rPr>
        <w:t>а</w:t>
      </w:r>
      <w:r w:rsidRPr="0006586E">
        <w:rPr>
          <w:rFonts w:ascii="Times New Roman" w:hAnsi="Times New Roman" w:cs="Times New Roman"/>
          <w:sz w:val="24"/>
          <w:szCs w:val="24"/>
        </w:rPr>
        <w:t xml:space="preserve"> ремонта фасада здания Центральной библиотеки МУК «Марксовская МЦБС», сумма затрат – 429,3 тыс. руб.</w:t>
      </w:r>
      <w:r w:rsidR="008C0FA3" w:rsidRPr="0006586E">
        <w:rPr>
          <w:rFonts w:ascii="Times New Roman" w:hAnsi="Times New Roman" w:cs="Times New Roman"/>
          <w:sz w:val="24"/>
          <w:szCs w:val="24"/>
        </w:rPr>
        <w:t xml:space="preserve"> и составлена проектно-сметная документация</w:t>
      </w:r>
      <w:r w:rsidRPr="0006586E">
        <w:rPr>
          <w:rFonts w:ascii="Times New Roman" w:hAnsi="Times New Roman" w:cs="Times New Roman"/>
          <w:sz w:val="24"/>
          <w:szCs w:val="24"/>
        </w:rPr>
        <w:t xml:space="preserve"> для ремонта кровли здания МУ ДО ДШИ № 2, сумма затрат – 161,0 тыс. руб. </w:t>
      </w:r>
    </w:p>
    <w:p w:rsidR="00D46616" w:rsidRPr="0006586E" w:rsidRDefault="00D46616" w:rsidP="00D46616">
      <w:pPr>
        <w:spacing w:after="0" w:line="240" w:lineRule="atLeast"/>
        <w:ind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 xml:space="preserve">В рамках муниципальной программы Приволжского </w:t>
      </w:r>
      <w:r w:rsidR="008C0FA3" w:rsidRPr="0006586E">
        <w:rPr>
          <w:rFonts w:ascii="Times New Roman" w:hAnsi="Times New Roman" w:cs="Times New Roman"/>
          <w:sz w:val="24"/>
          <w:szCs w:val="24"/>
        </w:rPr>
        <w:t>МО</w:t>
      </w:r>
      <w:r w:rsidRPr="0006586E">
        <w:rPr>
          <w:rFonts w:ascii="Times New Roman" w:hAnsi="Times New Roman" w:cs="Times New Roman"/>
          <w:sz w:val="24"/>
          <w:szCs w:val="24"/>
        </w:rPr>
        <w:t xml:space="preserve"> в июле текущего года были выполнены работы по замене 18 оконных блоков на пластиковые в Павловском центре досуга и общения, сумма затрат - 322,2 тыс. руб.</w:t>
      </w:r>
      <w:proofErr w:type="gramEnd"/>
    </w:p>
    <w:p w:rsidR="00D46616" w:rsidRPr="0006586E" w:rsidRDefault="00D46616" w:rsidP="006F5212">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Из фонда областной Думы при содействии депутатов областной Думы были выделены средства в сумме  </w:t>
      </w:r>
      <w:r w:rsidR="000C0116" w:rsidRPr="0006586E">
        <w:rPr>
          <w:rFonts w:ascii="Times New Roman" w:hAnsi="Times New Roman" w:cs="Times New Roman"/>
          <w:sz w:val="24"/>
          <w:szCs w:val="24"/>
        </w:rPr>
        <w:t>-</w:t>
      </w:r>
      <w:r w:rsidRPr="0006586E">
        <w:rPr>
          <w:rFonts w:ascii="Times New Roman" w:hAnsi="Times New Roman" w:cs="Times New Roman"/>
          <w:sz w:val="24"/>
          <w:szCs w:val="24"/>
        </w:rPr>
        <w:t xml:space="preserve"> 280,0 ты</w:t>
      </w:r>
      <w:r w:rsidR="000C0116" w:rsidRPr="0006586E">
        <w:rPr>
          <w:rFonts w:ascii="Times New Roman" w:hAnsi="Times New Roman" w:cs="Times New Roman"/>
          <w:sz w:val="24"/>
          <w:szCs w:val="24"/>
        </w:rPr>
        <w:t>с. руб. для учреждений культурын</w:t>
      </w:r>
      <w:r w:rsidRPr="0006586E">
        <w:rPr>
          <w:rFonts w:ascii="Times New Roman" w:hAnsi="Times New Roman" w:cs="Times New Roman"/>
          <w:sz w:val="24"/>
          <w:szCs w:val="24"/>
        </w:rPr>
        <w:t>а выполнен</w:t>
      </w:r>
      <w:r w:rsidR="000C0116" w:rsidRPr="0006586E">
        <w:rPr>
          <w:rFonts w:ascii="Times New Roman" w:hAnsi="Times New Roman" w:cs="Times New Roman"/>
          <w:sz w:val="24"/>
          <w:szCs w:val="24"/>
        </w:rPr>
        <w:t>иеремонтныхв сельских учреждениях культуры</w:t>
      </w:r>
      <w:proofErr w:type="gramStart"/>
      <w:r w:rsidRPr="0006586E">
        <w:rPr>
          <w:rFonts w:ascii="Times New Roman" w:hAnsi="Times New Roman" w:cs="Times New Roman"/>
          <w:sz w:val="24"/>
          <w:szCs w:val="24"/>
        </w:rPr>
        <w:t>.</w:t>
      </w:r>
      <w:r w:rsidR="006F5212" w:rsidRPr="0006586E">
        <w:rPr>
          <w:rFonts w:ascii="Times New Roman" w:hAnsi="Times New Roman" w:cs="Times New Roman"/>
          <w:sz w:val="24"/>
          <w:szCs w:val="24"/>
        </w:rPr>
        <w:t>Т</w:t>
      </w:r>
      <w:proofErr w:type="gramEnd"/>
      <w:r w:rsidR="006F5212" w:rsidRPr="0006586E">
        <w:rPr>
          <w:rFonts w:ascii="Times New Roman" w:hAnsi="Times New Roman" w:cs="Times New Roman"/>
          <w:sz w:val="24"/>
          <w:szCs w:val="24"/>
        </w:rPr>
        <w:t xml:space="preserve">акже, за счет спонсорской помощи </w:t>
      </w:r>
      <w:r w:rsidRPr="0006586E">
        <w:rPr>
          <w:rFonts w:ascii="Times New Roman" w:hAnsi="Times New Roman" w:cs="Times New Roman"/>
          <w:sz w:val="24"/>
          <w:szCs w:val="24"/>
        </w:rPr>
        <w:t xml:space="preserve">в сумме 300,0 тыс. руб. </w:t>
      </w:r>
      <w:r w:rsidR="006F5212" w:rsidRPr="0006586E">
        <w:rPr>
          <w:rFonts w:ascii="Times New Roman" w:hAnsi="Times New Roman" w:cs="Times New Roman"/>
          <w:sz w:val="24"/>
          <w:szCs w:val="24"/>
        </w:rPr>
        <w:t xml:space="preserve">было приобретены </w:t>
      </w:r>
      <w:r w:rsidRPr="0006586E">
        <w:rPr>
          <w:rFonts w:ascii="Times New Roman" w:hAnsi="Times New Roman" w:cs="Times New Roman"/>
          <w:sz w:val="24"/>
          <w:szCs w:val="24"/>
        </w:rPr>
        <w:t>16-ти канальн</w:t>
      </w:r>
      <w:r w:rsidR="006F5212" w:rsidRPr="0006586E">
        <w:rPr>
          <w:rFonts w:ascii="Times New Roman" w:hAnsi="Times New Roman" w:cs="Times New Roman"/>
          <w:sz w:val="24"/>
          <w:szCs w:val="24"/>
        </w:rPr>
        <w:t>ый</w:t>
      </w:r>
      <w:r w:rsidRPr="0006586E">
        <w:rPr>
          <w:rFonts w:ascii="Times New Roman" w:hAnsi="Times New Roman" w:cs="Times New Roman"/>
          <w:sz w:val="24"/>
          <w:szCs w:val="24"/>
        </w:rPr>
        <w:t xml:space="preserve"> цифрово</w:t>
      </w:r>
      <w:r w:rsidR="006F5212" w:rsidRPr="0006586E">
        <w:rPr>
          <w:rFonts w:ascii="Times New Roman" w:hAnsi="Times New Roman" w:cs="Times New Roman"/>
          <w:sz w:val="24"/>
          <w:szCs w:val="24"/>
        </w:rPr>
        <w:t>й</w:t>
      </w:r>
      <w:r w:rsidRPr="0006586E">
        <w:rPr>
          <w:rFonts w:ascii="Times New Roman" w:hAnsi="Times New Roman" w:cs="Times New Roman"/>
          <w:sz w:val="24"/>
          <w:szCs w:val="24"/>
        </w:rPr>
        <w:t xml:space="preserve"> микшер</w:t>
      </w:r>
      <w:r w:rsidR="006F5212" w:rsidRPr="0006586E">
        <w:rPr>
          <w:rFonts w:ascii="Times New Roman" w:hAnsi="Times New Roman" w:cs="Times New Roman"/>
          <w:sz w:val="24"/>
          <w:szCs w:val="24"/>
        </w:rPr>
        <w:t xml:space="preserve"> и радиосистема</w:t>
      </w:r>
      <w:r w:rsidRPr="0006586E">
        <w:rPr>
          <w:rFonts w:ascii="Times New Roman" w:hAnsi="Times New Roman" w:cs="Times New Roman"/>
          <w:sz w:val="24"/>
          <w:szCs w:val="24"/>
        </w:rPr>
        <w:t>.</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Кроме того, за счет внебюджетных средств были выполнены ремонтные работы:</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1.</w:t>
      </w:r>
      <w:r w:rsidR="00CD348B" w:rsidRPr="0006586E">
        <w:rPr>
          <w:rFonts w:ascii="Times New Roman" w:hAnsi="Times New Roman" w:cs="Times New Roman"/>
          <w:sz w:val="24"/>
          <w:szCs w:val="24"/>
        </w:rPr>
        <w:t xml:space="preserve"> в </w:t>
      </w:r>
      <w:r w:rsidRPr="0006586E">
        <w:rPr>
          <w:rFonts w:ascii="Times New Roman" w:hAnsi="Times New Roman" w:cs="Times New Roman"/>
          <w:sz w:val="24"/>
          <w:szCs w:val="24"/>
        </w:rPr>
        <w:t>МУДО ДШИ № 1 на сумму 163,0 тыс. руб.</w:t>
      </w:r>
      <w:r w:rsidR="00141E1F" w:rsidRPr="0006586E">
        <w:rPr>
          <w:rFonts w:ascii="Times New Roman" w:hAnsi="Times New Roman" w:cs="Times New Roman"/>
          <w:sz w:val="24"/>
          <w:szCs w:val="24"/>
        </w:rPr>
        <w:t xml:space="preserve"> (косметический ремонт коридоров и учебных классов в филиалах </w:t>
      </w:r>
      <w:proofErr w:type="spellStart"/>
      <w:r w:rsidR="00141E1F" w:rsidRPr="0006586E">
        <w:rPr>
          <w:rFonts w:ascii="Times New Roman" w:hAnsi="Times New Roman" w:cs="Times New Roman"/>
          <w:sz w:val="24"/>
          <w:szCs w:val="24"/>
        </w:rPr>
        <w:t>с</w:t>
      </w:r>
      <w:proofErr w:type="gramStart"/>
      <w:r w:rsidR="00141E1F" w:rsidRPr="0006586E">
        <w:rPr>
          <w:rFonts w:ascii="Times New Roman" w:hAnsi="Times New Roman" w:cs="Times New Roman"/>
          <w:sz w:val="24"/>
          <w:szCs w:val="24"/>
        </w:rPr>
        <w:t>.Б</w:t>
      </w:r>
      <w:proofErr w:type="gramEnd"/>
      <w:r w:rsidR="00141E1F" w:rsidRPr="0006586E">
        <w:rPr>
          <w:rFonts w:ascii="Times New Roman" w:hAnsi="Times New Roman" w:cs="Times New Roman"/>
          <w:sz w:val="24"/>
          <w:szCs w:val="24"/>
        </w:rPr>
        <w:t>аскатовка</w:t>
      </w:r>
      <w:proofErr w:type="spellEnd"/>
      <w:r w:rsidR="00141E1F" w:rsidRPr="0006586E">
        <w:rPr>
          <w:rFonts w:ascii="Times New Roman" w:hAnsi="Times New Roman" w:cs="Times New Roman"/>
          <w:sz w:val="24"/>
          <w:szCs w:val="24"/>
        </w:rPr>
        <w:t>, с. Подлесное и с. Павловка, установ</w:t>
      </w:r>
      <w:r w:rsidR="00CD348B" w:rsidRPr="0006586E">
        <w:rPr>
          <w:rFonts w:ascii="Times New Roman" w:hAnsi="Times New Roman" w:cs="Times New Roman"/>
          <w:sz w:val="24"/>
          <w:szCs w:val="24"/>
        </w:rPr>
        <w:t>лен водонагреватель</w:t>
      </w:r>
      <w:r w:rsidR="00141E1F" w:rsidRPr="0006586E">
        <w:rPr>
          <w:rFonts w:ascii="Times New Roman" w:hAnsi="Times New Roman" w:cs="Times New Roman"/>
          <w:sz w:val="24"/>
          <w:szCs w:val="24"/>
        </w:rPr>
        <w:t xml:space="preserve"> в филиале с. Баскатовка,</w:t>
      </w:r>
      <w:r w:rsidR="00CD348B" w:rsidRPr="0006586E">
        <w:rPr>
          <w:rFonts w:ascii="Times New Roman" w:hAnsi="Times New Roman" w:cs="Times New Roman"/>
          <w:sz w:val="24"/>
          <w:szCs w:val="24"/>
        </w:rPr>
        <w:t>от</w:t>
      </w:r>
      <w:r w:rsidRPr="0006586E">
        <w:rPr>
          <w:rFonts w:ascii="Times New Roman" w:hAnsi="Times New Roman" w:cs="Times New Roman"/>
          <w:sz w:val="24"/>
          <w:szCs w:val="24"/>
        </w:rPr>
        <w:t>ремонт</w:t>
      </w:r>
      <w:r w:rsidR="00CD348B" w:rsidRPr="0006586E">
        <w:rPr>
          <w:rFonts w:ascii="Times New Roman" w:hAnsi="Times New Roman" w:cs="Times New Roman"/>
          <w:sz w:val="24"/>
          <w:szCs w:val="24"/>
        </w:rPr>
        <w:t>ирована</w:t>
      </w:r>
      <w:r w:rsidRPr="0006586E">
        <w:rPr>
          <w:rFonts w:ascii="Times New Roman" w:hAnsi="Times New Roman" w:cs="Times New Roman"/>
          <w:sz w:val="24"/>
          <w:szCs w:val="24"/>
        </w:rPr>
        <w:t xml:space="preserve"> входн</w:t>
      </w:r>
      <w:r w:rsidR="00CD348B" w:rsidRPr="0006586E">
        <w:rPr>
          <w:rFonts w:ascii="Times New Roman" w:hAnsi="Times New Roman" w:cs="Times New Roman"/>
          <w:sz w:val="24"/>
          <w:szCs w:val="24"/>
        </w:rPr>
        <w:t>ая</w:t>
      </w:r>
      <w:r w:rsidRPr="0006586E">
        <w:rPr>
          <w:rFonts w:ascii="Times New Roman" w:hAnsi="Times New Roman" w:cs="Times New Roman"/>
          <w:sz w:val="24"/>
          <w:szCs w:val="24"/>
        </w:rPr>
        <w:t xml:space="preserve"> групп</w:t>
      </w:r>
      <w:r w:rsidR="00CD348B" w:rsidRPr="0006586E">
        <w:rPr>
          <w:rFonts w:ascii="Times New Roman" w:hAnsi="Times New Roman" w:cs="Times New Roman"/>
          <w:sz w:val="24"/>
          <w:szCs w:val="24"/>
        </w:rPr>
        <w:t>а</w:t>
      </w:r>
      <w:r w:rsidRPr="0006586E">
        <w:rPr>
          <w:rFonts w:ascii="Times New Roman" w:hAnsi="Times New Roman" w:cs="Times New Roman"/>
          <w:sz w:val="24"/>
          <w:szCs w:val="24"/>
        </w:rPr>
        <w:t xml:space="preserve">  здания по адресу: </w:t>
      </w:r>
      <w:r w:rsidR="00141E1F" w:rsidRPr="0006586E">
        <w:rPr>
          <w:rFonts w:ascii="Times New Roman" w:hAnsi="Times New Roman" w:cs="Times New Roman"/>
          <w:sz w:val="24"/>
          <w:szCs w:val="24"/>
        </w:rPr>
        <w:t>г. Маркс, ул. К.Либкнехта, д.16).</w:t>
      </w:r>
    </w:p>
    <w:p w:rsidR="00D46616" w:rsidRPr="0006586E" w:rsidRDefault="00D46616"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2.</w:t>
      </w:r>
      <w:r w:rsidR="00CD348B" w:rsidRPr="0006586E">
        <w:rPr>
          <w:rFonts w:ascii="Times New Roman" w:hAnsi="Times New Roman" w:cs="Times New Roman"/>
          <w:sz w:val="24"/>
          <w:szCs w:val="24"/>
        </w:rPr>
        <w:t xml:space="preserve"> в </w:t>
      </w:r>
      <w:r w:rsidRPr="0006586E">
        <w:rPr>
          <w:rFonts w:ascii="Times New Roman" w:hAnsi="Times New Roman" w:cs="Times New Roman"/>
          <w:sz w:val="24"/>
          <w:szCs w:val="24"/>
        </w:rPr>
        <w:t>МУДО ДШИ № 2 на сумму 61,8 тыс. руб.</w:t>
      </w:r>
      <w:r w:rsidR="00CD348B" w:rsidRPr="0006586E">
        <w:rPr>
          <w:rFonts w:ascii="Times New Roman" w:hAnsi="Times New Roman" w:cs="Times New Roman"/>
          <w:sz w:val="24"/>
          <w:szCs w:val="24"/>
        </w:rPr>
        <w:t xml:space="preserve">осуществлен ремонт классных комнат.  </w:t>
      </w:r>
    </w:p>
    <w:p w:rsidR="00D46616" w:rsidRPr="0006586E" w:rsidRDefault="00A7198D" w:rsidP="00D46616">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В целом, з</w:t>
      </w:r>
      <w:r w:rsidR="00D46616" w:rsidRPr="0006586E">
        <w:rPr>
          <w:rFonts w:ascii="Times New Roman" w:hAnsi="Times New Roman" w:cs="Times New Roman"/>
          <w:sz w:val="24"/>
          <w:szCs w:val="24"/>
        </w:rPr>
        <w:t>а  2018 год  на укрепление материально-технической базы учреждений культуры затрачено: 10185,0 тыс. руб. в т. ч. из федерального и областного бюджетов 5878,9</w:t>
      </w:r>
      <w:r w:rsidRPr="0006586E">
        <w:rPr>
          <w:rFonts w:ascii="Times New Roman" w:hAnsi="Times New Roman" w:cs="Times New Roman"/>
          <w:sz w:val="24"/>
          <w:szCs w:val="24"/>
        </w:rPr>
        <w:t>тыс</w:t>
      </w:r>
      <w:proofErr w:type="gramStart"/>
      <w:r w:rsidRPr="0006586E">
        <w:rPr>
          <w:rFonts w:ascii="Times New Roman" w:hAnsi="Times New Roman" w:cs="Times New Roman"/>
          <w:sz w:val="24"/>
          <w:szCs w:val="24"/>
        </w:rPr>
        <w:t>.р</w:t>
      </w:r>
      <w:proofErr w:type="gramEnd"/>
      <w:r w:rsidRPr="0006586E">
        <w:rPr>
          <w:rFonts w:ascii="Times New Roman" w:hAnsi="Times New Roman" w:cs="Times New Roman"/>
          <w:sz w:val="24"/>
          <w:szCs w:val="24"/>
        </w:rPr>
        <w:t>уб</w:t>
      </w:r>
      <w:r w:rsidR="00D46616" w:rsidRPr="0006586E">
        <w:rPr>
          <w:rFonts w:ascii="Times New Roman" w:hAnsi="Times New Roman" w:cs="Times New Roman"/>
          <w:sz w:val="24"/>
          <w:szCs w:val="24"/>
        </w:rPr>
        <w:t>; из муниципального бюджета –2653,8 тыс. руб.;  за счет внебюджетных средств – 1652,3 тыс. руб.</w:t>
      </w:r>
    </w:p>
    <w:p w:rsidR="003D65C5" w:rsidRPr="0006586E" w:rsidRDefault="00D46616" w:rsidP="00A7198D">
      <w:pPr>
        <w:spacing w:after="0" w:line="240" w:lineRule="atLeast"/>
        <w:ind w:firstLine="567"/>
        <w:jc w:val="both"/>
        <w:rPr>
          <w:rFonts w:ascii="Times New Roman" w:hAnsi="Times New Roman" w:cs="Times New Roman"/>
          <w:sz w:val="24"/>
          <w:szCs w:val="24"/>
        </w:rPr>
      </w:pPr>
      <w:r w:rsidRPr="0006586E">
        <w:rPr>
          <w:rFonts w:ascii="Times New Roman" w:hAnsi="Times New Roman" w:cs="Times New Roman"/>
          <w:sz w:val="24"/>
          <w:szCs w:val="24"/>
        </w:rPr>
        <w:tab/>
      </w:r>
    </w:p>
    <w:p w:rsidR="003D65C5" w:rsidRPr="0006586E" w:rsidRDefault="003D65C5" w:rsidP="003D65C5">
      <w:pPr>
        <w:spacing w:after="0" w:line="240" w:lineRule="atLeast"/>
        <w:ind w:firstLine="708"/>
        <w:jc w:val="center"/>
        <w:rPr>
          <w:rFonts w:ascii="Times New Roman" w:hAnsi="Times New Roman" w:cs="Times New Roman"/>
          <w:b/>
          <w:bCs/>
          <w:sz w:val="24"/>
          <w:szCs w:val="24"/>
        </w:rPr>
      </w:pPr>
      <w:r w:rsidRPr="0006586E">
        <w:rPr>
          <w:rFonts w:ascii="Times New Roman" w:hAnsi="Times New Roman" w:cs="Times New Roman"/>
          <w:b/>
          <w:bCs/>
          <w:sz w:val="24"/>
          <w:szCs w:val="24"/>
        </w:rPr>
        <w:t>Молодежная политика</w:t>
      </w:r>
    </w:p>
    <w:p w:rsidR="00141E1F" w:rsidRPr="0006586E" w:rsidRDefault="00141E1F" w:rsidP="00141E1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w:t>
      </w:r>
      <w:r w:rsidRPr="0006586E">
        <w:rPr>
          <w:rFonts w:ascii="Times New Roman" w:hAnsi="Times New Roman" w:cs="Times New Roman"/>
          <w:sz w:val="24"/>
          <w:szCs w:val="24"/>
          <w:lang w:val="en-US"/>
        </w:rPr>
        <w:t>TOTAL</w:t>
      </w:r>
      <w:r w:rsidRPr="0006586E">
        <w:rPr>
          <w:rFonts w:ascii="Times New Roman" w:hAnsi="Times New Roman" w:cs="Times New Roman"/>
          <w:sz w:val="24"/>
          <w:szCs w:val="24"/>
        </w:rPr>
        <w:t>»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w:t>
      </w:r>
      <w:proofErr w:type="gramStart"/>
      <w:r w:rsidRPr="0006586E">
        <w:rPr>
          <w:rFonts w:ascii="Times New Roman" w:hAnsi="Times New Roman" w:cs="Times New Roman"/>
          <w:sz w:val="24"/>
          <w:szCs w:val="24"/>
        </w:rPr>
        <w:t>Социал - демократический</w:t>
      </w:r>
      <w:proofErr w:type="gramEnd"/>
      <w:r w:rsidRPr="0006586E">
        <w:rPr>
          <w:rFonts w:ascii="Times New Roman" w:hAnsi="Times New Roman" w:cs="Times New Roman"/>
          <w:sz w:val="24"/>
          <w:szCs w:val="24"/>
        </w:rPr>
        <w:t xml:space="preserve">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 </w:t>
      </w:r>
    </w:p>
    <w:p w:rsidR="005C5EBA" w:rsidRPr="0006586E" w:rsidRDefault="00141E1F" w:rsidP="005C5EBA">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В рамках программы развития молодежной политики и туризма на территории Марксовского муниципального района проведено более 40 молодежных акций и мероприятий,  с охватом участников из числа подростков и молодежи (от 14 до 30 лет) более 1,5 тыс</w:t>
      </w:r>
      <w:proofErr w:type="gramStart"/>
      <w:r w:rsidRPr="0006586E">
        <w:rPr>
          <w:rFonts w:ascii="Times New Roman" w:hAnsi="Times New Roman" w:cs="Times New Roman"/>
          <w:sz w:val="24"/>
          <w:szCs w:val="24"/>
        </w:rPr>
        <w:t>.ч</w:t>
      </w:r>
      <w:proofErr w:type="gramEnd"/>
      <w:r w:rsidRPr="0006586E">
        <w:rPr>
          <w:rFonts w:ascii="Times New Roman" w:hAnsi="Times New Roman" w:cs="Times New Roman"/>
          <w:sz w:val="24"/>
          <w:szCs w:val="24"/>
        </w:rPr>
        <w:t xml:space="preserve">еловек. </w:t>
      </w:r>
      <w:proofErr w:type="gramStart"/>
      <w:r w:rsidRPr="0006586E">
        <w:rPr>
          <w:rFonts w:ascii="Times New Roman" w:hAnsi="Times New Roman" w:cs="Times New Roman"/>
          <w:sz w:val="24"/>
          <w:szCs w:val="24"/>
        </w:rPr>
        <w:t>Наиболее значимыми и масштабными из них являлись:  акция «Сообщи, где торгуют смертью», конкурс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w:t>
      </w:r>
      <w:r w:rsidRPr="0006586E">
        <w:rPr>
          <w:rFonts w:ascii="Times New Roman" w:hAnsi="Times New Roman" w:cs="Times New Roman"/>
          <w:sz w:val="24"/>
          <w:szCs w:val="24"/>
          <w:shd w:val="clear" w:color="auto" w:fill="FFFFFF"/>
        </w:rPr>
        <w:t xml:space="preserve"> общественной инициативе «Щедрый Вторник», акции «Наш дом без пожаров», в марте </w:t>
      </w:r>
      <w:r w:rsidR="005C5EBA" w:rsidRPr="0006586E">
        <w:rPr>
          <w:rFonts w:ascii="Times New Roman" w:hAnsi="Times New Roman" w:cs="Times New Roman"/>
          <w:sz w:val="24"/>
          <w:szCs w:val="24"/>
          <w:shd w:val="clear" w:color="auto" w:fill="FFFFFF"/>
        </w:rPr>
        <w:t xml:space="preserve">проведен </w:t>
      </w:r>
      <w:r w:rsidRPr="0006586E">
        <w:rPr>
          <w:rFonts w:ascii="Times New Roman" w:hAnsi="Times New Roman" w:cs="Times New Roman"/>
          <w:sz w:val="24"/>
          <w:szCs w:val="24"/>
          <w:shd w:val="clear" w:color="auto" w:fill="FFFFFF"/>
        </w:rPr>
        <w:lastRenderedPageBreak/>
        <w:t>ежегодный актив самой Активной молодежи города</w:t>
      </w:r>
      <w:proofErr w:type="gramEnd"/>
      <w:r w:rsidRPr="0006586E">
        <w:rPr>
          <w:rFonts w:ascii="Times New Roman" w:hAnsi="Times New Roman" w:cs="Times New Roman"/>
          <w:sz w:val="24"/>
          <w:szCs w:val="24"/>
          <w:shd w:val="clear" w:color="auto" w:fill="FFFFFF"/>
        </w:rPr>
        <w:t xml:space="preserve">, где были представлены итоги работы общественных молодежных организаций. </w:t>
      </w:r>
    </w:p>
    <w:p w:rsidR="00141E1F" w:rsidRPr="0006586E" w:rsidRDefault="00141E1F" w:rsidP="00141E1F">
      <w:pPr>
        <w:spacing w:after="0" w:line="240" w:lineRule="auto"/>
        <w:ind w:right="-6" w:firstLine="708"/>
        <w:jc w:val="both"/>
        <w:rPr>
          <w:rFonts w:ascii="Times New Roman" w:hAnsi="Times New Roman" w:cs="Times New Roman"/>
          <w:sz w:val="24"/>
          <w:szCs w:val="24"/>
        </w:rPr>
      </w:pPr>
      <w:r w:rsidRPr="0006586E">
        <w:rPr>
          <w:rFonts w:ascii="Times New Roman" w:hAnsi="Times New Roman" w:cs="Times New Roman"/>
          <w:sz w:val="24"/>
          <w:szCs w:val="24"/>
          <w:shd w:val="clear" w:color="auto" w:fill="FFFFFF"/>
        </w:rPr>
        <w:t xml:space="preserve">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w:t>
      </w:r>
      <w:r w:rsidRPr="0006586E">
        <w:rPr>
          <w:rFonts w:ascii="Times New Roman" w:hAnsi="Times New Roman" w:cs="Times New Roman"/>
          <w:sz w:val="24"/>
          <w:szCs w:val="24"/>
        </w:rPr>
        <w:t>Также</w:t>
      </w:r>
      <w:r w:rsidR="005C5EBA" w:rsidRPr="0006586E">
        <w:rPr>
          <w:rFonts w:ascii="Times New Roman" w:hAnsi="Times New Roman" w:cs="Times New Roman"/>
          <w:sz w:val="24"/>
          <w:szCs w:val="24"/>
        </w:rPr>
        <w:t>,</w:t>
      </w:r>
      <w:r w:rsidRPr="0006586E">
        <w:rPr>
          <w:rFonts w:ascii="Times New Roman" w:hAnsi="Times New Roman" w:cs="Times New Roman"/>
          <w:sz w:val="24"/>
          <w:szCs w:val="24"/>
        </w:rPr>
        <w:t xml:space="preserve"> активисты молодежных организаций оказали помощь в проведении сбора предлож</w:t>
      </w:r>
      <w:r w:rsidR="00D003EE" w:rsidRPr="0006586E">
        <w:rPr>
          <w:rFonts w:ascii="Times New Roman" w:hAnsi="Times New Roman" w:cs="Times New Roman"/>
          <w:sz w:val="24"/>
          <w:szCs w:val="24"/>
        </w:rPr>
        <w:t>ений по рейтинговом голосованию, а также, с</w:t>
      </w:r>
      <w:r w:rsidRPr="0006586E">
        <w:rPr>
          <w:rFonts w:ascii="Times New Roman" w:hAnsi="Times New Roman" w:cs="Times New Roman"/>
          <w:sz w:val="24"/>
          <w:szCs w:val="24"/>
        </w:rPr>
        <w:t>овместно с Депутатом Областной Думы – А</w:t>
      </w:r>
      <w:r w:rsidR="00D003EE" w:rsidRPr="0006586E">
        <w:rPr>
          <w:rFonts w:ascii="Times New Roman" w:hAnsi="Times New Roman" w:cs="Times New Roman"/>
          <w:sz w:val="24"/>
          <w:szCs w:val="24"/>
        </w:rPr>
        <w:t>.</w:t>
      </w:r>
      <w:r w:rsidRPr="0006586E">
        <w:rPr>
          <w:rFonts w:ascii="Times New Roman" w:hAnsi="Times New Roman" w:cs="Times New Roman"/>
          <w:sz w:val="24"/>
          <w:szCs w:val="24"/>
        </w:rPr>
        <w:t xml:space="preserve"> Пономаревым был подготовлен </w:t>
      </w:r>
      <w:proofErr w:type="spellStart"/>
      <w:r w:rsidRPr="0006586E">
        <w:rPr>
          <w:rFonts w:ascii="Times New Roman" w:hAnsi="Times New Roman" w:cs="Times New Roman"/>
          <w:sz w:val="24"/>
          <w:szCs w:val="24"/>
        </w:rPr>
        <w:t>флешмоб</w:t>
      </w:r>
      <w:proofErr w:type="spellEnd"/>
      <w:r w:rsidRPr="0006586E">
        <w:rPr>
          <w:rFonts w:ascii="Times New Roman" w:hAnsi="Times New Roman" w:cs="Times New Roman"/>
          <w:sz w:val="24"/>
          <w:szCs w:val="24"/>
        </w:rPr>
        <w:t xml:space="preserve"> в рамках программы «Формирование городской среды»</w:t>
      </w:r>
      <w:proofErr w:type="gramStart"/>
      <w:r w:rsidRPr="0006586E">
        <w:rPr>
          <w:rFonts w:ascii="Times New Roman" w:hAnsi="Times New Roman" w:cs="Times New Roman"/>
          <w:sz w:val="24"/>
          <w:szCs w:val="24"/>
        </w:rPr>
        <w:t>.</w:t>
      </w:r>
      <w:r w:rsidR="005C5EBA" w:rsidRPr="0006586E">
        <w:rPr>
          <w:rFonts w:ascii="Times New Roman" w:hAnsi="Times New Roman" w:cs="Times New Roman"/>
          <w:bCs/>
          <w:sz w:val="24"/>
          <w:szCs w:val="24"/>
        </w:rPr>
        <w:t>П</w:t>
      </w:r>
      <w:proofErr w:type="gramEnd"/>
      <w:r w:rsidR="005C5EBA" w:rsidRPr="0006586E">
        <w:rPr>
          <w:rFonts w:ascii="Times New Roman" w:hAnsi="Times New Roman" w:cs="Times New Roman"/>
          <w:bCs/>
          <w:sz w:val="24"/>
          <w:szCs w:val="24"/>
        </w:rPr>
        <w:t>р</w:t>
      </w:r>
      <w:r w:rsidRPr="0006586E">
        <w:rPr>
          <w:rFonts w:ascii="Times New Roman" w:hAnsi="Times New Roman" w:cs="Times New Roman"/>
          <w:sz w:val="24"/>
          <w:szCs w:val="24"/>
        </w:rPr>
        <w:t>ове</w:t>
      </w:r>
      <w:r w:rsidR="005C5EBA" w:rsidRPr="0006586E">
        <w:rPr>
          <w:rFonts w:ascii="Times New Roman" w:hAnsi="Times New Roman" w:cs="Times New Roman"/>
          <w:sz w:val="24"/>
          <w:szCs w:val="24"/>
        </w:rPr>
        <w:t>дена акция</w:t>
      </w:r>
      <w:r w:rsidRPr="0006586E">
        <w:rPr>
          <w:rFonts w:ascii="Times New Roman" w:hAnsi="Times New Roman" w:cs="Times New Roman"/>
          <w:sz w:val="24"/>
          <w:szCs w:val="24"/>
        </w:rPr>
        <w:t xml:space="preserve"> «Дари добро» и «Новогодний бум», </w:t>
      </w:r>
      <w:r w:rsidR="005C5EBA" w:rsidRPr="0006586E">
        <w:rPr>
          <w:rFonts w:ascii="Times New Roman" w:hAnsi="Times New Roman" w:cs="Times New Roman"/>
          <w:sz w:val="24"/>
          <w:szCs w:val="24"/>
        </w:rPr>
        <w:t>для</w:t>
      </w:r>
      <w:r w:rsidRPr="0006586E">
        <w:rPr>
          <w:rFonts w:ascii="Times New Roman" w:hAnsi="Times New Roman" w:cs="Times New Roman"/>
          <w:sz w:val="24"/>
          <w:szCs w:val="24"/>
        </w:rPr>
        <w:t xml:space="preserve"> малообеспеченных семей и семей, попавших в трудную жизненную ситуацию, а</w:t>
      </w:r>
      <w:r w:rsidR="005C5EBA" w:rsidRPr="0006586E">
        <w:rPr>
          <w:rFonts w:ascii="Times New Roman" w:hAnsi="Times New Roman" w:cs="Times New Roman"/>
          <w:sz w:val="24"/>
          <w:szCs w:val="24"/>
        </w:rPr>
        <w:t xml:space="preserve"> также организован </w:t>
      </w:r>
      <w:r w:rsidRPr="0006586E">
        <w:rPr>
          <w:rFonts w:ascii="Times New Roman" w:hAnsi="Times New Roman" w:cs="Times New Roman"/>
          <w:sz w:val="24"/>
          <w:szCs w:val="24"/>
        </w:rPr>
        <w:t>новогодн</w:t>
      </w:r>
      <w:r w:rsidR="005C5EBA" w:rsidRPr="0006586E">
        <w:rPr>
          <w:rFonts w:ascii="Times New Roman" w:hAnsi="Times New Roman" w:cs="Times New Roman"/>
          <w:sz w:val="24"/>
          <w:szCs w:val="24"/>
        </w:rPr>
        <w:t>ий</w:t>
      </w:r>
      <w:r w:rsidRPr="0006586E">
        <w:rPr>
          <w:rFonts w:ascii="Times New Roman" w:hAnsi="Times New Roman" w:cs="Times New Roman"/>
          <w:sz w:val="24"/>
          <w:szCs w:val="24"/>
        </w:rPr>
        <w:t xml:space="preserve"> спектакл</w:t>
      </w:r>
      <w:r w:rsidR="005C5EBA" w:rsidRPr="0006586E">
        <w:rPr>
          <w:rFonts w:ascii="Times New Roman" w:hAnsi="Times New Roman" w:cs="Times New Roman"/>
          <w:sz w:val="24"/>
          <w:szCs w:val="24"/>
        </w:rPr>
        <w:t>ь</w:t>
      </w:r>
      <w:r w:rsidRPr="0006586E">
        <w:rPr>
          <w:rFonts w:ascii="Times New Roman" w:hAnsi="Times New Roman" w:cs="Times New Roman"/>
          <w:sz w:val="24"/>
          <w:szCs w:val="24"/>
        </w:rPr>
        <w:t xml:space="preserve"> для детей с ограниченными возможностями.</w:t>
      </w:r>
    </w:p>
    <w:p w:rsidR="00141E1F" w:rsidRPr="0006586E" w:rsidRDefault="00141E1F" w:rsidP="003D5046">
      <w:pPr>
        <w:spacing w:after="0" w:line="240" w:lineRule="auto"/>
        <w:ind w:firstLine="708"/>
        <w:jc w:val="both"/>
        <w:rPr>
          <w:rFonts w:ascii="Times New Roman" w:hAnsi="Times New Roman" w:cs="Times New Roman"/>
          <w:sz w:val="24"/>
          <w:szCs w:val="24"/>
        </w:rPr>
      </w:pPr>
      <w:r w:rsidRPr="0006586E">
        <w:rPr>
          <w:rFonts w:ascii="Times New Roman" w:hAnsi="Times New Roman" w:cs="Times New Roman"/>
          <w:sz w:val="24"/>
          <w:szCs w:val="24"/>
        </w:rPr>
        <w:t>В рамках празднования 73-й годовщины Победы в Великой Отечественной войне проведен цикл мероприятий, включающий в себя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r w:rsidR="00D003EE" w:rsidRPr="0006586E">
        <w:rPr>
          <w:rFonts w:ascii="Times New Roman" w:hAnsi="Times New Roman" w:cs="Times New Roman"/>
          <w:sz w:val="24"/>
          <w:szCs w:val="24"/>
        </w:rPr>
        <w:t>.</w:t>
      </w:r>
    </w:p>
    <w:p w:rsidR="00141E1F" w:rsidRPr="0006586E" w:rsidRDefault="00141E1F" w:rsidP="00232EEA">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Свидетельства о занесении на молодежную </w:t>
      </w:r>
      <w:r w:rsidR="00232EEA" w:rsidRPr="0006586E">
        <w:rPr>
          <w:rFonts w:ascii="Times New Roman" w:hAnsi="Times New Roman" w:cs="Times New Roman"/>
          <w:sz w:val="24"/>
          <w:szCs w:val="24"/>
        </w:rPr>
        <w:t>Д</w:t>
      </w:r>
      <w:r w:rsidRPr="0006586E">
        <w:rPr>
          <w:rFonts w:ascii="Times New Roman" w:hAnsi="Times New Roman" w:cs="Times New Roman"/>
          <w:sz w:val="24"/>
          <w:szCs w:val="24"/>
        </w:rPr>
        <w:t>оску почета были вручены 27 молодым людям и 8 коллективам, чьи имена стали гордостью города Маркса и Марксовского района.</w:t>
      </w:r>
    </w:p>
    <w:p w:rsidR="00141E1F" w:rsidRPr="0006586E" w:rsidRDefault="00141E1F" w:rsidP="005C5EBA">
      <w:pPr>
        <w:spacing w:after="0" w:line="240" w:lineRule="auto"/>
        <w:ind w:firstLine="708"/>
        <w:jc w:val="both"/>
        <w:rPr>
          <w:rFonts w:ascii="Times New Roman" w:hAnsi="Times New Roman" w:cs="Times New Roman"/>
          <w:sz w:val="24"/>
          <w:szCs w:val="24"/>
        </w:rPr>
      </w:pPr>
      <w:r w:rsidRPr="0006586E">
        <w:rPr>
          <w:rFonts w:ascii="Times New Roman" w:hAnsi="Times New Roman" w:cs="Times New Roman"/>
          <w:sz w:val="24"/>
          <w:szCs w:val="24"/>
        </w:rPr>
        <w:t>С участием волонтеров Марксовским филиалом «Молодёжь плюс» проведено около 350, мероприятий, из них 290 для молодежи, индивидуальных, групповых и массовых мероприятий с участием 3951 человек, из н</w:t>
      </w:r>
      <w:r w:rsidR="008A0570" w:rsidRPr="0006586E">
        <w:rPr>
          <w:rFonts w:ascii="Times New Roman" w:hAnsi="Times New Roman" w:cs="Times New Roman"/>
          <w:sz w:val="24"/>
          <w:szCs w:val="24"/>
        </w:rPr>
        <w:t>их молодежи – 2916 человек</w:t>
      </w:r>
      <w:r w:rsidRPr="0006586E">
        <w:rPr>
          <w:rFonts w:ascii="Times New Roman" w:hAnsi="Times New Roman" w:cs="Times New Roman"/>
          <w:sz w:val="24"/>
          <w:szCs w:val="24"/>
        </w:rPr>
        <w:t xml:space="preserve">, в 3-х учебных заведениях осуществлена базовая подготовка волонтеров, которые принимают участие в мероприятиях Центра и работают по собственным планам. </w:t>
      </w:r>
    </w:p>
    <w:p w:rsidR="00141E1F" w:rsidRPr="0006586E" w:rsidRDefault="00141E1F" w:rsidP="008A0570">
      <w:pPr>
        <w:spacing w:after="0" w:line="240" w:lineRule="auto"/>
        <w:ind w:firstLine="708"/>
        <w:jc w:val="both"/>
        <w:rPr>
          <w:rFonts w:ascii="Times New Roman" w:hAnsi="Times New Roman" w:cs="Times New Roman"/>
          <w:sz w:val="24"/>
          <w:szCs w:val="24"/>
          <w:shd w:val="clear" w:color="auto" w:fill="FFFFFF"/>
        </w:rPr>
      </w:pPr>
      <w:r w:rsidRPr="0006586E">
        <w:rPr>
          <w:rFonts w:ascii="Times New Roman" w:hAnsi="Times New Roman" w:cs="Times New Roman"/>
          <w:sz w:val="24"/>
          <w:szCs w:val="24"/>
        </w:rPr>
        <w:t>Кроме того, участники молодежных объединений приняли участие в мероприятиях областного и всероссийского уровня:</w:t>
      </w:r>
      <w:r w:rsidRPr="0006586E">
        <w:rPr>
          <w:rFonts w:ascii="Times New Roman" w:hAnsi="Times New Roman" w:cs="Times New Roman"/>
          <w:sz w:val="24"/>
          <w:szCs w:val="24"/>
          <w:shd w:val="clear" w:color="auto" w:fill="FFFFFF"/>
          <w:lang w:val="en-US"/>
        </w:rPr>
        <w:t>VI</w:t>
      </w:r>
      <w:r w:rsidRPr="0006586E">
        <w:rPr>
          <w:rFonts w:ascii="Times New Roman" w:hAnsi="Times New Roman" w:cs="Times New Roman"/>
          <w:sz w:val="24"/>
          <w:szCs w:val="24"/>
          <w:shd w:val="clear" w:color="auto" w:fill="FFFFFF"/>
        </w:rPr>
        <w:t xml:space="preserve"> и </w:t>
      </w:r>
      <w:r w:rsidRPr="0006586E">
        <w:rPr>
          <w:rFonts w:ascii="Times New Roman" w:hAnsi="Times New Roman" w:cs="Times New Roman"/>
          <w:sz w:val="24"/>
          <w:szCs w:val="24"/>
          <w:shd w:val="clear" w:color="auto" w:fill="FFFFFF"/>
          <w:lang w:val="en-US"/>
        </w:rPr>
        <w:t>VII</w:t>
      </w:r>
      <w:r w:rsidRPr="0006586E">
        <w:rPr>
          <w:rFonts w:ascii="Times New Roman" w:hAnsi="Times New Roman" w:cs="Times New Roman"/>
          <w:sz w:val="24"/>
          <w:szCs w:val="24"/>
          <w:shd w:val="clear" w:color="auto" w:fill="FFFFFF"/>
        </w:rPr>
        <w:t xml:space="preserve"> пленарные заседания Молодежного парламента при Саратовской областной Думе VI, а также провели в своем районе «Всероссийский тест по истории» и «Тест по истории Отечества», где приняли участие более 500 учени</w:t>
      </w:r>
      <w:r w:rsidR="00D003EE" w:rsidRPr="0006586E">
        <w:rPr>
          <w:rFonts w:ascii="Times New Roman" w:hAnsi="Times New Roman" w:cs="Times New Roman"/>
          <w:sz w:val="24"/>
          <w:szCs w:val="24"/>
          <w:shd w:val="clear" w:color="auto" w:fill="FFFFFF"/>
        </w:rPr>
        <w:t>ков, учащихся и жителей</w:t>
      </w:r>
      <w:r w:rsidR="008A0570" w:rsidRPr="0006586E">
        <w:rPr>
          <w:rFonts w:ascii="Times New Roman" w:hAnsi="Times New Roman" w:cs="Times New Roman"/>
          <w:sz w:val="24"/>
          <w:szCs w:val="24"/>
          <w:shd w:val="clear" w:color="auto" w:fill="FFFFFF"/>
        </w:rPr>
        <w:t>,</w:t>
      </w:r>
      <w:r w:rsidRPr="0006586E">
        <w:rPr>
          <w:rFonts w:ascii="Times New Roman" w:hAnsi="Times New Roman" w:cs="Times New Roman"/>
          <w:sz w:val="24"/>
          <w:szCs w:val="24"/>
          <w:shd w:val="clear" w:color="auto" w:fill="FFFFFF"/>
        </w:rPr>
        <w:t xml:space="preserve"> более 140 человек, участников молодежных организаций района приняли участие в работе молодежных форумах и слетах, среди которых:  </w:t>
      </w:r>
    </w:p>
    <w:p w:rsidR="00141E1F" w:rsidRPr="0006586E" w:rsidRDefault="00141E1F" w:rsidP="00D003EE">
      <w:pPr>
        <w:spacing w:after="0" w:line="240" w:lineRule="auto"/>
        <w:ind w:firstLine="708"/>
        <w:jc w:val="both"/>
        <w:rPr>
          <w:rFonts w:ascii="Times New Roman" w:hAnsi="Times New Roman" w:cs="Times New Roman"/>
          <w:sz w:val="24"/>
          <w:szCs w:val="24"/>
          <w:shd w:val="clear" w:color="auto" w:fill="FFFFFF"/>
        </w:rPr>
      </w:pPr>
      <w:r w:rsidRPr="0006586E">
        <w:rPr>
          <w:rFonts w:ascii="Times New Roman" w:hAnsi="Times New Roman" w:cs="Times New Roman"/>
          <w:sz w:val="24"/>
          <w:szCs w:val="24"/>
          <w:shd w:val="clear" w:color="auto" w:fill="FFFFFF"/>
        </w:rPr>
        <w:t xml:space="preserve">-  Областной молодежный образовательный форум «Хопёр-2018» и Молодежный форум ПФО «Иволга-2018»; </w:t>
      </w:r>
      <w:r w:rsidR="008A0570" w:rsidRPr="0006586E">
        <w:rPr>
          <w:rFonts w:ascii="Times New Roman" w:hAnsi="Times New Roman" w:cs="Times New Roman"/>
          <w:sz w:val="24"/>
          <w:szCs w:val="24"/>
          <w:shd w:val="clear" w:color="auto" w:fill="FFFFFF"/>
        </w:rPr>
        <w:t xml:space="preserve">а также в </w:t>
      </w:r>
      <w:r w:rsidRPr="0006586E">
        <w:rPr>
          <w:rFonts w:ascii="Times New Roman" w:hAnsi="Times New Roman" w:cs="Times New Roman"/>
          <w:sz w:val="24"/>
          <w:szCs w:val="24"/>
          <w:shd w:val="clear" w:color="auto" w:fill="FFFFFF"/>
        </w:rPr>
        <w:t>спортивно</w:t>
      </w:r>
      <w:r w:rsidR="008A0570" w:rsidRPr="0006586E">
        <w:rPr>
          <w:rFonts w:ascii="Times New Roman" w:hAnsi="Times New Roman" w:cs="Times New Roman"/>
          <w:sz w:val="24"/>
          <w:szCs w:val="24"/>
          <w:shd w:val="clear" w:color="auto" w:fill="FFFFFF"/>
        </w:rPr>
        <w:t>м</w:t>
      </w:r>
      <w:r w:rsidRPr="0006586E">
        <w:rPr>
          <w:rFonts w:ascii="Times New Roman" w:hAnsi="Times New Roman" w:cs="Times New Roman"/>
          <w:sz w:val="24"/>
          <w:szCs w:val="24"/>
          <w:shd w:val="clear" w:color="auto" w:fill="FFFFFF"/>
        </w:rPr>
        <w:t xml:space="preserve"> мероприяти</w:t>
      </w:r>
      <w:r w:rsidR="008A0570" w:rsidRPr="0006586E">
        <w:rPr>
          <w:rFonts w:ascii="Times New Roman" w:hAnsi="Times New Roman" w:cs="Times New Roman"/>
          <w:sz w:val="24"/>
          <w:szCs w:val="24"/>
          <w:shd w:val="clear" w:color="auto" w:fill="FFFFFF"/>
        </w:rPr>
        <w:t>и</w:t>
      </w:r>
      <w:r w:rsidRPr="0006586E">
        <w:rPr>
          <w:rFonts w:ascii="Times New Roman" w:hAnsi="Times New Roman" w:cs="Times New Roman"/>
          <w:sz w:val="24"/>
          <w:szCs w:val="24"/>
          <w:shd w:val="clear" w:color="auto" w:fill="FFFFFF"/>
        </w:rPr>
        <w:t xml:space="preserve"> ПФО </w:t>
      </w:r>
      <w:proofErr w:type="spellStart"/>
      <w:r w:rsidRPr="0006586E">
        <w:rPr>
          <w:rFonts w:ascii="Times New Roman" w:hAnsi="Times New Roman" w:cs="Times New Roman"/>
          <w:sz w:val="24"/>
          <w:szCs w:val="24"/>
          <w:shd w:val="clear" w:color="auto" w:fill="FFFFFF"/>
        </w:rPr>
        <w:t>Туриада</w:t>
      </w:r>
      <w:proofErr w:type="spellEnd"/>
      <w:r w:rsidRPr="0006586E">
        <w:rPr>
          <w:rFonts w:ascii="Times New Roman" w:hAnsi="Times New Roman" w:cs="Times New Roman"/>
          <w:sz w:val="24"/>
          <w:szCs w:val="24"/>
          <w:shd w:val="clear" w:color="auto" w:fill="FFFFFF"/>
        </w:rPr>
        <w:t xml:space="preserve"> -2018</w:t>
      </w:r>
      <w:r w:rsidR="008A0570" w:rsidRPr="0006586E">
        <w:rPr>
          <w:rFonts w:ascii="Times New Roman" w:hAnsi="Times New Roman" w:cs="Times New Roman"/>
          <w:sz w:val="24"/>
          <w:szCs w:val="24"/>
          <w:shd w:val="clear" w:color="auto" w:fill="FFFFFF"/>
        </w:rPr>
        <w:t>, I православном</w:t>
      </w:r>
      <w:r w:rsidRPr="0006586E">
        <w:rPr>
          <w:rFonts w:ascii="Times New Roman" w:hAnsi="Times New Roman" w:cs="Times New Roman"/>
          <w:sz w:val="24"/>
          <w:szCs w:val="24"/>
          <w:shd w:val="clear" w:color="auto" w:fill="FFFFFF"/>
        </w:rPr>
        <w:t xml:space="preserve"> региональн</w:t>
      </w:r>
      <w:r w:rsidR="008A0570" w:rsidRPr="0006586E">
        <w:rPr>
          <w:rFonts w:ascii="Times New Roman" w:hAnsi="Times New Roman" w:cs="Times New Roman"/>
          <w:sz w:val="24"/>
          <w:szCs w:val="24"/>
          <w:shd w:val="clear" w:color="auto" w:fill="FFFFFF"/>
        </w:rPr>
        <w:t>ом</w:t>
      </w:r>
      <w:r w:rsidRPr="0006586E">
        <w:rPr>
          <w:rFonts w:ascii="Times New Roman" w:hAnsi="Times New Roman" w:cs="Times New Roman"/>
          <w:sz w:val="24"/>
          <w:szCs w:val="24"/>
          <w:shd w:val="clear" w:color="auto" w:fill="FFFFFF"/>
        </w:rPr>
        <w:t xml:space="preserve"> форум</w:t>
      </w:r>
      <w:r w:rsidR="008A0570" w:rsidRPr="0006586E">
        <w:rPr>
          <w:rFonts w:ascii="Times New Roman" w:hAnsi="Times New Roman" w:cs="Times New Roman"/>
          <w:sz w:val="24"/>
          <w:szCs w:val="24"/>
          <w:shd w:val="clear" w:color="auto" w:fill="FFFFFF"/>
        </w:rPr>
        <w:t>е «Меридиан»и др.</w:t>
      </w:r>
    </w:p>
    <w:p w:rsidR="00141E1F" w:rsidRPr="0006586E" w:rsidRDefault="00141E1F" w:rsidP="00141E1F">
      <w:pPr>
        <w:spacing w:after="0" w:line="240" w:lineRule="auto"/>
        <w:ind w:firstLine="708"/>
        <w:jc w:val="both"/>
        <w:rPr>
          <w:rFonts w:ascii="Times New Roman" w:hAnsi="Times New Roman" w:cs="Times New Roman"/>
          <w:sz w:val="24"/>
          <w:szCs w:val="24"/>
          <w:shd w:val="clear" w:color="auto" w:fill="FFFFFF"/>
        </w:rPr>
      </w:pPr>
      <w:proofErr w:type="gramStart"/>
      <w:r w:rsidRPr="0006586E">
        <w:rPr>
          <w:rFonts w:ascii="Times New Roman" w:hAnsi="Times New Roman" w:cs="Times New Roman"/>
          <w:sz w:val="24"/>
          <w:szCs w:val="24"/>
          <w:shd w:val="clear" w:color="auto" w:fill="FFFFFF"/>
        </w:rPr>
        <w:t>Впервые в районе проведен молодежный форум «Искра-2018» на базе ДОЛ «Огонек», где приняли участие более 90 человек, учащихся школ, средне-специальных заведений г. Маркса, г. Энгельса, г. Балашова и г. Саратова.</w:t>
      </w:r>
      <w:proofErr w:type="gramEnd"/>
    </w:p>
    <w:p w:rsidR="00141E1F" w:rsidRPr="0006586E" w:rsidRDefault="00141E1F" w:rsidP="00141E1F">
      <w:pPr>
        <w:spacing w:after="0" w:line="240" w:lineRule="auto"/>
        <w:ind w:firstLine="708"/>
        <w:jc w:val="both"/>
        <w:rPr>
          <w:rFonts w:ascii="Times New Roman" w:hAnsi="Times New Roman" w:cs="Times New Roman"/>
          <w:sz w:val="24"/>
          <w:szCs w:val="24"/>
        </w:rPr>
      </w:pPr>
      <w:r w:rsidRPr="0006586E">
        <w:rPr>
          <w:rFonts w:ascii="Times New Roman" w:hAnsi="Times New Roman" w:cs="Times New Roman"/>
          <w:sz w:val="24"/>
          <w:szCs w:val="24"/>
          <w:shd w:val="clear" w:color="auto" w:fill="FFFFFF"/>
        </w:rPr>
        <w:t>Подведены итоги участия в межнациональной молодежной программе «Гражданин. Инициатива. Нация» при поддержке Фонда президентских грантов, где участники Молодежного</w:t>
      </w:r>
      <w:r w:rsidRPr="0006586E">
        <w:rPr>
          <w:rFonts w:ascii="Times New Roman" w:hAnsi="Times New Roman" w:cs="Times New Roman"/>
          <w:sz w:val="24"/>
          <w:szCs w:val="24"/>
        </w:rPr>
        <w:t xml:space="preserve"> и Национального Советов района представили Марксовский район на заключительном этапе форума в г. Казань, в числе 80 победителей со всей России.</w:t>
      </w:r>
    </w:p>
    <w:p w:rsidR="008752A2" w:rsidRPr="0006586E" w:rsidRDefault="008752A2" w:rsidP="008752A2">
      <w:pPr>
        <w:spacing w:after="0" w:line="240" w:lineRule="auto"/>
        <w:ind w:firstLine="709"/>
        <w:jc w:val="both"/>
        <w:rPr>
          <w:rFonts w:ascii="Times New Roman" w:hAnsi="Times New Roman" w:cs="Times New Roman"/>
          <w:sz w:val="24"/>
          <w:szCs w:val="24"/>
        </w:rPr>
      </w:pPr>
      <w:r w:rsidRPr="0006586E">
        <w:rPr>
          <w:rFonts w:ascii="Times New Roman" w:hAnsi="Times New Roman" w:cs="Times New Roman"/>
          <w:sz w:val="24"/>
          <w:szCs w:val="24"/>
        </w:rPr>
        <w:t>Кроме того, в отчетном периоде с</w:t>
      </w:r>
      <w:r w:rsidR="00141E1F" w:rsidRPr="0006586E">
        <w:rPr>
          <w:rFonts w:ascii="Times New Roman" w:hAnsi="Times New Roman" w:cs="Times New Roman"/>
          <w:sz w:val="24"/>
          <w:szCs w:val="24"/>
        </w:rPr>
        <w:t>оздан Национальный Молод</w:t>
      </w:r>
      <w:r w:rsidRPr="0006586E">
        <w:rPr>
          <w:rFonts w:ascii="Times New Roman" w:hAnsi="Times New Roman" w:cs="Times New Roman"/>
          <w:sz w:val="24"/>
          <w:szCs w:val="24"/>
        </w:rPr>
        <w:t>ежный Совет Марксовского района</w:t>
      </w:r>
      <w:proofErr w:type="gramStart"/>
      <w:r w:rsidRPr="0006586E">
        <w:rPr>
          <w:rFonts w:ascii="Times New Roman" w:hAnsi="Times New Roman" w:cs="Times New Roman"/>
          <w:sz w:val="24"/>
          <w:szCs w:val="24"/>
        </w:rPr>
        <w:t>,с</w:t>
      </w:r>
      <w:proofErr w:type="gramEnd"/>
      <w:r w:rsidRPr="0006586E">
        <w:rPr>
          <w:rFonts w:ascii="Times New Roman" w:hAnsi="Times New Roman" w:cs="Times New Roman"/>
          <w:sz w:val="24"/>
          <w:szCs w:val="24"/>
        </w:rPr>
        <w:t>формированы</w:t>
      </w:r>
      <w:r w:rsidR="00141E1F" w:rsidRPr="0006586E">
        <w:rPr>
          <w:rFonts w:ascii="Times New Roman" w:hAnsi="Times New Roman" w:cs="Times New Roman"/>
          <w:sz w:val="24"/>
          <w:szCs w:val="24"/>
        </w:rPr>
        <w:t xml:space="preserve"> и функционирует 29 волонтерских команд и групп, с участием которых проведено более 50 мероприятий. В рамках года Добровольца (волонтера) в районе проведено более  60   мероприятий, при участии более  400 добровольцев.</w:t>
      </w:r>
      <w:r w:rsidRPr="0006586E">
        <w:rPr>
          <w:rFonts w:ascii="Times New Roman" w:hAnsi="Times New Roman" w:cs="Times New Roman"/>
          <w:sz w:val="24"/>
          <w:szCs w:val="24"/>
        </w:rPr>
        <w:t xml:space="preserve"> В декабре 2018 года подведены итоги Года Добровольца, а также впервые проведен Открытый фестиваль волонтерских команд «Лидер», по итогам которого 16 самых активных команд награждены памятными призами и сертификатами.</w:t>
      </w:r>
    </w:p>
    <w:p w:rsidR="00141E1F" w:rsidRPr="0006586E" w:rsidRDefault="008752A2" w:rsidP="00D003EE">
      <w:pPr>
        <w:spacing w:after="0" w:line="240" w:lineRule="auto"/>
        <w:ind w:firstLine="709"/>
        <w:jc w:val="both"/>
        <w:rPr>
          <w:rFonts w:ascii="Times New Roman" w:hAnsi="Times New Roman" w:cs="Times New Roman"/>
          <w:sz w:val="24"/>
          <w:szCs w:val="24"/>
          <w:shd w:val="clear" w:color="auto" w:fill="FFFFFF"/>
        </w:rPr>
      </w:pPr>
      <w:r w:rsidRPr="0006586E">
        <w:rPr>
          <w:rFonts w:ascii="Times New Roman" w:hAnsi="Times New Roman" w:cs="Times New Roman"/>
          <w:sz w:val="24"/>
          <w:szCs w:val="24"/>
          <w:shd w:val="clear" w:color="auto" w:fill="FFFFFF"/>
        </w:rPr>
        <w:t>При сотрудничестве</w:t>
      </w:r>
      <w:r w:rsidR="00141E1F" w:rsidRPr="0006586E">
        <w:rPr>
          <w:rFonts w:ascii="Times New Roman" w:hAnsi="Times New Roman" w:cs="Times New Roman"/>
          <w:sz w:val="24"/>
          <w:szCs w:val="24"/>
          <w:shd w:val="clear" w:color="auto" w:fill="FFFFFF"/>
        </w:rPr>
        <w:t xml:space="preserve"> с киноте</w:t>
      </w:r>
      <w:r w:rsidRPr="0006586E">
        <w:rPr>
          <w:rFonts w:ascii="Times New Roman" w:hAnsi="Times New Roman" w:cs="Times New Roman"/>
          <w:sz w:val="24"/>
          <w:szCs w:val="24"/>
          <w:shd w:val="clear" w:color="auto" w:fill="FFFFFF"/>
        </w:rPr>
        <w:t>атром «Тетерин</w:t>
      </w:r>
      <w:r w:rsidR="008834FB" w:rsidRPr="0006586E">
        <w:rPr>
          <w:rFonts w:ascii="Times New Roman" w:hAnsi="Times New Roman" w:cs="Times New Roman"/>
          <w:sz w:val="24"/>
          <w:szCs w:val="24"/>
          <w:shd w:val="clear" w:color="auto" w:fill="FFFFFF"/>
        </w:rPr>
        <w:t>-</w:t>
      </w:r>
      <w:r w:rsidRPr="0006586E">
        <w:rPr>
          <w:rFonts w:ascii="Times New Roman" w:hAnsi="Times New Roman" w:cs="Times New Roman"/>
          <w:sz w:val="24"/>
          <w:szCs w:val="24"/>
          <w:shd w:val="clear" w:color="auto" w:fill="FFFFFF"/>
        </w:rPr>
        <w:t>фильм»</w:t>
      </w:r>
      <w:r w:rsidR="00141E1F" w:rsidRPr="0006586E">
        <w:rPr>
          <w:rFonts w:ascii="Times New Roman" w:hAnsi="Times New Roman" w:cs="Times New Roman"/>
          <w:sz w:val="24"/>
          <w:szCs w:val="24"/>
          <w:shd w:val="clear" w:color="auto" w:fill="FFFFFF"/>
        </w:rPr>
        <w:t>был организован квест по фильму с да</w:t>
      </w:r>
      <w:r w:rsidRPr="0006586E">
        <w:rPr>
          <w:rFonts w:ascii="Times New Roman" w:hAnsi="Times New Roman" w:cs="Times New Roman"/>
          <w:sz w:val="24"/>
          <w:szCs w:val="24"/>
          <w:shd w:val="clear" w:color="auto" w:fill="FFFFFF"/>
        </w:rPr>
        <w:t>льнейшим просмотром кинокартины</w:t>
      </w:r>
      <w:r w:rsidR="00D003EE" w:rsidRPr="0006586E">
        <w:rPr>
          <w:rFonts w:ascii="Times New Roman" w:hAnsi="Times New Roman" w:cs="Times New Roman"/>
          <w:sz w:val="24"/>
          <w:szCs w:val="24"/>
          <w:shd w:val="clear" w:color="auto" w:fill="FFFFFF"/>
        </w:rPr>
        <w:t xml:space="preserve">. </w:t>
      </w:r>
    </w:p>
    <w:p w:rsidR="003D65C5" w:rsidRPr="0006586E" w:rsidRDefault="003D65C5" w:rsidP="003D65C5">
      <w:pPr>
        <w:spacing w:after="0" w:line="240" w:lineRule="atLeast"/>
        <w:ind w:firstLine="708"/>
        <w:jc w:val="center"/>
        <w:rPr>
          <w:rFonts w:ascii="Times New Roman" w:hAnsi="Times New Roman" w:cs="Times New Roman"/>
          <w:b/>
          <w:bCs/>
          <w:sz w:val="24"/>
          <w:szCs w:val="24"/>
        </w:rPr>
      </w:pPr>
      <w:r w:rsidRPr="0006586E">
        <w:rPr>
          <w:rFonts w:ascii="Times New Roman" w:hAnsi="Times New Roman" w:cs="Times New Roman"/>
          <w:b/>
          <w:bCs/>
          <w:sz w:val="24"/>
          <w:szCs w:val="24"/>
        </w:rPr>
        <w:t>Туризм</w:t>
      </w:r>
    </w:p>
    <w:p w:rsidR="0078560F" w:rsidRPr="0006586E" w:rsidRDefault="0078560F" w:rsidP="0078560F">
      <w:pPr>
        <w:spacing w:after="0" w:line="240" w:lineRule="auto"/>
        <w:ind w:firstLine="708"/>
        <w:jc w:val="both"/>
        <w:rPr>
          <w:rFonts w:ascii="Times New Roman" w:hAnsi="Times New Roman" w:cs="Times New Roman"/>
          <w:sz w:val="24"/>
          <w:szCs w:val="24"/>
        </w:rPr>
      </w:pPr>
      <w:r w:rsidRPr="0006586E">
        <w:rPr>
          <w:rFonts w:ascii="Times New Roman" w:hAnsi="Times New Roman" w:cs="Times New Roman"/>
          <w:sz w:val="24"/>
          <w:szCs w:val="24"/>
        </w:rPr>
        <w:t>На территории</w:t>
      </w:r>
      <w:r w:rsidR="00D003EE" w:rsidRPr="0006586E">
        <w:rPr>
          <w:rFonts w:ascii="Times New Roman" w:hAnsi="Times New Roman" w:cs="Times New Roman"/>
          <w:sz w:val="24"/>
          <w:szCs w:val="24"/>
        </w:rPr>
        <w:t xml:space="preserve"> муниципального района осуществляют свою деятельность </w:t>
      </w:r>
      <w:r w:rsidRPr="0006586E">
        <w:rPr>
          <w:rFonts w:ascii="Times New Roman" w:hAnsi="Times New Roman" w:cs="Times New Roman"/>
          <w:sz w:val="24"/>
          <w:szCs w:val="24"/>
        </w:rPr>
        <w:t xml:space="preserve"> 20 объектов, </w:t>
      </w:r>
      <w:r w:rsidR="00D003EE" w:rsidRPr="0006586E">
        <w:rPr>
          <w:rFonts w:ascii="Times New Roman" w:hAnsi="Times New Roman" w:cs="Times New Roman"/>
          <w:sz w:val="24"/>
          <w:szCs w:val="24"/>
        </w:rPr>
        <w:t xml:space="preserve">включающих </w:t>
      </w:r>
      <w:r w:rsidRPr="0006586E">
        <w:rPr>
          <w:rFonts w:ascii="Times New Roman" w:hAnsi="Times New Roman" w:cs="Times New Roman"/>
          <w:sz w:val="24"/>
          <w:szCs w:val="24"/>
        </w:rPr>
        <w:t>в себя гостиницы, базы отдыха и оздоровительные учреждения, 41 объект питания; 22 объекта туристической направленности. Приоритетные направления: историко-культурный туризм, религиозный туризм, активный туризм, деловой туризм, событийный туризм.</w:t>
      </w:r>
    </w:p>
    <w:p w:rsidR="0078560F" w:rsidRPr="0006586E" w:rsidRDefault="0078560F" w:rsidP="0078560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За отчетный год в сфере </w:t>
      </w:r>
      <w:r w:rsidR="00D003EE" w:rsidRPr="0006586E">
        <w:rPr>
          <w:rFonts w:ascii="Times New Roman" w:hAnsi="Times New Roman" w:cs="Times New Roman"/>
          <w:sz w:val="24"/>
          <w:szCs w:val="24"/>
        </w:rPr>
        <w:t xml:space="preserve">развития </w:t>
      </w:r>
      <w:r w:rsidRPr="0006586E">
        <w:rPr>
          <w:rFonts w:ascii="Times New Roman" w:hAnsi="Times New Roman" w:cs="Times New Roman"/>
          <w:sz w:val="24"/>
          <w:szCs w:val="24"/>
        </w:rPr>
        <w:t>туризма и пропаганды туристических объектов района проделано следующее:</w:t>
      </w:r>
    </w:p>
    <w:p w:rsidR="0078560F" w:rsidRPr="0006586E" w:rsidRDefault="0078560F" w:rsidP="0078560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 </w:t>
      </w:r>
      <w:r w:rsidR="00D003EE" w:rsidRPr="0006586E">
        <w:rPr>
          <w:rFonts w:ascii="Times New Roman" w:hAnsi="Times New Roman" w:cs="Times New Roman"/>
          <w:sz w:val="24"/>
          <w:szCs w:val="24"/>
        </w:rPr>
        <w:t xml:space="preserve">на информационных ресурсах </w:t>
      </w:r>
      <w:r w:rsidRPr="0006586E">
        <w:rPr>
          <w:rFonts w:ascii="Times New Roman" w:hAnsi="Times New Roman" w:cs="Times New Roman"/>
          <w:sz w:val="24"/>
          <w:szCs w:val="24"/>
        </w:rPr>
        <w:t xml:space="preserve">размещена полная информация об объектах туристической направленности района, </w:t>
      </w:r>
      <w:r w:rsidR="00D003EE" w:rsidRPr="0006586E">
        <w:rPr>
          <w:rFonts w:ascii="Times New Roman" w:hAnsi="Times New Roman" w:cs="Times New Roman"/>
          <w:sz w:val="24"/>
          <w:szCs w:val="24"/>
        </w:rPr>
        <w:t>согласно</w:t>
      </w:r>
      <w:r w:rsidRPr="0006586E">
        <w:rPr>
          <w:rFonts w:ascii="Times New Roman" w:hAnsi="Times New Roman" w:cs="Times New Roman"/>
          <w:sz w:val="24"/>
          <w:szCs w:val="24"/>
        </w:rPr>
        <w:t xml:space="preserve">областного календаря мероприятий, в который вошёл ежегодный </w:t>
      </w:r>
      <w:r w:rsidRPr="0006586E">
        <w:rPr>
          <w:rFonts w:ascii="Times New Roman" w:hAnsi="Times New Roman" w:cs="Times New Roman"/>
          <w:sz w:val="24"/>
          <w:szCs w:val="24"/>
        </w:rPr>
        <w:lastRenderedPageBreak/>
        <w:t xml:space="preserve">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w:t>
      </w:r>
    </w:p>
    <w:p w:rsidR="0078560F" w:rsidRPr="0006586E" w:rsidRDefault="0078560F" w:rsidP="0078560F">
      <w:pPr>
        <w:spacing w:after="0" w:line="240" w:lineRule="auto"/>
        <w:ind w:firstLine="567"/>
        <w:jc w:val="both"/>
        <w:rPr>
          <w:rFonts w:ascii="Times New Roman" w:hAnsi="Times New Roman" w:cs="Times New Roman"/>
          <w:sz w:val="24"/>
          <w:szCs w:val="24"/>
        </w:rPr>
      </w:pPr>
      <w:proofErr w:type="gramStart"/>
      <w:r w:rsidRPr="0006586E">
        <w:rPr>
          <w:rFonts w:ascii="Times New Roman" w:hAnsi="Times New Roman" w:cs="Times New Roman"/>
          <w:sz w:val="24"/>
          <w:szCs w:val="24"/>
        </w:rPr>
        <w:t xml:space="preserve">- проводилась активная работа с местными, региональными и федеральными турагентствами по вопросам сотрудничества. 22 марта в с. </w:t>
      </w:r>
      <w:proofErr w:type="spellStart"/>
      <w:r w:rsidRPr="0006586E">
        <w:rPr>
          <w:rFonts w:ascii="Times New Roman" w:hAnsi="Times New Roman" w:cs="Times New Roman"/>
          <w:sz w:val="24"/>
          <w:szCs w:val="24"/>
        </w:rPr>
        <w:t>Зоркино</w:t>
      </w:r>
      <w:proofErr w:type="spellEnd"/>
      <w:r w:rsidRPr="0006586E">
        <w:rPr>
          <w:rFonts w:ascii="Times New Roman" w:hAnsi="Times New Roman" w:cs="Times New Roman"/>
          <w:sz w:val="24"/>
          <w:szCs w:val="24"/>
        </w:rPr>
        <w:t xml:space="preserve"> прошел выездной семинар-совещание «Места исторического проживания, как ресурс привлечения туристов» на примере исторического наследия немцев Поволжья в Саратовской области»,  20 сентября 2018 года делегация экспертов в сфере туризма – представители ведущих российских туроператоров и комитета по </w:t>
      </w:r>
      <w:proofErr w:type="spellStart"/>
      <w:r w:rsidRPr="0006586E">
        <w:rPr>
          <w:rFonts w:ascii="Times New Roman" w:hAnsi="Times New Roman" w:cs="Times New Roman"/>
          <w:sz w:val="24"/>
          <w:szCs w:val="24"/>
        </w:rPr>
        <w:t>импортозамещению</w:t>
      </w:r>
      <w:proofErr w:type="spellEnd"/>
      <w:r w:rsidRPr="0006586E">
        <w:rPr>
          <w:rFonts w:ascii="Times New Roman" w:hAnsi="Times New Roman" w:cs="Times New Roman"/>
          <w:sz w:val="24"/>
          <w:szCs w:val="24"/>
        </w:rPr>
        <w:t xml:space="preserve"> в туризме при Министерстве культуры РФ побывали</w:t>
      </w:r>
      <w:proofErr w:type="gramEnd"/>
      <w:r w:rsidRPr="0006586E">
        <w:rPr>
          <w:rFonts w:ascii="Times New Roman" w:hAnsi="Times New Roman" w:cs="Times New Roman"/>
          <w:sz w:val="24"/>
          <w:szCs w:val="24"/>
        </w:rPr>
        <w:t xml:space="preserve"> на территории </w:t>
      </w:r>
      <w:r w:rsidR="002F7D74" w:rsidRPr="0006586E">
        <w:rPr>
          <w:rFonts w:ascii="Times New Roman" w:hAnsi="Times New Roman" w:cs="Times New Roman"/>
          <w:sz w:val="24"/>
          <w:szCs w:val="24"/>
        </w:rPr>
        <w:t xml:space="preserve">нашего </w:t>
      </w:r>
      <w:r w:rsidRPr="0006586E">
        <w:rPr>
          <w:rFonts w:ascii="Times New Roman" w:hAnsi="Times New Roman" w:cs="Times New Roman"/>
          <w:sz w:val="24"/>
          <w:szCs w:val="24"/>
        </w:rPr>
        <w:t xml:space="preserve">района и посетили </w:t>
      </w:r>
      <w:proofErr w:type="spellStart"/>
      <w:r w:rsidRPr="0006586E">
        <w:rPr>
          <w:rFonts w:ascii="Times New Roman" w:hAnsi="Times New Roman" w:cs="Times New Roman"/>
          <w:sz w:val="24"/>
          <w:szCs w:val="24"/>
        </w:rPr>
        <w:t>храмово-исторический</w:t>
      </w:r>
      <w:proofErr w:type="spellEnd"/>
      <w:r w:rsidRPr="0006586E">
        <w:rPr>
          <w:rFonts w:ascii="Times New Roman" w:hAnsi="Times New Roman" w:cs="Times New Roman"/>
          <w:sz w:val="24"/>
          <w:szCs w:val="24"/>
        </w:rPr>
        <w:t xml:space="preserve"> комплекс с. </w:t>
      </w:r>
      <w:proofErr w:type="spellStart"/>
      <w:r w:rsidRPr="0006586E">
        <w:rPr>
          <w:rFonts w:ascii="Times New Roman" w:hAnsi="Times New Roman" w:cs="Times New Roman"/>
          <w:sz w:val="24"/>
          <w:szCs w:val="24"/>
        </w:rPr>
        <w:t>Зоркино</w:t>
      </w:r>
      <w:proofErr w:type="spellEnd"/>
      <w:r w:rsidRPr="0006586E">
        <w:rPr>
          <w:rFonts w:ascii="Times New Roman" w:hAnsi="Times New Roman" w:cs="Times New Roman"/>
          <w:sz w:val="24"/>
          <w:szCs w:val="24"/>
        </w:rPr>
        <w:t>, центральные улицы, площадь и набережную в городе Марксе. Совместно с региональным туроператором «Покровск тур» подготовлен пакет документов для подачи заявки на участие и дальнейшее включение данного направления</w:t>
      </w:r>
      <w:r w:rsidR="002F7D74" w:rsidRPr="0006586E">
        <w:rPr>
          <w:rFonts w:ascii="Times New Roman" w:hAnsi="Times New Roman" w:cs="Times New Roman"/>
          <w:sz w:val="24"/>
          <w:szCs w:val="24"/>
        </w:rPr>
        <w:t>,</w:t>
      </w:r>
      <w:r w:rsidRPr="0006586E">
        <w:rPr>
          <w:rFonts w:ascii="Times New Roman" w:hAnsi="Times New Roman" w:cs="Times New Roman"/>
          <w:sz w:val="24"/>
          <w:szCs w:val="24"/>
        </w:rPr>
        <w:t xml:space="preserve"> как туристического маршрута в "Великий Волжский путь".</w:t>
      </w:r>
    </w:p>
    <w:p w:rsidR="0078560F" w:rsidRPr="0006586E" w:rsidRDefault="0078560F" w:rsidP="0078560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совместно с Марксовским музеем краеведения, разработан проект «</w:t>
      </w:r>
      <w:r w:rsidR="002F7D74" w:rsidRPr="0006586E">
        <w:rPr>
          <w:rFonts w:ascii="Times New Roman" w:hAnsi="Times New Roman" w:cs="Times New Roman"/>
          <w:sz w:val="24"/>
          <w:szCs w:val="24"/>
        </w:rPr>
        <w:t>от Екатериненштадта до Маркса». А</w:t>
      </w:r>
      <w:r w:rsidRPr="0006586E">
        <w:rPr>
          <w:rFonts w:ascii="Times New Roman" w:hAnsi="Times New Roman" w:cs="Times New Roman"/>
          <w:sz w:val="24"/>
          <w:szCs w:val="24"/>
        </w:rPr>
        <w:t>ктивно работает клуб «Краевед» при Центральной библиотеке, где готовят будущих экскурсово</w:t>
      </w:r>
      <w:r w:rsidR="002F7D74" w:rsidRPr="0006586E">
        <w:rPr>
          <w:rFonts w:ascii="Times New Roman" w:hAnsi="Times New Roman" w:cs="Times New Roman"/>
          <w:sz w:val="24"/>
          <w:szCs w:val="24"/>
        </w:rPr>
        <w:t xml:space="preserve">дов-помощников на летний </w:t>
      </w:r>
      <w:proofErr w:type="spellStart"/>
      <w:r w:rsidR="002F7D74" w:rsidRPr="0006586E">
        <w:rPr>
          <w:rFonts w:ascii="Times New Roman" w:hAnsi="Times New Roman" w:cs="Times New Roman"/>
          <w:sz w:val="24"/>
          <w:szCs w:val="24"/>
        </w:rPr>
        <w:t>период.М</w:t>
      </w:r>
      <w:r w:rsidRPr="0006586E">
        <w:rPr>
          <w:rFonts w:ascii="Times New Roman" w:hAnsi="Times New Roman" w:cs="Times New Roman"/>
          <w:sz w:val="24"/>
          <w:szCs w:val="24"/>
        </w:rPr>
        <w:t>олодежны</w:t>
      </w:r>
      <w:r w:rsidR="002F7D74" w:rsidRPr="0006586E">
        <w:rPr>
          <w:rFonts w:ascii="Times New Roman" w:hAnsi="Times New Roman" w:cs="Times New Roman"/>
          <w:sz w:val="24"/>
          <w:szCs w:val="24"/>
        </w:rPr>
        <w:t>ми</w:t>
      </w:r>
      <w:proofErr w:type="spellEnd"/>
      <w:r w:rsidRPr="0006586E">
        <w:rPr>
          <w:rFonts w:ascii="Times New Roman" w:hAnsi="Times New Roman" w:cs="Times New Roman"/>
          <w:sz w:val="24"/>
          <w:szCs w:val="24"/>
        </w:rPr>
        <w:t xml:space="preserve"> </w:t>
      </w:r>
      <w:proofErr w:type="spellStart"/>
      <w:r w:rsidRPr="0006586E">
        <w:rPr>
          <w:rFonts w:ascii="Times New Roman" w:hAnsi="Times New Roman" w:cs="Times New Roman"/>
          <w:sz w:val="24"/>
          <w:szCs w:val="24"/>
        </w:rPr>
        <w:t>организаци</w:t>
      </w:r>
      <w:r w:rsidR="002F7D74" w:rsidRPr="0006586E">
        <w:rPr>
          <w:rFonts w:ascii="Times New Roman" w:hAnsi="Times New Roman" w:cs="Times New Roman"/>
          <w:sz w:val="24"/>
          <w:szCs w:val="24"/>
        </w:rPr>
        <w:t>ямипроводились</w:t>
      </w:r>
      <w:proofErr w:type="spellEnd"/>
      <w:r w:rsidRPr="0006586E">
        <w:rPr>
          <w:rFonts w:ascii="Times New Roman" w:hAnsi="Times New Roman" w:cs="Times New Roman"/>
          <w:sz w:val="24"/>
          <w:szCs w:val="24"/>
        </w:rPr>
        <w:t xml:space="preserve"> интересны</w:t>
      </w:r>
      <w:r w:rsidR="002F7D74" w:rsidRPr="0006586E">
        <w:rPr>
          <w:rFonts w:ascii="Times New Roman" w:hAnsi="Times New Roman" w:cs="Times New Roman"/>
          <w:sz w:val="24"/>
          <w:szCs w:val="24"/>
        </w:rPr>
        <w:t>е</w:t>
      </w:r>
      <w:r w:rsidRPr="0006586E">
        <w:rPr>
          <w:rFonts w:ascii="Times New Roman" w:hAnsi="Times New Roman" w:cs="Times New Roman"/>
          <w:sz w:val="24"/>
          <w:szCs w:val="24"/>
        </w:rPr>
        <w:t xml:space="preserve"> </w:t>
      </w:r>
      <w:proofErr w:type="spellStart"/>
      <w:r w:rsidRPr="0006586E">
        <w:rPr>
          <w:rFonts w:ascii="Times New Roman" w:hAnsi="Times New Roman" w:cs="Times New Roman"/>
          <w:sz w:val="24"/>
          <w:szCs w:val="24"/>
        </w:rPr>
        <w:t>исторически</w:t>
      </w:r>
      <w:r w:rsidR="002F7D74" w:rsidRPr="0006586E">
        <w:rPr>
          <w:rFonts w:ascii="Times New Roman" w:hAnsi="Times New Roman" w:cs="Times New Roman"/>
          <w:sz w:val="24"/>
          <w:szCs w:val="24"/>
        </w:rPr>
        <w:t>е</w:t>
      </w:r>
      <w:r w:rsidRPr="0006586E">
        <w:rPr>
          <w:rFonts w:ascii="Times New Roman" w:hAnsi="Times New Roman" w:cs="Times New Roman"/>
          <w:sz w:val="24"/>
          <w:szCs w:val="24"/>
        </w:rPr>
        <w:t>квест-игр</w:t>
      </w:r>
      <w:r w:rsidR="002F7D74" w:rsidRPr="0006586E">
        <w:rPr>
          <w:rFonts w:ascii="Times New Roman" w:hAnsi="Times New Roman" w:cs="Times New Roman"/>
          <w:sz w:val="24"/>
          <w:szCs w:val="24"/>
        </w:rPr>
        <w:t>ыдля</w:t>
      </w:r>
      <w:proofErr w:type="spellEnd"/>
      <w:r w:rsidR="002F7D74" w:rsidRPr="0006586E">
        <w:rPr>
          <w:rFonts w:ascii="Times New Roman" w:hAnsi="Times New Roman" w:cs="Times New Roman"/>
          <w:sz w:val="24"/>
          <w:szCs w:val="24"/>
        </w:rPr>
        <w:t xml:space="preserve"> гостей и </w:t>
      </w:r>
      <w:r w:rsidRPr="0006586E">
        <w:rPr>
          <w:rFonts w:ascii="Times New Roman" w:hAnsi="Times New Roman" w:cs="Times New Roman"/>
          <w:sz w:val="24"/>
          <w:szCs w:val="24"/>
        </w:rPr>
        <w:t xml:space="preserve"> жителей города и района</w:t>
      </w:r>
      <w:r w:rsidR="002F7D74" w:rsidRPr="0006586E">
        <w:rPr>
          <w:rFonts w:ascii="Times New Roman" w:hAnsi="Times New Roman" w:cs="Times New Roman"/>
          <w:sz w:val="24"/>
          <w:szCs w:val="24"/>
        </w:rPr>
        <w:t>.</w:t>
      </w:r>
    </w:p>
    <w:p w:rsidR="0078560F" w:rsidRPr="0006586E" w:rsidRDefault="0078560F" w:rsidP="0078560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 </w:t>
      </w:r>
    </w:p>
    <w:p w:rsidR="0078560F" w:rsidRPr="0006586E" w:rsidRDefault="0078560F" w:rsidP="0078560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Впервые Марксовский район принял участие во Всероссийском фотопроекте «Открой Россию», в настоящее время формируется фотоматериал для печати фотооткрыток с изображением города и района, также, Марксовский район был успешно представлен на туристических выставках в г. Хвалынске, г. Саратове, г. Энгельсе и г. Вольске.</w:t>
      </w:r>
    </w:p>
    <w:p w:rsidR="0078560F" w:rsidRPr="0006586E" w:rsidRDefault="0078560F" w:rsidP="0078560F">
      <w:pPr>
        <w:spacing w:after="0" w:line="240" w:lineRule="auto"/>
        <w:ind w:firstLine="567"/>
        <w:jc w:val="both"/>
        <w:rPr>
          <w:rFonts w:ascii="Times New Roman" w:hAnsi="Times New Roman" w:cs="Times New Roman"/>
          <w:sz w:val="24"/>
          <w:szCs w:val="24"/>
        </w:rPr>
      </w:pPr>
      <w:r w:rsidRPr="0006586E">
        <w:rPr>
          <w:rFonts w:ascii="Times New Roman" w:hAnsi="Times New Roman" w:cs="Times New Roman"/>
          <w:sz w:val="24"/>
          <w:szCs w:val="24"/>
        </w:rPr>
        <w:t xml:space="preserve">О городе снят </w:t>
      </w:r>
      <w:hyperlink r:id="rId9" w:history="1">
        <w:r w:rsidRPr="0006586E">
          <w:rPr>
            <w:rStyle w:val="af6"/>
            <w:rFonts w:ascii="Times New Roman" w:hAnsi="Times New Roman" w:cs="Times New Roman"/>
            <w:color w:val="auto"/>
            <w:sz w:val="24"/>
            <w:szCs w:val="24"/>
          </w:rPr>
          <w:t>сюжет 16-серийного документального фильма о Волге (цикл «Великие реки России») телеканалом «</w:t>
        </w:r>
        <w:proofErr w:type="spellStart"/>
        <w:r w:rsidRPr="0006586E">
          <w:rPr>
            <w:rStyle w:val="af6"/>
            <w:rFonts w:ascii="Times New Roman" w:hAnsi="Times New Roman" w:cs="Times New Roman"/>
            <w:color w:val="auto"/>
            <w:sz w:val="24"/>
            <w:szCs w:val="24"/>
          </w:rPr>
          <w:t>Ocean</w:t>
        </w:r>
        <w:proofErr w:type="spellEnd"/>
        <w:r w:rsidRPr="0006586E">
          <w:rPr>
            <w:rStyle w:val="af6"/>
            <w:rFonts w:ascii="Times New Roman" w:hAnsi="Times New Roman" w:cs="Times New Roman"/>
            <w:color w:val="auto"/>
            <w:sz w:val="24"/>
            <w:szCs w:val="24"/>
          </w:rPr>
          <w:t xml:space="preserve"> TV».</w:t>
        </w:r>
      </w:hyperlink>
    </w:p>
    <w:p w:rsidR="0078560F" w:rsidRPr="0006586E" w:rsidRDefault="0078560F" w:rsidP="0078560F">
      <w:pPr>
        <w:shd w:val="clear" w:color="auto" w:fill="FFFFFF"/>
        <w:spacing w:after="0" w:line="240" w:lineRule="auto"/>
        <w:jc w:val="both"/>
        <w:rPr>
          <w:rFonts w:ascii="Times New Roman" w:hAnsi="Times New Roman" w:cs="Times New Roman"/>
          <w:sz w:val="24"/>
          <w:szCs w:val="24"/>
        </w:rPr>
      </w:pPr>
      <w:r w:rsidRPr="0006586E">
        <w:rPr>
          <w:rFonts w:ascii="Times New Roman" w:hAnsi="Times New Roman" w:cs="Times New Roman"/>
          <w:sz w:val="24"/>
          <w:szCs w:val="24"/>
        </w:rPr>
        <w:tab/>
        <w:t xml:space="preserve">За 2018 год район посетили более 25550 человек, из них 5288 детей и школьников. </w:t>
      </w:r>
    </w:p>
    <w:p w:rsidR="0078560F" w:rsidRPr="0006586E" w:rsidRDefault="0078560F" w:rsidP="0078560F">
      <w:pPr>
        <w:pStyle w:val="a5"/>
        <w:tabs>
          <w:tab w:val="left" w:pos="567"/>
          <w:tab w:val="left" w:pos="1620"/>
        </w:tabs>
        <w:spacing w:before="0" w:beforeAutospacing="0" w:after="0" w:afterAutospacing="0"/>
        <w:ind w:left="-180"/>
        <w:jc w:val="both"/>
      </w:pPr>
      <w:r w:rsidRPr="0006586E">
        <w:rPr>
          <w:lang w:eastAsia="en-US"/>
        </w:rPr>
        <w:tab/>
        <w:t xml:space="preserve">В рамках событийного туризма основными крупными событиями стали: </w:t>
      </w:r>
      <w:proofErr w:type="spellStart"/>
      <w:r w:rsidRPr="0006586E">
        <w:rPr>
          <w:lang w:eastAsia="en-US"/>
        </w:rPr>
        <w:t>мото-фестиваль</w:t>
      </w:r>
      <w:proofErr w:type="spellEnd"/>
      <w:r w:rsidRPr="0006586E">
        <w:rPr>
          <w:lang w:eastAsia="en-US"/>
        </w:rPr>
        <w:t xml:space="preserve"> «Правый берег Волги», география которого охватывает около 40 регионов России и страны ближнего зарубежья (около 2500 участников и гостей); 11-й фестиваль бардовской песни и шансона «Обермунжский треугольник», участниками которого стали более 200 бардов из пяти регионов </w:t>
      </w:r>
      <w:r w:rsidR="002F7D74" w:rsidRPr="0006586E">
        <w:rPr>
          <w:lang w:eastAsia="en-US"/>
        </w:rPr>
        <w:t>России</w:t>
      </w:r>
      <w:proofErr w:type="gramStart"/>
      <w:r w:rsidRPr="0006586E">
        <w:rPr>
          <w:lang w:eastAsia="en-US"/>
        </w:rPr>
        <w:t>,к</w:t>
      </w:r>
      <w:proofErr w:type="gramEnd"/>
      <w:r w:rsidRPr="0006586E">
        <w:rPr>
          <w:lang w:eastAsia="en-US"/>
        </w:rPr>
        <w:t>оличество гостей и туристов</w:t>
      </w:r>
      <w:r w:rsidR="002F7D74" w:rsidRPr="0006586E">
        <w:rPr>
          <w:lang w:eastAsia="en-US"/>
        </w:rPr>
        <w:t xml:space="preserve"> этого</w:t>
      </w:r>
      <w:r w:rsidRPr="0006586E">
        <w:rPr>
          <w:lang w:eastAsia="en-US"/>
        </w:rPr>
        <w:t xml:space="preserve"> фестиваля достигло более 6000 чел.  Второй районный фестиваль «Хлебная пристань», посвящённый первому караваю, испечённому из урожая 2018 года, посетили более 10000 гостей, в рамках фестиваля впервые проведен парад маломерных судов.</w:t>
      </w:r>
      <w:r w:rsidRPr="0006586E">
        <w:rPr>
          <w:shd w:val="clear" w:color="auto" w:fill="FFFFFF"/>
        </w:rPr>
        <w:t xml:space="preserve"> На фестивале присутствовали </w:t>
      </w:r>
      <w:r w:rsidRPr="0006586E">
        <w:t xml:space="preserve">несколько тысяч гостей из различных областей страны, а также делегация немцев из земель Северной </w:t>
      </w:r>
      <w:proofErr w:type="gramStart"/>
      <w:r w:rsidRPr="0006586E">
        <w:t>Рейн-Вестфалии</w:t>
      </w:r>
      <w:proofErr w:type="gramEnd"/>
      <w:r w:rsidRPr="0006586E">
        <w:t>. Были организованы туристические группы из Саратова и Балаково.</w:t>
      </w:r>
    </w:p>
    <w:p w:rsidR="0078560F" w:rsidRPr="0006586E" w:rsidRDefault="0078560F" w:rsidP="0078560F">
      <w:pPr>
        <w:pStyle w:val="a5"/>
        <w:tabs>
          <w:tab w:val="left" w:pos="567"/>
          <w:tab w:val="left" w:pos="1620"/>
        </w:tabs>
        <w:spacing w:before="0" w:beforeAutospacing="0" w:after="0" w:afterAutospacing="0"/>
        <w:ind w:left="-180"/>
        <w:jc w:val="both"/>
        <w:rPr>
          <w:lang w:eastAsia="en-US"/>
        </w:rPr>
      </w:pPr>
      <w:r w:rsidRPr="0006586E">
        <w:tab/>
        <w:t>Данный фестиваль впервые стал финалистом двух премий – «Первой туристической премии «События России» в номинации гастрономический туризм и Национальной премии  в области событийного туризма «</w:t>
      </w:r>
      <w:r w:rsidRPr="0006586E">
        <w:rPr>
          <w:lang w:val="en-US"/>
        </w:rPr>
        <w:t>Russianeventawards</w:t>
      </w:r>
      <w:r w:rsidRPr="0006586E">
        <w:t>».</w:t>
      </w:r>
    </w:p>
    <w:p w:rsidR="0078560F" w:rsidRPr="0006586E" w:rsidRDefault="0078560F" w:rsidP="0078560F">
      <w:pPr>
        <w:pStyle w:val="a5"/>
        <w:spacing w:before="0" w:beforeAutospacing="0" w:after="0" w:afterAutospacing="0"/>
        <w:ind w:firstLine="567"/>
        <w:jc w:val="both"/>
      </w:pPr>
      <w:proofErr w:type="gramStart"/>
      <w:r w:rsidRPr="0006586E">
        <w:t>Три фестиваля, проводимых на территории Марксовского района – «Обермунжский треугольник», «Хлебная пристань» и «Правый берег» вошли в путеводитель по историческим местам под названием «Знакомство с Саратовской областью», кроме того, фестивали «Хлебная пристань» и «Обермунжский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w:t>
      </w:r>
      <w:proofErr w:type="gramEnd"/>
    </w:p>
    <w:p w:rsidR="00D82374" w:rsidRPr="0006586E" w:rsidRDefault="0078560F" w:rsidP="00D82374">
      <w:pPr>
        <w:pStyle w:val="a5"/>
        <w:spacing w:before="0" w:beforeAutospacing="0" w:after="0" w:afterAutospacing="0"/>
        <w:ind w:firstLine="567"/>
        <w:jc w:val="both"/>
      </w:pPr>
      <w:r w:rsidRPr="0006586E">
        <w:t xml:space="preserve">Стартовал молодежный туристический проект подготовки </w:t>
      </w:r>
      <w:r w:rsidRPr="0006586E">
        <w:rPr>
          <w:lang w:val="en-US"/>
        </w:rPr>
        <w:t>QR</w:t>
      </w:r>
      <w:r w:rsidRPr="0006586E">
        <w:t>-кодов для оформления исторических и парковых зон города</w:t>
      </w:r>
      <w:r w:rsidR="002F7D74" w:rsidRPr="0006586E">
        <w:t xml:space="preserve"> и района</w:t>
      </w:r>
      <w:r w:rsidRPr="0006586E">
        <w:t>.</w:t>
      </w:r>
    </w:p>
    <w:p w:rsidR="001F44D0" w:rsidRPr="0006586E" w:rsidRDefault="001F44D0" w:rsidP="00D82374">
      <w:pPr>
        <w:pStyle w:val="a5"/>
        <w:spacing w:before="0" w:beforeAutospacing="0" w:after="0" w:afterAutospacing="0"/>
        <w:ind w:firstLine="567"/>
        <w:jc w:val="center"/>
        <w:rPr>
          <w:b/>
          <w:i/>
        </w:rPr>
      </w:pPr>
      <w:r w:rsidRPr="0006586E">
        <w:rPr>
          <w:b/>
          <w:i/>
        </w:rPr>
        <w:t>Физкультура и спорт</w:t>
      </w:r>
    </w:p>
    <w:p w:rsidR="00892E17" w:rsidRPr="0006586E" w:rsidRDefault="00892E17" w:rsidP="00D82374">
      <w:pPr>
        <w:pStyle w:val="a5"/>
        <w:tabs>
          <w:tab w:val="left" w:pos="567"/>
          <w:tab w:val="left" w:pos="1620"/>
        </w:tabs>
        <w:spacing w:before="0" w:beforeAutospacing="0" w:after="0" w:afterAutospacing="0"/>
        <w:ind w:left="-180"/>
        <w:jc w:val="both"/>
        <w:rPr>
          <w:lang w:eastAsia="en-US"/>
        </w:rPr>
      </w:pPr>
      <w:r w:rsidRPr="0006586E">
        <w:rPr>
          <w:lang w:eastAsia="en-US"/>
        </w:rPr>
        <w:tab/>
        <w:t>Доля населения Марксовского района, систематически занимающихся физической культурой и спортом, составляет 23 % (более 15 тыс. чел.).</w:t>
      </w:r>
    </w:p>
    <w:p w:rsidR="00892E17" w:rsidRPr="0006586E" w:rsidRDefault="00892E17" w:rsidP="00D82374">
      <w:pPr>
        <w:pStyle w:val="a5"/>
        <w:tabs>
          <w:tab w:val="left" w:pos="567"/>
          <w:tab w:val="left" w:pos="1620"/>
        </w:tabs>
        <w:spacing w:before="0" w:beforeAutospacing="0" w:after="0" w:afterAutospacing="0"/>
        <w:ind w:left="-180"/>
        <w:jc w:val="both"/>
        <w:rPr>
          <w:lang w:eastAsia="en-US"/>
        </w:rPr>
      </w:pPr>
      <w:r w:rsidRPr="0006586E">
        <w:rPr>
          <w:lang w:eastAsia="en-US"/>
        </w:rPr>
        <w:tab/>
      </w:r>
      <w:proofErr w:type="gramStart"/>
      <w:r w:rsidRPr="0006586E">
        <w:rPr>
          <w:lang w:eastAsia="en-US"/>
        </w:rPr>
        <w:t>В районе  ку</w:t>
      </w:r>
      <w:r w:rsidR="00184D4D" w:rsidRPr="0006586E">
        <w:rPr>
          <w:lang w:eastAsia="en-US"/>
        </w:rPr>
        <w:t>льтивируются такие  виды спорта</w:t>
      </w:r>
      <w:r w:rsidRPr="0006586E">
        <w:rPr>
          <w:lang w:eastAsia="en-US"/>
        </w:rPr>
        <w:t xml:space="preserve"> как футбол, волейбол, баскетбол, хоккей, художественная гимнастика, легкая атлетика, настольный теннис, </w:t>
      </w:r>
      <w:proofErr w:type="spellStart"/>
      <w:r w:rsidRPr="0006586E">
        <w:rPr>
          <w:lang w:eastAsia="en-US"/>
        </w:rPr>
        <w:t>дартс</w:t>
      </w:r>
      <w:proofErr w:type="spellEnd"/>
      <w:r w:rsidRPr="0006586E">
        <w:rPr>
          <w:lang w:eastAsia="en-US"/>
        </w:rPr>
        <w:t>, греко-римская борьба, борьба на поясах, дзюдо, бокс, лыжи, шашки, шахматы, конный спорт, спортивный туризм.</w:t>
      </w:r>
      <w:proofErr w:type="gramEnd"/>
    </w:p>
    <w:p w:rsidR="00892E17" w:rsidRPr="0006586E" w:rsidRDefault="00892E17" w:rsidP="00D82374">
      <w:pPr>
        <w:pStyle w:val="a5"/>
        <w:tabs>
          <w:tab w:val="left" w:pos="567"/>
          <w:tab w:val="left" w:pos="1620"/>
        </w:tabs>
        <w:spacing w:before="0" w:beforeAutospacing="0" w:after="0" w:afterAutospacing="0"/>
        <w:ind w:left="-180"/>
        <w:jc w:val="both"/>
        <w:rPr>
          <w:lang w:eastAsia="en-US"/>
        </w:rPr>
      </w:pPr>
      <w:r w:rsidRPr="0006586E">
        <w:rPr>
          <w:lang w:eastAsia="en-US"/>
        </w:rPr>
        <w:tab/>
        <w:t>На базе МУ</w:t>
      </w:r>
      <w:proofErr w:type="gramStart"/>
      <w:r w:rsidRPr="0006586E">
        <w:rPr>
          <w:lang w:eastAsia="en-US"/>
        </w:rPr>
        <w:t>«М</w:t>
      </w:r>
      <w:proofErr w:type="gramEnd"/>
      <w:r w:rsidRPr="0006586E">
        <w:rPr>
          <w:lang w:eastAsia="en-US"/>
        </w:rPr>
        <w:t>олодежный Спортивный Центр» «Олимп» функционирует муниципальный центр тестирования Всероссийского физкультурно-спортивного комплекса «Готов к труду и обороне» (ГТО). Также</w:t>
      </w:r>
      <w:r w:rsidR="00184D4D" w:rsidRPr="0006586E">
        <w:rPr>
          <w:lang w:eastAsia="en-US"/>
        </w:rPr>
        <w:t xml:space="preserve">, </w:t>
      </w:r>
      <w:r w:rsidRPr="0006586E">
        <w:rPr>
          <w:lang w:eastAsia="en-US"/>
        </w:rPr>
        <w:t>структурны</w:t>
      </w:r>
      <w:r w:rsidR="00184D4D" w:rsidRPr="0006586E">
        <w:rPr>
          <w:lang w:eastAsia="en-US"/>
        </w:rPr>
        <w:t>ми</w:t>
      </w:r>
      <w:r w:rsidRPr="0006586E">
        <w:rPr>
          <w:lang w:eastAsia="en-US"/>
        </w:rPr>
        <w:t xml:space="preserve"> подразделениями </w:t>
      </w:r>
      <w:r w:rsidR="00D44B45" w:rsidRPr="0006586E">
        <w:rPr>
          <w:lang w:eastAsia="en-US"/>
        </w:rPr>
        <w:t>учреждения</w:t>
      </w:r>
      <w:r w:rsidRPr="0006586E">
        <w:rPr>
          <w:lang w:eastAsia="en-US"/>
        </w:rPr>
        <w:t xml:space="preserve"> являются: туристический </w:t>
      </w:r>
      <w:r w:rsidRPr="0006586E">
        <w:rPr>
          <w:lang w:eastAsia="en-US"/>
        </w:rPr>
        <w:lastRenderedPageBreak/>
        <w:t>конноспортивный клуб «Алтей», спортивный комплекс «Лидер» в с. Павловка, Дом физкультуры, детский оздоровительный лагерь «</w:t>
      </w:r>
      <w:r w:rsidR="00184D4D" w:rsidRPr="0006586E">
        <w:rPr>
          <w:lang w:eastAsia="en-US"/>
        </w:rPr>
        <w:t>О</w:t>
      </w:r>
      <w:r w:rsidRPr="0006586E">
        <w:rPr>
          <w:lang w:eastAsia="en-US"/>
        </w:rPr>
        <w:t>гонёк», спортивный клуб «</w:t>
      </w:r>
      <w:proofErr w:type="spellStart"/>
      <w:r w:rsidRPr="0006586E">
        <w:rPr>
          <w:lang w:eastAsia="en-US"/>
        </w:rPr>
        <w:t>Олимпик</w:t>
      </w:r>
      <w:proofErr w:type="spellEnd"/>
      <w:r w:rsidRPr="0006586E">
        <w:rPr>
          <w:lang w:eastAsia="en-US"/>
        </w:rPr>
        <w:t xml:space="preserve">» в с. Подлесное, «Золотая шайба» в с. Калининское, спортивно-оздоровительный центр «Пчёлка» в </w:t>
      </w:r>
      <w:proofErr w:type="gramStart"/>
      <w:r w:rsidRPr="0006586E">
        <w:rPr>
          <w:lang w:eastAsia="en-US"/>
        </w:rPr>
        <w:t>с</w:t>
      </w:r>
      <w:proofErr w:type="gramEnd"/>
      <w:r w:rsidRPr="0006586E">
        <w:rPr>
          <w:lang w:eastAsia="en-US"/>
        </w:rPr>
        <w:t>. Степное, так же</w:t>
      </w:r>
      <w:r w:rsidR="00184D4D" w:rsidRPr="0006586E">
        <w:rPr>
          <w:lang w:eastAsia="en-US"/>
        </w:rPr>
        <w:t>,</w:t>
      </w:r>
      <w:r w:rsidRPr="0006586E">
        <w:rPr>
          <w:lang w:eastAsia="en-US"/>
        </w:rPr>
        <w:t xml:space="preserve"> 12 ноября был открыт Шахматно-шашечный клуб по улице Карла Либкнехта. </w:t>
      </w:r>
    </w:p>
    <w:p w:rsidR="00892E17" w:rsidRPr="0006586E" w:rsidRDefault="00184D4D"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892E17" w:rsidRPr="0006586E">
        <w:rPr>
          <w:lang w:eastAsia="en-US"/>
        </w:rPr>
        <w:t xml:space="preserve">В 27-ми спортивных секциях занимаются около 1000 человек, работают 12 тренеров-преподавателей, 23 инструкторов по спорту, 4 инструктора по работе с детьми. </w:t>
      </w:r>
      <w:r w:rsidR="00D44B45" w:rsidRPr="0006586E">
        <w:rPr>
          <w:lang w:eastAsia="en-US"/>
        </w:rPr>
        <w:t>В Центре в</w:t>
      </w:r>
      <w:r w:rsidR="00892E17" w:rsidRPr="0006586E">
        <w:rPr>
          <w:lang w:eastAsia="en-US"/>
        </w:rPr>
        <w:t xml:space="preserve">нешкольной работы </w:t>
      </w:r>
      <w:r w:rsidR="00D44B45" w:rsidRPr="0006586E">
        <w:rPr>
          <w:lang w:eastAsia="en-US"/>
        </w:rPr>
        <w:t xml:space="preserve">при </w:t>
      </w:r>
      <w:r w:rsidR="00892E17" w:rsidRPr="0006586E">
        <w:rPr>
          <w:lang w:eastAsia="en-US"/>
        </w:rPr>
        <w:t>комитет</w:t>
      </w:r>
      <w:r w:rsidR="00D44B45" w:rsidRPr="0006586E">
        <w:rPr>
          <w:lang w:eastAsia="en-US"/>
        </w:rPr>
        <w:t>е</w:t>
      </w:r>
      <w:r w:rsidR="00892E17" w:rsidRPr="0006586E">
        <w:rPr>
          <w:lang w:eastAsia="en-US"/>
        </w:rPr>
        <w:t xml:space="preserve">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w:t>
      </w:r>
      <w:r w:rsidR="00D44B45" w:rsidRPr="0006586E">
        <w:rPr>
          <w:lang w:eastAsia="en-US"/>
        </w:rPr>
        <w:t xml:space="preserve">порядка </w:t>
      </w:r>
      <w:r w:rsidR="00892E17" w:rsidRPr="0006586E">
        <w:rPr>
          <w:lang w:eastAsia="en-US"/>
        </w:rPr>
        <w:t xml:space="preserve">485 детей и подростков. </w:t>
      </w:r>
    </w:p>
    <w:p w:rsidR="00892E17" w:rsidRPr="0006586E" w:rsidRDefault="00184D4D"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D44B45" w:rsidRPr="0006586E">
        <w:rPr>
          <w:lang w:eastAsia="en-US"/>
        </w:rPr>
        <w:t>В  физкультурно-спортивном</w:t>
      </w:r>
      <w:r w:rsidR="00892E17" w:rsidRPr="0006586E">
        <w:rPr>
          <w:lang w:eastAsia="en-US"/>
        </w:rPr>
        <w:t xml:space="preserve"> центр</w:t>
      </w:r>
      <w:r w:rsidR="00D44B45" w:rsidRPr="0006586E">
        <w:rPr>
          <w:lang w:eastAsia="en-US"/>
        </w:rPr>
        <w:t>е</w:t>
      </w:r>
      <w:r w:rsidR="00892E17" w:rsidRPr="0006586E">
        <w:rPr>
          <w:lang w:eastAsia="en-US"/>
        </w:rPr>
        <w:t xml:space="preserve"> «Урожай», работают 9 инструкторов по спорту</w:t>
      </w:r>
      <w:r w:rsidR="00D44B45" w:rsidRPr="0006586E">
        <w:rPr>
          <w:lang w:eastAsia="en-US"/>
        </w:rPr>
        <w:t xml:space="preserve">, </w:t>
      </w:r>
      <w:r w:rsidR="00892E17" w:rsidRPr="0006586E">
        <w:rPr>
          <w:lang w:eastAsia="en-US"/>
        </w:rPr>
        <w:t xml:space="preserve"> ведёт свою работу с детьми с ограниченными возможностями детская спортивная школа «РИФ» в ней работают 2 тренера-преподавателя, </w:t>
      </w:r>
      <w:r w:rsidR="00D44B45" w:rsidRPr="0006586E">
        <w:rPr>
          <w:lang w:eastAsia="en-US"/>
        </w:rPr>
        <w:t>с числом занимающихся</w:t>
      </w:r>
      <w:r w:rsidR="00892E17" w:rsidRPr="0006586E">
        <w:rPr>
          <w:lang w:eastAsia="en-US"/>
        </w:rPr>
        <w:t xml:space="preserve"> 76 человек, по таким видам спорта как: легкая атлетика, настольный теннис, </w:t>
      </w:r>
      <w:proofErr w:type="spellStart"/>
      <w:r w:rsidR="00892E17" w:rsidRPr="0006586E">
        <w:rPr>
          <w:lang w:eastAsia="en-US"/>
        </w:rPr>
        <w:t>дартс</w:t>
      </w:r>
      <w:proofErr w:type="spellEnd"/>
      <w:r w:rsidR="00892E17" w:rsidRPr="0006586E">
        <w:rPr>
          <w:lang w:eastAsia="en-US"/>
        </w:rPr>
        <w:t xml:space="preserve"> и другие.</w:t>
      </w:r>
    </w:p>
    <w:p w:rsidR="00892E17" w:rsidRPr="0006586E" w:rsidRDefault="00184D4D"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892E17" w:rsidRPr="0006586E">
        <w:rPr>
          <w:lang w:eastAsia="en-US"/>
        </w:rP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rsidR="00892E17" w:rsidRPr="0006586E" w:rsidRDefault="00184D4D"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D44B45" w:rsidRPr="0006586E">
        <w:rPr>
          <w:lang w:eastAsia="en-US"/>
        </w:rPr>
        <w:t>В зимний период н</w:t>
      </w:r>
      <w:r w:rsidR="00892E17" w:rsidRPr="0006586E">
        <w:rPr>
          <w:lang w:eastAsia="en-US"/>
        </w:rPr>
        <w:t xml:space="preserve">а территории района функционирует 18 катков и 3 хоккейных коробки. На стадионе «Старт» залит ледовый каток площадью 6500 кв.м., организован прокат коньков. </w:t>
      </w:r>
      <w:r w:rsidRPr="0006586E">
        <w:rPr>
          <w:lang w:eastAsia="en-US"/>
        </w:rPr>
        <w:t>В</w:t>
      </w:r>
      <w:r w:rsidR="00892E17" w:rsidRPr="0006586E">
        <w:rPr>
          <w:lang w:eastAsia="en-US"/>
        </w:rPr>
        <w:t xml:space="preserve"> декабре </w:t>
      </w:r>
      <w:r w:rsidRPr="0006586E">
        <w:rPr>
          <w:lang w:eastAsia="en-US"/>
        </w:rPr>
        <w:t>2018</w:t>
      </w:r>
      <w:r w:rsidR="00892E17" w:rsidRPr="0006586E">
        <w:rPr>
          <w:lang w:eastAsia="en-US"/>
        </w:rPr>
        <w:t xml:space="preserve"> года</w:t>
      </w:r>
      <w:r w:rsidRPr="0006586E">
        <w:rPr>
          <w:lang w:eastAsia="en-US"/>
        </w:rPr>
        <w:t>,</w:t>
      </w:r>
      <w:r w:rsidR="00892E17" w:rsidRPr="0006586E">
        <w:rPr>
          <w:lang w:eastAsia="en-US"/>
        </w:rPr>
        <w:t xml:space="preserve"> в рамках проекта «Развитие муниципальных образований области, основанное на местных инициативах»</w:t>
      </w:r>
      <w:r w:rsidRPr="0006586E">
        <w:rPr>
          <w:lang w:eastAsia="en-US"/>
        </w:rPr>
        <w:t>,</w:t>
      </w:r>
      <w:r w:rsidR="00892E17" w:rsidRPr="0006586E">
        <w:rPr>
          <w:lang w:eastAsia="en-US"/>
        </w:rPr>
        <w:t xml:space="preserve"> в селе Калининское состоялось торжественное открытие хоккейной коробки. </w:t>
      </w:r>
    </w:p>
    <w:p w:rsidR="00892E17" w:rsidRPr="0006586E" w:rsidRDefault="00184D4D" w:rsidP="00892E17">
      <w:pPr>
        <w:pStyle w:val="a5"/>
        <w:tabs>
          <w:tab w:val="left" w:pos="567"/>
          <w:tab w:val="left" w:pos="1620"/>
        </w:tabs>
        <w:spacing w:before="0" w:beforeAutospacing="0" w:after="0" w:afterAutospacing="0"/>
        <w:ind w:left="-180"/>
        <w:jc w:val="both"/>
        <w:rPr>
          <w:lang w:eastAsia="en-US"/>
        </w:rPr>
      </w:pPr>
      <w:r w:rsidRPr="0006586E">
        <w:rPr>
          <w:lang w:eastAsia="en-US"/>
        </w:rPr>
        <w:tab/>
        <w:t>За отчетный период о</w:t>
      </w:r>
      <w:r w:rsidR="00892E17" w:rsidRPr="0006586E">
        <w:rPr>
          <w:lang w:eastAsia="en-US"/>
        </w:rPr>
        <w:t>коло 8 тыс. спортсменов, в т.ч. 5,5 тыс. школьников  муниципального района  приняли участие в  137 спортивно-массовых мероприятиях, в том числе в 47 областных, 3 Всероссийских соревнованиях.</w:t>
      </w:r>
      <w:r w:rsidR="008E725F" w:rsidRPr="0006586E">
        <w:rPr>
          <w:lang w:eastAsia="en-US"/>
        </w:rPr>
        <w:t>Основные</w:t>
      </w:r>
      <w:r w:rsidRPr="0006586E">
        <w:rPr>
          <w:lang w:eastAsia="en-US"/>
        </w:rPr>
        <w:t xml:space="preserve"> достижения</w:t>
      </w:r>
      <w:r w:rsidR="008E725F" w:rsidRPr="0006586E">
        <w:rPr>
          <w:lang w:eastAsia="en-US"/>
        </w:rPr>
        <w:t xml:space="preserve"> за отчетный период</w:t>
      </w:r>
      <w:r w:rsidRPr="0006586E">
        <w:rPr>
          <w:lang w:eastAsia="en-US"/>
        </w:rPr>
        <w:t>:</w:t>
      </w:r>
    </w:p>
    <w:p w:rsidR="00184D4D" w:rsidRPr="0006586E" w:rsidRDefault="00184D4D"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8E725F" w:rsidRPr="0006586E">
        <w:rPr>
          <w:lang w:eastAsia="en-US"/>
        </w:rPr>
        <w:t xml:space="preserve">1 место в </w:t>
      </w:r>
      <w:r w:rsidR="00892E17" w:rsidRPr="0006586E">
        <w:rPr>
          <w:lang w:eastAsia="en-US"/>
        </w:rPr>
        <w:t>Областно</w:t>
      </w:r>
      <w:r w:rsidR="008E725F" w:rsidRPr="0006586E">
        <w:rPr>
          <w:lang w:eastAsia="en-US"/>
        </w:rPr>
        <w:t>м новогоднем</w:t>
      </w:r>
      <w:r w:rsidR="00892E17" w:rsidRPr="0006586E">
        <w:rPr>
          <w:lang w:eastAsia="en-US"/>
        </w:rPr>
        <w:t xml:space="preserve"> турнир</w:t>
      </w:r>
      <w:r w:rsidR="008E725F" w:rsidRPr="0006586E">
        <w:rPr>
          <w:lang w:eastAsia="en-US"/>
        </w:rPr>
        <w:t>е по настольному теннису</w:t>
      </w:r>
      <w:r w:rsidR="00892E17" w:rsidRPr="0006586E">
        <w:rPr>
          <w:lang w:eastAsia="en-US"/>
        </w:rPr>
        <w:t xml:space="preserve">; </w:t>
      </w:r>
      <w:r w:rsidR="008E725F" w:rsidRPr="0006586E">
        <w:rPr>
          <w:lang w:eastAsia="en-US"/>
        </w:rPr>
        <w:t xml:space="preserve">3 место в </w:t>
      </w:r>
      <w:r w:rsidRPr="0006586E">
        <w:rPr>
          <w:lang w:eastAsia="en-US"/>
        </w:rPr>
        <w:t>п</w:t>
      </w:r>
      <w:r w:rsidR="00892E17" w:rsidRPr="0006586E">
        <w:rPr>
          <w:lang w:eastAsia="en-US"/>
        </w:rPr>
        <w:t>ервенств</w:t>
      </w:r>
      <w:r w:rsidR="008E725F" w:rsidRPr="0006586E">
        <w:rPr>
          <w:lang w:eastAsia="en-US"/>
        </w:rPr>
        <w:t>е</w:t>
      </w:r>
      <w:r w:rsidR="00892E17" w:rsidRPr="0006586E">
        <w:rPr>
          <w:lang w:eastAsia="en-US"/>
        </w:rPr>
        <w:t xml:space="preserve"> России по борьбе на поясах среди юниоров и юниорок</w:t>
      </w:r>
      <w:r w:rsidR="008E725F" w:rsidRPr="0006586E">
        <w:rPr>
          <w:lang w:eastAsia="en-US"/>
        </w:rPr>
        <w:t>;</w:t>
      </w:r>
      <w:r w:rsidR="00FE3C55" w:rsidRPr="0006586E">
        <w:rPr>
          <w:lang w:eastAsia="en-US"/>
        </w:rPr>
        <w:t>3 место в Первенстве</w:t>
      </w:r>
      <w:r w:rsidR="00892E17" w:rsidRPr="0006586E">
        <w:rPr>
          <w:lang w:eastAsia="en-US"/>
        </w:rPr>
        <w:t xml:space="preserve"> Приволжского федерального округа по греко-римской борьбе среди юношей;</w:t>
      </w:r>
      <w:r w:rsidR="00FE3C55" w:rsidRPr="0006586E">
        <w:rPr>
          <w:lang w:eastAsia="en-US"/>
        </w:rPr>
        <w:t xml:space="preserve">2 место в </w:t>
      </w:r>
      <w:r w:rsidR="00892E17" w:rsidRPr="0006586E">
        <w:rPr>
          <w:lang w:eastAsia="en-US"/>
        </w:rPr>
        <w:t>Первенств</w:t>
      </w:r>
      <w:r w:rsidR="00FE3C55" w:rsidRPr="0006586E">
        <w:rPr>
          <w:lang w:eastAsia="en-US"/>
        </w:rPr>
        <w:t>е</w:t>
      </w:r>
      <w:r w:rsidR="00892E17" w:rsidRPr="0006586E">
        <w:rPr>
          <w:lang w:eastAsia="en-US"/>
        </w:rPr>
        <w:t xml:space="preserve"> Саратовской области по боксу среди юношей и девушек; </w:t>
      </w:r>
      <w:r w:rsidR="00FE3C55" w:rsidRPr="0006586E">
        <w:rPr>
          <w:lang w:eastAsia="en-US"/>
        </w:rPr>
        <w:t xml:space="preserve">1,2,3 места в </w:t>
      </w:r>
      <w:r w:rsidRPr="0006586E">
        <w:rPr>
          <w:lang w:eastAsia="en-US"/>
        </w:rPr>
        <w:t>Л</w:t>
      </w:r>
      <w:r w:rsidR="00892E17" w:rsidRPr="0006586E">
        <w:rPr>
          <w:lang w:eastAsia="en-US"/>
        </w:rPr>
        <w:t>етне</w:t>
      </w:r>
      <w:r w:rsidR="00FE3C55" w:rsidRPr="0006586E">
        <w:rPr>
          <w:lang w:eastAsia="en-US"/>
        </w:rPr>
        <w:t>м</w:t>
      </w:r>
      <w:r w:rsidR="00892E17" w:rsidRPr="0006586E">
        <w:rPr>
          <w:lang w:eastAsia="en-US"/>
        </w:rPr>
        <w:t xml:space="preserve"> первенств</w:t>
      </w:r>
      <w:r w:rsidR="00FE3C55" w:rsidRPr="0006586E">
        <w:rPr>
          <w:lang w:eastAsia="en-US"/>
        </w:rPr>
        <w:t>е</w:t>
      </w:r>
      <w:r w:rsidR="00892E17" w:rsidRPr="0006586E">
        <w:rPr>
          <w:lang w:eastAsia="en-US"/>
        </w:rPr>
        <w:t xml:space="preserve"> Саратовской области по лёгкой атлетике среди детских юношеских спортивных школ</w:t>
      </w:r>
      <w:r w:rsidRPr="0006586E">
        <w:rPr>
          <w:lang w:eastAsia="en-US"/>
        </w:rPr>
        <w:t>.</w:t>
      </w:r>
    </w:p>
    <w:p w:rsidR="00892E17" w:rsidRPr="0006586E" w:rsidRDefault="00892E17" w:rsidP="00892E17">
      <w:pPr>
        <w:pStyle w:val="a5"/>
        <w:tabs>
          <w:tab w:val="left" w:pos="567"/>
          <w:tab w:val="left" w:pos="1620"/>
        </w:tabs>
        <w:spacing w:before="0" w:beforeAutospacing="0" w:after="0" w:afterAutospacing="0"/>
        <w:ind w:left="-180"/>
        <w:jc w:val="both"/>
        <w:rPr>
          <w:lang w:eastAsia="en-US"/>
        </w:rPr>
      </w:pPr>
      <w:r w:rsidRPr="0006586E">
        <w:rPr>
          <w:lang w:eastAsia="en-US"/>
        </w:rPr>
        <w:t>Также на протяжении 2018 г., согласно календарному плану</w:t>
      </w:r>
      <w:r w:rsidR="0079331F" w:rsidRPr="0006586E">
        <w:rPr>
          <w:lang w:eastAsia="en-US"/>
        </w:rPr>
        <w:t>,</w:t>
      </w:r>
      <w:r w:rsidRPr="0006586E">
        <w:rPr>
          <w:lang w:eastAsia="en-US"/>
        </w:rPr>
        <w:t xml:space="preserve"> на территории района пров</w:t>
      </w:r>
      <w:r w:rsidR="00184D4D" w:rsidRPr="0006586E">
        <w:rPr>
          <w:lang w:eastAsia="en-US"/>
        </w:rPr>
        <w:t>едено</w:t>
      </w:r>
      <w:r w:rsidRPr="0006586E">
        <w:rPr>
          <w:lang w:eastAsia="en-US"/>
        </w:rPr>
        <w:t xml:space="preserve"> мно</w:t>
      </w:r>
      <w:r w:rsidR="00184D4D" w:rsidRPr="0006586E">
        <w:rPr>
          <w:lang w:eastAsia="en-US"/>
        </w:rPr>
        <w:t>жество спортивных мероприятий</w:t>
      </w:r>
      <w:proofErr w:type="gramStart"/>
      <w:r w:rsidRPr="0006586E">
        <w:rPr>
          <w:lang w:eastAsia="en-US"/>
        </w:rPr>
        <w:t>:</w:t>
      </w:r>
      <w:r w:rsidR="0079331F" w:rsidRPr="0006586E">
        <w:rPr>
          <w:lang w:eastAsia="en-US"/>
        </w:rPr>
        <w:t>с</w:t>
      </w:r>
      <w:proofErr w:type="gramEnd"/>
      <w:r w:rsidRPr="0006586E">
        <w:rPr>
          <w:lang w:eastAsia="en-US"/>
        </w:rPr>
        <w:t>оревнования по лыжным гонкам в рамках Всероссийской массовой лыжной гонки «Лыжня России» (350</w:t>
      </w:r>
      <w:r w:rsidR="00184D4D" w:rsidRPr="0006586E">
        <w:rPr>
          <w:lang w:eastAsia="en-US"/>
        </w:rPr>
        <w:t xml:space="preserve"> участников</w:t>
      </w:r>
      <w:r w:rsidRPr="0006586E">
        <w:rPr>
          <w:lang w:eastAsia="en-US"/>
        </w:rPr>
        <w:t>);Военно - патриотическая спортивная игра «Зарн</w:t>
      </w:r>
      <w:r w:rsidR="00184D4D" w:rsidRPr="0006586E">
        <w:rPr>
          <w:lang w:eastAsia="en-US"/>
        </w:rPr>
        <w:t xml:space="preserve">ица» на территории ДЗЛ «Огонек» </w:t>
      </w:r>
      <w:r w:rsidRPr="0006586E">
        <w:rPr>
          <w:lang w:eastAsia="en-US"/>
        </w:rPr>
        <w:t xml:space="preserve">(130 </w:t>
      </w:r>
      <w:r w:rsidR="00184D4D" w:rsidRPr="0006586E">
        <w:rPr>
          <w:lang w:eastAsia="en-US"/>
        </w:rPr>
        <w:t>участников</w:t>
      </w:r>
      <w:r w:rsidRPr="0006586E">
        <w:rPr>
          <w:lang w:eastAsia="en-US"/>
        </w:rPr>
        <w:t>);Легкоатлетический пробег, посвящённый «Дню Победы», в котором приняли участие порядка 450 спортсменов города и района</w:t>
      </w:r>
      <w:r w:rsidR="0079331F" w:rsidRPr="0006586E">
        <w:rPr>
          <w:lang w:eastAsia="en-US"/>
        </w:rPr>
        <w:t>;</w:t>
      </w:r>
      <w:r w:rsidRPr="0006586E">
        <w:rPr>
          <w:lang w:eastAsia="en-US"/>
        </w:rPr>
        <w:t xml:space="preserve">Открытый кубок города Маркса по волейболу среди мужских команд, посвященный памяти Н. В. </w:t>
      </w:r>
      <w:proofErr w:type="spellStart"/>
      <w:r w:rsidRPr="0006586E">
        <w:rPr>
          <w:lang w:eastAsia="en-US"/>
        </w:rPr>
        <w:t>Голунова</w:t>
      </w:r>
      <w:proofErr w:type="gramStart"/>
      <w:r w:rsidR="0079331F" w:rsidRPr="0006586E">
        <w:rPr>
          <w:lang w:eastAsia="en-US"/>
        </w:rPr>
        <w:t>;</w:t>
      </w:r>
      <w:r w:rsidRPr="0006586E">
        <w:rPr>
          <w:lang w:eastAsia="en-US"/>
        </w:rPr>
        <w:t>О</w:t>
      </w:r>
      <w:proofErr w:type="gramEnd"/>
      <w:r w:rsidRPr="0006586E">
        <w:rPr>
          <w:lang w:eastAsia="en-US"/>
        </w:rPr>
        <w:t>бластная</w:t>
      </w:r>
      <w:proofErr w:type="spellEnd"/>
      <w:r w:rsidRPr="0006586E">
        <w:rPr>
          <w:lang w:eastAsia="en-US"/>
        </w:rPr>
        <w:t xml:space="preserve"> спартакиада ветеранов сельского спорта.</w:t>
      </w:r>
    </w:p>
    <w:p w:rsidR="000C1C8A" w:rsidRPr="0057588F" w:rsidRDefault="008069A0"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0C1C8A">
        <w:rPr>
          <w:lang w:eastAsia="en-US"/>
        </w:rPr>
        <w:t>В</w:t>
      </w:r>
      <w:r w:rsidR="003B65D7">
        <w:rPr>
          <w:lang w:eastAsia="en-US"/>
        </w:rPr>
        <w:t xml:space="preserve"> рамках</w:t>
      </w:r>
      <w:r w:rsidR="000C1C8A">
        <w:rPr>
          <w:lang w:eastAsia="en-US"/>
        </w:rPr>
        <w:t>муниципальных программн</w:t>
      </w:r>
      <w:r w:rsidR="00FE3C55" w:rsidRPr="0006586E">
        <w:rPr>
          <w:lang w:eastAsia="en-US"/>
        </w:rPr>
        <w:t xml:space="preserve">а </w:t>
      </w:r>
      <w:r w:rsidR="0099180A">
        <w:rPr>
          <w:lang w:eastAsia="en-US"/>
        </w:rPr>
        <w:t xml:space="preserve">проведение спортивных мероприятий </w:t>
      </w:r>
      <w:r w:rsidR="00FE3C55" w:rsidRPr="0006586E">
        <w:rPr>
          <w:lang w:eastAsia="en-US"/>
        </w:rPr>
        <w:t>в</w:t>
      </w:r>
      <w:r w:rsidR="00892E17" w:rsidRPr="0006586E">
        <w:rPr>
          <w:lang w:eastAsia="en-US"/>
        </w:rPr>
        <w:t xml:space="preserve"> 2018 год</w:t>
      </w:r>
      <w:r w:rsidR="00FE3C55" w:rsidRPr="0006586E">
        <w:rPr>
          <w:lang w:eastAsia="en-US"/>
        </w:rPr>
        <w:t xml:space="preserve">у было </w:t>
      </w:r>
      <w:r w:rsidR="0099180A">
        <w:rPr>
          <w:lang w:eastAsia="en-US"/>
        </w:rPr>
        <w:t>израсходовано</w:t>
      </w:r>
      <w:r w:rsidR="003B65D7">
        <w:rPr>
          <w:lang w:eastAsia="en-US"/>
        </w:rPr>
        <w:t xml:space="preserve">- </w:t>
      </w:r>
      <w:r w:rsidR="0099180A">
        <w:rPr>
          <w:lang w:eastAsia="en-US"/>
        </w:rPr>
        <w:t>1030,0 тыс</w:t>
      </w:r>
      <w:proofErr w:type="gramStart"/>
      <w:r w:rsidR="0099180A">
        <w:rPr>
          <w:lang w:eastAsia="en-US"/>
        </w:rPr>
        <w:t>.р</w:t>
      </w:r>
      <w:proofErr w:type="gramEnd"/>
      <w:r w:rsidR="0099180A">
        <w:rPr>
          <w:lang w:eastAsia="en-US"/>
        </w:rPr>
        <w:t>уб.</w:t>
      </w:r>
      <w:r w:rsidR="003B65D7">
        <w:rPr>
          <w:lang w:eastAsia="en-US"/>
        </w:rPr>
        <w:t xml:space="preserve"> (2017 г. -</w:t>
      </w:r>
      <w:r w:rsidR="0001770D">
        <w:rPr>
          <w:lang w:eastAsia="en-US"/>
        </w:rPr>
        <w:t>786,5</w:t>
      </w:r>
      <w:r w:rsidR="003B65D7">
        <w:rPr>
          <w:lang w:eastAsia="en-US"/>
        </w:rPr>
        <w:t xml:space="preserve"> тыс.руб.)</w:t>
      </w:r>
      <w:r w:rsidR="000C1C8A">
        <w:rPr>
          <w:lang w:eastAsia="en-US"/>
        </w:rPr>
        <w:t xml:space="preserve">, на оздоровление детей </w:t>
      </w:r>
      <w:r w:rsidR="0001770D">
        <w:rPr>
          <w:lang w:eastAsia="en-US"/>
        </w:rPr>
        <w:t>–7452,3</w:t>
      </w:r>
      <w:r w:rsidR="000C1C8A">
        <w:rPr>
          <w:lang w:eastAsia="en-US"/>
        </w:rPr>
        <w:t xml:space="preserve"> тыс.руб.</w:t>
      </w:r>
      <w:r w:rsidR="003B65D7">
        <w:rPr>
          <w:lang w:eastAsia="en-US"/>
        </w:rPr>
        <w:t xml:space="preserve"> (</w:t>
      </w:r>
      <w:r w:rsidR="0001770D">
        <w:rPr>
          <w:lang w:eastAsia="en-US"/>
        </w:rPr>
        <w:t>2017 г</w:t>
      </w:r>
      <w:r w:rsidR="00BE4826">
        <w:rPr>
          <w:lang w:eastAsia="en-US"/>
        </w:rPr>
        <w:t>.</w:t>
      </w:r>
      <w:r w:rsidR="0001770D">
        <w:rPr>
          <w:lang w:eastAsia="en-US"/>
        </w:rPr>
        <w:t xml:space="preserve"> – 7147,0</w:t>
      </w:r>
      <w:r w:rsidR="003B65D7">
        <w:rPr>
          <w:lang w:eastAsia="en-US"/>
        </w:rPr>
        <w:t xml:space="preserve"> тыс.руб.).</w:t>
      </w:r>
      <w:r w:rsidR="0057588F">
        <w:rPr>
          <w:lang w:eastAsia="en-US"/>
        </w:rPr>
        <w:t>В рамках укрепления</w:t>
      </w:r>
      <w:r w:rsidR="000C1C8A">
        <w:rPr>
          <w:lang w:eastAsia="en-US"/>
        </w:rPr>
        <w:t xml:space="preserve"> материально-технической базы </w:t>
      </w:r>
      <w:r w:rsidR="0057588F" w:rsidRPr="0001770D">
        <w:rPr>
          <w:lang w:eastAsia="en-US"/>
        </w:rPr>
        <w:t>освоено</w:t>
      </w:r>
      <w:r w:rsidR="0001770D">
        <w:rPr>
          <w:lang w:eastAsia="en-US"/>
        </w:rPr>
        <w:t>2785,4</w:t>
      </w:r>
      <w:r w:rsidR="00FE3C55" w:rsidRPr="0001770D">
        <w:rPr>
          <w:lang w:eastAsia="en-US"/>
        </w:rPr>
        <w:t xml:space="preserve"> млн</w:t>
      </w:r>
      <w:r w:rsidR="0001770D">
        <w:rPr>
          <w:lang w:eastAsia="en-US"/>
        </w:rPr>
        <w:t>.</w:t>
      </w:r>
      <w:r w:rsidR="00FE3C55" w:rsidRPr="0001770D">
        <w:rPr>
          <w:lang w:eastAsia="en-US"/>
        </w:rPr>
        <w:t xml:space="preserve"> руб.</w:t>
      </w:r>
      <w:r w:rsidR="00F4064C">
        <w:rPr>
          <w:lang w:eastAsia="en-US"/>
        </w:rPr>
        <w:t xml:space="preserve"> бюджетных средств</w:t>
      </w:r>
      <w:r w:rsidR="0001770D" w:rsidRPr="0001770D">
        <w:rPr>
          <w:lang w:eastAsia="en-US"/>
        </w:rPr>
        <w:t xml:space="preserve"> (в  2017 году – 1</w:t>
      </w:r>
      <w:r w:rsidR="0001770D">
        <w:rPr>
          <w:lang w:eastAsia="en-US"/>
        </w:rPr>
        <w:t>291,2</w:t>
      </w:r>
      <w:r w:rsidR="0001770D" w:rsidRPr="0001770D">
        <w:rPr>
          <w:lang w:eastAsia="en-US"/>
        </w:rPr>
        <w:t xml:space="preserve"> тыс.руб.)</w:t>
      </w:r>
      <w:r w:rsidR="0001770D">
        <w:rPr>
          <w:lang w:eastAsia="en-US"/>
        </w:rPr>
        <w:t>, в том числе</w:t>
      </w:r>
      <w:r w:rsidR="0001770D" w:rsidRPr="0001770D">
        <w:rPr>
          <w:lang w:eastAsia="en-US"/>
        </w:rPr>
        <w:t xml:space="preserve"> 100,0 тыс. руб. </w:t>
      </w:r>
      <w:r w:rsidR="00F4064C">
        <w:rPr>
          <w:lang w:eastAsia="en-US"/>
        </w:rPr>
        <w:t>областных средств,</w:t>
      </w:r>
      <w:r w:rsidR="00BC592F">
        <w:rPr>
          <w:lang w:eastAsia="en-US"/>
        </w:rPr>
        <w:t xml:space="preserve"> которые, </w:t>
      </w:r>
      <w:r w:rsidR="00F4064C">
        <w:rPr>
          <w:lang w:eastAsia="en-US"/>
        </w:rPr>
        <w:t>с учетом</w:t>
      </w:r>
      <w:r w:rsidR="0001770D">
        <w:rPr>
          <w:lang w:eastAsia="en-US"/>
        </w:rPr>
        <w:t xml:space="preserve"> спонсорских средств</w:t>
      </w:r>
      <w:r w:rsidR="000C1C8A" w:rsidRPr="0001770D">
        <w:rPr>
          <w:lang w:eastAsia="en-US"/>
        </w:rPr>
        <w:t>,</w:t>
      </w:r>
      <w:r w:rsidR="00BC592F" w:rsidRPr="00BC592F">
        <w:rPr>
          <w:lang w:eastAsia="en-US"/>
        </w:rPr>
        <w:t xml:space="preserve">были </w:t>
      </w:r>
      <w:r w:rsidR="00BC592F">
        <w:rPr>
          <w:lang w:eastAsia="en-US"/>
        </w:rPr>
        <w:t xml:space="preserve">направлены на </w:t>
      </w:r>
      <w:r w:rsidR="00F4064C">
        <w:rPr>
          <w:lang w:eastAsia="en-US"/>
        </w:rPr>
        <w:t>следующие</w:t>
      </w:r>
      <w:r w:rsidR="000C1C8A" w:rsidRPr="0057588F">
        <w:rPr>
          <w:lang w:eastAsia="en-US"/>
        </w:rPr>
        <w:t xml:space="preserve"> мероприятия:</w:t>
      </w:r>
    </w:p>
    <w:p w:rsidR="001D75BC" w:rsidRPr="0006586E" w:rsidRDefault="000C1C8A" w:rsidP="00BE4826">
      <w:pPr>
        <w:pStyle w:val="a5"/>
        <w:tabs>
          <w:tab w:val="left" w:pos="284"/>
          <w:tab w:val="left" w:pos="1620"/>
        </w:tabs>
        <w:spacing w:before="0" w:beforeAutospacing="0" w:after="0" w:afterAutospacing="0"/>
        <w:ind w:left="-180"/>
        <w:jc w:val="both"/>
        <w:rPr>
          <w:lang w:eastAsia="en-US"/>
        </w:rPr>
      </w:pPr>
      <w:r>
        <w:rPr>
          <w:lang w:eastAsia="en-US"/>
        </w:rPr>
        <w:tab/>
      </w:r>
      <w:proofErr w:type="gramStart"/>
      <w:r>
        <w:rPr>
          <w:lang w:eastAsia="en-US"/>
        </w:rPr>
        <w:t>-в</w:t>
      </w:r>
      <w:r w:rsidR="00892E17" w:rsidRPr="0006586E">
        <w:rPr>
          <w:lang w:eastAsia="en-US"/>
        </w:rPr>
        <w:t xml:space="preserve"> «Доме физкультуры» про</w:t>
      </w:r>
      <w:r>
        <w:rPr>
          <w:lang w:eastAsia="en-US"/>
        </w:rPr>
        <w:t>веден</w:t>
      </w:r>
      <w:r w:rsidR="00892E17" w:rsidRPr="0006586E">
        <w:rPr>
          <w:lang w:eastAsia="en-US"/>
        </w:rPr>
        <w:t xml:space="preserve"> ремонт крыши, покраска фасада здания, косметический ремонт потолка, стен, пола, установлена входная группа дверей и пласт</w:t>
      </w:r>
      <w:r w:rsidR="0001770D">
        <w:rPr>
          <w:lang w:eastAsia="en-US"/>
        </w:rPr>
        <w:t>иковые оконные проёмы (витражи), также, з</w:t>
      </w:r>
      <w:r w:rsidR="00892E17" w:rsidRPr="0006586E">
        <w:rPr>
          <w:lang w:eastAsia="en-US"/>
        </w:rPr>
        <w:t>аменены участки старых металлических труб теплоснабже</w:t>
      </w:r>
      <w:r w:rsidR="0057588F">
        <w:rPr>
          <w:lang w:eastAsia="en-US"/>
        </w:rPr>
        <w:t>ния на новые полипропиленовые, п</w:t>
      </w:r>
      <w:r w:rsidR="00892E17" w:rsidRPr="0006586E">
        <w:rPr>
          <w:lang w:eastAsia="en-US"/>
        </w:rPr>
        <w:t>риобретён спортинвентарь - тренажёр, штан</w:t>
      </w:r>
      <w:r w:rsidR="0057588F">
        <w:rPr>
          <w:lang w:eastAsia="en-US"/>
        </w:rPr>
        <w:t>га, грифы, блины, гантели, мячи</w:t>
      </w:r>
      <w:r w:rsidR="0001770D">
        <w:rPr>
          <w:lang w:eastAsia="en-US"/>
        </w:rPr>
        <w:t>.</w:t>
      </w:r>
      <w:proofErr w:type="gramEnd"/>
      <w:r w:rsidR="0001770D">
        <w:rPr>
          <w:lang w:eastAsia="en-US"/>
        </w:rPr>
        <w:t xml:space="preserve"> Часть работ была выполнена также за счет спонсорских средств</w:t>
      </w:r>
      <w:r w:rsidR="0057588F">
        <w:rPr>
          <w:lang w:eastAsia="en-US"/>
        </w:rPr>
        <w:t>;</w:t>
      </w:r>
    </w:p>
    <w:p w:rsidR="0057588F" w:rsidRDefault="000C1C8A" w:rsidP="00BE4826">
      <w:pPr>
        <w:pStyle w:val="a5"/>
        <w:tabs>
          <w:tab w:val="left" w:pos="284"/>
          <w:tab w:val="left" w:pos="1620"/>
        </w:tabs>
        <w:spacing w:before="0" w:beforeAutospacing="0" w:after="0" w:afterAutospacing="0"/>
        <w:ind w:left="-180"/>
        <w:jc w:val="both"/>
        <w:rPr>
          <w:lang w:eastAsia="en-US"/>
        </w:rPr>
      </w:pPr>
      <w:r>
        <w:rPr>
          <w:lang w:eastAsia="en-US"/>
        </w:rPr>
        <w:tab/>
        <w:t>-</w:t>
      </w:r>
      <w:r w:rsidRPr="0006586E">
        <w:rPr>
          <w:lang w:eastAsia="en-US"/>
        </w:rPr>
        <w:t>в «Шахматно-шашечном клубе»</w:t>
      </w:r>
      <w:r>
        <w:rPr>
          <w:lang w:eastAsia="en-US"/>
        </w:rPr>
        <w:t xml:space="preserve"> у</w:t>
      </w:r>
      <w:r w:rsidR="00892E17" w:rsidRPr="0006586E">
        <w:rPr>
          <w:lang w:eastAsia="en-US"/>
        </w:rPr>
        <w:t>становлено новое энергосберегающее освещение и металлическая дверь;</w:t>
      </w:r>
    </w:p>
    <w:p w:rsidR="0057588F" w:rsidRDefault="0057588F" w:rsidP="00BE4826">
      <w:pPr>
        <w:pStyle w:val="a5"/>
        <w:tabs>
          <w:tab w:val="left" w:pos="284"/>
          <w:tab w:val="left" w:pos="1620"/>
        </w:tabs>
        <w:spacing w:before="0" w:beforeAutospacing="0" w:after="0" w:afterAutospacing="0"/>
        <w:ind w:left="-180"/>
        <w:jc w:val="both"/>
        <w:rPr>
          <w:lang w:eastAsia="en-US"/>
        </w:rPr>
      </w:pPr>
      <w:r>
        <w:rPr>
          <w:lang w:eastAsia="en-US"/>
        </w:rPr>
        <w:tab/>
        <w:t xml:space="preserve">- </w:t>
      </w:r>
      <w:r w:rsidRPr="0006586E">
        <w:rPr>
          <w:lang w:eastAsia="en-US"/>
        </w:rPr>
        <w:t>в  Спортивном комплексе «</w:t>
      </w:r>
      <w:proofErr w:type="spellStart"/>
      <w:r w:rsidRPr="0006586E">
        <w:rPr>
          <w:lang w:eastAsia="en-US"/>
        </w:rPr>
        <w:t>Олимпик</w:t>
      </w:r>
      <w:proofErr w:type="spellEnd"/>
      <w:r w:rsidRPr="0006586E">
        <w:rPr>
          <w:lang w:eastAsia="en-US"/>
        </w:rPr>
        <w:t xml:space="preserve">» с. Подлесное </w:t>
      </w:r>
      <w:r w:rsidR="008069A0" w:rsidRPr="0006586E">
        <w:rPr>
          <w:lang w:eastAsia="en-US"/>
        </w:rPr>
        <w:t>с</w:t>
      </w:r>
      <w:r w:rsidR="00892E17" w:rsidRPr="0006586E">
        <w:rPr>
          <w:lang w:eastAsia="en-US"/>
        </w:rPr>
        <w:t>делан косметический ремонт, приобретён спортинвентарь - 2 манекена, покрышка для борцовского покрытия;</w:t>
      </w:r>
    </w:p>
    <w:p w:rsidR="00892E17" w:rsidRPr="0006586E" w:rsidRDefault="0057588F" w:rsidP="00BE4826">
      <w:pPr>
        <w:pStyle w:val="a5"/>
        <w:tabs>
          <w:tab w:val="left" w:pos="284"/>
          <w:tab w:val="left" w:pos="1620"/>
        </w:tabs>
        <w:spacing w:before="0" w:beforeAutospacing="0" w:after="0" w:afterAutospacing="0"/>
        <w:ind w:left="-180"/>
        <w:jc w:val="both"/>
        <w:rPr>
          <w:lang w:eastAsia="en-US"/>
        </w:rPr>
      </w:pPr>
      <w:r>
        <w:rPr>
          <w:lang w:eastAsia="en-US"/>
        </w:rPr>
        <w:tab/>
        <w:t xml:space="preserve">- </w:t>
      </w:r>
      <w:r w:rsidRPr="0006586E">
        <w:rPr>
          <w:lang w:eastAsia="en-US"/>
        </w:rPr>
        <w:t>в За</w:t>
      </w:r>
      <w:r>
        <w:rPr>
          <w:lang w:eastAsia="en-US"/>
        </w:rPr>
        <w:t xml:space="preserve">л борьбы «Олимп» </w:t>
      </w:r>
      <w:proofErr w:type="gramStart"/>
      <w:r>
        <w:rPr>
          <w:lang w:eastAsia="en-US"/>
        </w:rPr>
        <w:t>г</w:t>
      </w:r>
      <w:proofErr w:type="gramEnd"/>
      <w:r>
        <w:rPr>
          <w:lang w:eastAsia="en-US"/>
        </w:rPr>
        <w:t xml:space="preserve">. Маркс </w:t>
      </w:r>
      <w:r w:rsidR="008069A0" w:rsidRPr="0006586E">
        <w:rPr>
          <w:lang w:eastAsia="en-US"/>
        </w:rPr>
        <w:t>п</w:t>
      </w:r>
      <w:r w:rsidR="00892E17" w:rsidRPr="0006586E">
        <w:rPr>
          <w:lang w:eastAsia="en-US"/>
        </w:rPr>
        <w:t>риобретены манекены для борьбы и  установлены 2 входные группы</w:t>
      </w:r>
      <w:r>
        <w:rPr>
          <w:lang w:eastAsia="en-US"/>
        </w:rPr>
        <w:t>;</w:t>
      </w:r>
    </w:p>
    <w:p w:rsidR="0057588F" w:rsidRDefault="008069A0" w:rsidP="00BE4826">
      <w:pPr>
        <w:pStyle w:val="a5"/>
        <w:tabs>
          <w:tab w:val="left" w:pos="284"/>
          <w:tab w:val="left" w:pos="1620"/>
        </w:tabs>
        <w:spacing w:before="0" w:beforeAutospacing="0" w:after="0" w:afterAutospacing="0"/>
        <w:ind w:left="-180"/>
        <w:jc w:val="both"/>
        <w:rPr>
          <w:lang w:eastAsia="en-US"/>
        </w:rPr>
      </w:pPr>
      <w:r w:rsidRPr="0006586E">
        <w:rPr>
          <w:i/>
          <w:lang w:eastAsia="en-US"/>
        </w:rPr>
        <w:tab/>
      </w:r>
      <w:r w:rsidR="0057588F" w:rsidRPr="0057588F">
        <w:rPr>
          <w:lang w:eastAsia="en-US"/>
        </w:rPr>
        <w:t>- в с</w:t>
      </w:r>
      <w:r w:rsidR="00892E17" w:rsidRPr="0057588F">
        <w:rPr>
          <w:lang w:eastAsia="en-US"/>
        </w:rPr>
        <w:t>портивном</w:t>
      </w:r>
      <w:r w:rsidR="00892E17" w:rsidRPr="0006586E">
        <w:rPr>
          <w:lang w:eastAsia="en-US"/>
        </w:rPr>
        <w:t xml:space="preserve"> комплексе «Лидер» </w:t>
      </w:r>
      <w:r w:rsidR="0057588F">
        <w:rPr>
          <w:lang w:eastAsia="en-US"/>
        </w:rPr>
        <w:t>с</w:t>
      </w:r>
      <w:proofErr w:type="gramStart"/>
      <w:r w:rsidR="0057588F">
        <w:rPr>
          <w:lang w:eastAsia="en-US"/>
        </w:rPr>
        <w:t>.П</w:t>
      </w:r>
      <w:proofErr w:type="gramEnd"/>
      <w:r w:rsidR="0057588F">
        <w:rPr>
          <w:lang w:eastAsia="en-US"/>
        </w:rPr>
        <w:t xml:space="preserve">авловка </w:t>
      </w:r>
      <w:r w:rsidR="003B65D7">
        <w:rPr>
          <w:lang w:eastAsia="en-US"/>
        </w:rPr>
        <w:t>приобретены водонагреватели;</w:t>
      </w:r>
    </w:p>
    <w:p w:rsidR="003B65D7" w:rsidRDefault="003B65D7" w:rsidP="00BE4826">
      <w:pPr>
        <w:pStyle w:val="a5"/>
        <w:tabs>
          <w:tab w:val="left" w:pos="284"/>
          <w:tab w:val="left" w:pos="1620"/>
        </w:tabs>
        <w:spacing w:before="0" w:beforeAutospacing="0" w:after="0" w:afterAutospacing="0"/>
        <w:ind w:left="-180"/>
        <w:jc w:val="both"/>
        <w:rPr>
          <w:lang w:eastAsia="en-US"/>
        </w:rPr>
      </w:pPr>
      <w:r>
        <w:rPr>
          <w:lang w:eastAsia="en-US"/>
        </w:rPr>
        <w:tab/>
        <w:t>- для хоккейной команды  «Нива» с</w:t>
      </w:r>
      <w:proofErr w:type="gramStart"/>
      <w:r>
        <w:rPr>
          <w:lang w:eastAsia="en-US"/>
        </w:rPr>
        <w:t>.К</w:t>
      </w:r>
      <w:proofErr w:type="gramEnd"/>
      <w:r>
        <w:rPr>
          <w:lang w:eastAsia="en-US"/>
        </w:rPr>
        <w:t xml:space="preserve">алининское приобретена спортивная форма. </w:t>
      </w:r>
    </w:p>
    <w:p w:rsidR="00892E17" w:rsidRPr="0006586E" w:rsidRDefault="0057588F" w:rsidP="00BE4826">
      <w:pPr>
        <w:pStyle w:val="a5"/>
        <w:tabs>
          <w:tab w:val="left" w:pos="284"/>
          <w:tab w:val="left" w:pos="1620"/>
        </w:tabs>
        <w:spacing w:before="0" w:beforeAutospacing="0" w:after="0" w:afterAutospacing="0"/>
        <w:ind w:left="-180"/>
        <w:jc w:val="both"/>
        <w:rPr>
          <w:lang w:eastAsia="en-US"/>
        </w:rPr>
      </w:pPr>
      <w:r>
        <w:rPr>
          <w:lang w:eastAsia="en-US"/>
        </w:rPr>
        <w:lastRenderedPageBreak/>
        <w:tab/>
      </w:r>
      <w:r w:rsidR="00892E17" w:rsidRPr="0006586E">
        <w:rPr>
          <w:lang w:eastAsia="en-US"/>
        </w:rPr>
        <w:t xml:space="preserve">На спортивной площадке по  ул. </w:t>
      </w:r>
      <w:proofErr w:type="gramStart"/>
      <w:r w:rsidR="00892E17" w:rsidRPr="0006586E">
        <w:rPr>
          <w:lang w:eastAsia="en-US"/>
        </w:rPr>
        <w:t>Коммунистическая</w:t>
      </w:r>
      <w:proofErr w:type="gramEnd"/>
      <w:r w:rsidR="00892E17" w:rsidRPr="0006586E">
        <w:rPr>
          <w:lang w:eastAsia="en-US"/>
        </w:rPr>
        <w:t xml:space="preserve">, 59 установлены новые </w:t>
      </w:r>
      <w:r w:rsidR="0006586E" w:rsidRPr="0006586E">
        <w:rPr>
          <w:lang w:eastAsia="en-US"/>
        </w:rPr>
        <w:t>металлические футбольные ворота.</w:t>
      </w:r>
    </w:p>
    <w:p w:rsidR="00892E17" w:rsidRPr="0006586E" w:rsidRDefault="009176D9" w:rsidP="00892E17">
      <w:pPr>
        <w:pStyle w:val="a5"/>
        <w:tabs>
          <w:tab w:val="left" w:pos="567"/>
          <w:tab w:val="left" w:pos="1620"/>
        </w:tabs>
        <w:spacing w:before="0" w:beforeAutospacing="0" w:after="0" w:afterAutospacing="0"/>
        <w:ind w:left="-180"/>
        <w:jc w:val="both"/>
        <w:rPr>
          <w:lang w:eastAsia="en-US"/>
        </w:rPr>
      </w:pPr>
      <w:r w:rsidRPr="0006586E">
        <w:rPr>
          <w:lang w:eastAsia="en-US"/>
        </w:rPr>
        <w:tab/>
      </w:r>
      <w:r w:rsidR="00892E17" w:rsidRPr="0006586E">
        <w:rPr>
          <w:lang w:eastAsia="en-US"/>
        </w:rPr>
        <w:t xml:space="preserve">В туристическом конноспортивном клубе «Алтей» </w:t>
      </w:r>
      <w:r w:rsidRPr="0006586E">
        <w:rPr>
          <w:lang w:eastAsia="en-US"/>
        </w:rPr>
        <w:t xml:space="preserve">после возникшего возгорания </w:t>
      </w:r>
      <w:r w:rsidR="00892E17" w:rsidRPr="0006586E">
        <w:rPr>
          <w:lang w:eastAsia="en-US"/>
        </w:rPr>
        <w:t xml:space="preserve"> восстановлена кровля, вставлены пластиковые окна, ведётся внутренний ремонт здания.</w:t>
      </w:r>
    </w:p>
    <w:p w:rsidR="00892E17" w:rsidRPr="0006586E" w:rsidRDefault="00892E17" w:rsidP="00892E17">
      <w:pPr>
        <w:pStyle w:val="a5"/>
        <w:tabs>
          <w:tab w:val="left" w:pos="567"/>
          <w:tab w:val="left" w:pos="1620"/>
        </w:tabs>
        <w:spacing w:before="0" w:beforeAutospacing="0" w:after="0" w:afterAutospacing="0"/>
        <w:ind w:left="-180"/>
        <w:jc w:val="both"/>
        <w:rPr>
          <w:lang w:eastAsia="en-US"/>
        </w:rPr>
      </w:pPr>
    </w:p>
    <w:p w:rsidR="00EC74E9" w:rsidRPr="0006586E" w:rsidRDefault="00EC74E9" w:rsidP="007E0A9F">
      <w:pPr>
        <w:tabs>
          <w:tab w:val="left" w:pos="851"/>
        </w:tabs>
        <w:spacing w:after="0" w:line="240" w:lineRule="auto"/>
        <w:jc w:val="center"/>
        <w:rPr>
          <w:rFonts w:ascii="Times New Roman" w:eastAsia="Calibri" w:hAnsi="Times New Roman" w:cs="Times New Roman"/>
          <w:b/>
          <w:bCs/>
          <w:i/>
          <w:iCs/>
          <w:sz w:val="24"/>
          <w:szCs w:val="24"/>
        </w:rPr>
      </w:pPr>
      <w:r w:rsidRPr="0006586E">
        <w:rPr>
          <w:rFonts w:ascii="Times New Roman" w:eastAsia="Calibri" w:hAnsi="Times New Roman" w:cs="Times New Roman"/>
          <w:b/>
          <w:bCs/>
          <w:i/>
          <w:iCs/>
          <w:sz w:val="24"/>
          <w:szCs w:val="24"/>
        </w:rPr>
        <w:t>Социальная защита населения, опека и попечительство</w:t>
      </w:r>
      <w:r w:rsidR="00E552F3">
        <w:rPr>
          <w:rFonts w:ascii="Times New Roman" w:eastAsia="Calibri" w:hAnsi="Times New Roman" w:cs="Times New Roman"/>
          <w:b/>
          <w:bCs/>
          <w:i/>
          <w:iCs/>
          <w:sz w:val="24"/>
          <w:szCs w:val="24"/>
        </w:rPr>
        <w:t>, КДН</w:t>
      </w:r>
    </w:p>
    <w:p w:rsidR="00940153" w:rsidRPr="0006586E" w:rsidRDefault="00940153" w:rsidP="00940153">
      <w:pPr>
        <w:shd w:val="clear" w:color="auto" w:fill="FFFFFF"/>
        <w:spacing w:after="0" w:line="0" w:lineRule="atLeast"/>
        <w:ind w:left="-284" w:firstLine="426"/>
        <w:jc w:val="both"/>
        <w:rPr>
          <w:rFonts w:ascii="Times New Roman" w:eastAsia="Calibri" w:hAnsi="Times New Roman" w:cs="Times New Roman"/>
          <w:spacing w:val="5"/>
          <w:sz w:val="24"/>
          <w:szCs w:val="24"/>
        </w:rPr>
      </w:pPr>
      <w:r w:rsidRPr="0006586E">
        <w:rPr>
          <w:rFonts w:ascii="Times New Roman" w:eastAsia="Calibri" w:hAnsi="Times New Roman" w:cs="Times New Roman"/>
          <w:spacing w:val="2"/>
          <w:sz w:val="24"/>
          <w:szCs w:val="24"/>
        </w:rPr>
        <w:t xml:space="preserve">Общая сумма средств, израсходованных на социальную поддержку населения района за 2018 год  </w:t>
      </w:r>
      <w:r w:rsidRPr="0006586E">
        <w:rPr>
          <w:rFonts w:ascii="Times New Roman" w:eastAsia="Calibri" w:hAnsi="Times New Roman" w:cs="Times New Roman"/>
          <w:spacing w:val="5"/>
          <w:sz w:val="24"/>
          <w:szCs w:val="24"/>
        </w:rPr>
        <w:t xml:space="preserve">составила – </w:t>
      </w:r>
      <w:r w:rsidR="00625F3F" w:rsidRPr="0006586E">
        <w:rPr>
          <w:rFonts w:ascii="Times New Roman" w:eastAsia="Calibri" w:hAnsi="Times New Roman" w:cs="Times New Roman"/>
          <w:spacing w:val="5"/>
          <w:sz w:val="24"/>
          <w:szCs w:val="24"/>
        </w:rPr>
        <w:t>230,6</w:t>
      </w:r>
      <w:r w:rsidRPr="0006586E">
        <w:rPr>
          <w:rFonts w:ascii="Times New Roman" w:eastAsia="Calibri" w:hAnsi="Times New Roman" w:cs="Times New Roman"/>
          <w:spacing w:val="5"/>
          <w:sz w:val="24"/>
          <w:szCs w:val="24"/>
        </w:rPr>
        <w:t xml:space="preserve"> млн</w:t>
      </w:r>
      <w:proofErr w:type="gramStart"/>
      <w:r w:rsidRPr="0006586E">
        <w:rPr>
          <w:rFonts w:ascii="Times New Roman" w:eastAsia="Calibri" w:hAnsi="Times New Roman" w:cs="Times New Roman"/>
          <w:spacing w:val="5"/>
          <w:sz w:val="24"/>
          <w:szCs w:val="24"/>
        </w:rPr>
        <w:t>.р</w:t>
      </w:r>
      <w:proofErr w:type="gramEnd"/>
      <w:r w:rsidRPr="0006586E">
        <w:rPr>
          <w:rFonts w:ascii="Times New Roman" w:eastAsia="Calibri" w:hAnsi="Times New Roman" w:cs="Times New Roman"/>
          <w:spacing w:val="5"/>
          <w:sz w:val="24"/>
          <w:szCs w:val="24"/>
        </w:rPr>
        <w:t xml:space="preserve">уб., в том числе за счет средств федерального бюджета – </w:t>
      </w:r>
      <w:r w:rsidR="00625F3F" w:rsidRPr="0006586E">
        <w:rPr>
          <w:rFonts w:ascii="Times New Roman" w:eastAsia="Calibri" w:hAnsi="Times New Roman" w:cs="Times New Roman"/>
          <w:spacing w:val="5"/>
          <w:sz w:val="24"/>
          <w:szCs w:val="24"/>
        </w:rPr>
        <w:t>71,1</w:t>
      </w:r>
      <w:r w:rsidRPr="0006586E">
        <w:rPr>
          <w:rFonts w:ascii="Times New Roman" w:eastAsia="Calibri" w:hAnsi="Times New Roman" w:cs="Times New Roman"/>
          <w:spacing w:val="5"/>
          <w:sz w:val="24"/>
          <w:szCs w:val="24"/>
        </w:rPr>
        <w:t xml:space="preserve"> млн. руб.;  за счет средств областного бюджета – </w:t>
      </w:r>
      <w:r w:rsidR="00625F3F" w:rsidRPr="0006586E">
        <w:rPr>
          <w:rFonts w:ascii="Times New Roman" w:eastAsia="Calibri" w:hAnsi="Times New Roman" w:cs="Times New Roman"/>
          <w:spacing w:val="5"/>
          <w:sz w:val="24"/>
          <w:szCs w:val="24"/>
        </w:rPr>
        <w:t>159,5 млн. руб. (103,0</w:t>
      </w:r>
      <w:r w:rsidRPr="0006586E">
        <w:rPr>
          <w:rFonts w:ascii="Times New Roman" w:eastAsia="Calibri" w:hAnsi="Times New Roman" w:cs="Times New Roman"/>
          <w:spacing w:val="5"/>
          <w:sz w:val="24"/>
          <w:szCs w:val="24"/>
        </w:rPr>
        <w:t xml:space="preserve"> % к уровню </w:t>
      </w:r>
      <w:r w:rsidRPr="0006586E">
        <w:rPr>
          <w:rFonts w:ascii="Times New Roman" w:eastAsia="Calibri" w:hAnsi="Times New Roman" w:cs="Times New Roman"/>
          <w:sz w:val="24"/>
          <w:szCs w:val="24"/>
        </w:rPr>
        <w:t>2017 года</w:t>
      </w:r>
      <w:r w:rsidRPr="0006586E">
        <w:rPr>
          <w:rFonts w:ascii="Times New Roman" w:eastAsia="Calibri" w:hAnsi="Times New Roman" w:cs="Times New Roman"/>
          <w:spacing w:val="5"/>
          <w:sz w:val="24"/>
          <w:szCs w:val="24"/>
        </w:rPr>
        <w:t>).</w:t>
      </w:r>
    </w:p>
    <w:p w:rsidR="00940153" w:rsidRPr="0006586E" w:rsidRDefault="00625F3F" w:rsidP="00940153">
      <w:pPr>
        <w:shd w:val="clear" w:color="auto" w:fill="FFFFFF"/>
        <w:spacing w:after="0" w:line="0" w:lineRule="atLeast"/>
        <w:ind w:left="-284" w:firstLine="426"/>
        <w:jc w:val="both"/>
        <w:rPr>
          <w:rFonts w:ascii="Times New Roman" w:eastAsia="Calibri" w:hAnsi="Times New Roman" w:cs="Times New Roman"/>
          <w:spacing w:val="5"/>
          <w:sz w:val="24"/>
          <w:szCs w:val="24"/>
        </w:rPr>
      </w:pPr>
      <w:r w:rsidRPr="0006586E">
        <w:rPr>
          <w:rFonts w:ascii="Times New Roman" w:eastAsia="Calibri" w:hAnsi="Times New Roman" w:cs="Times New Roman"/>
          <w:spacing w:val="5"/>
          <w:sz w:val="24"/>
          <w:szCs w:val="24"/>
        </w:rPr>
        <w:t>В районе зарегистрировано 3566</w:t>
      </w:r>
      <w:r w:rsidR="00940153" w:rsidRPr="0006586E">
        <w:rPr>
          <w:rFonts w:ascii="Times New Roman" w:eastAsia="Calibri" w:hAnsi="Times New Roman" w:cs="Times New Roman"/>
          <w:spacing w:val="9"/>
          <w:sz w:val="24"/>
          <w:szCs w:val="24"/>
        </w:rPr>
        <w:t xml:space="preserve">получателей мер социальной поддержки для семей с детьми, </w:t>
      </w:r>
      <w:r w:rsidR="00940153" w:rsidRPr="0006586E">
        <w:rPr>
          <w:rFonts w:ascii="Times New Roman" w:eastAsia="Calibri" w:hAnsi="Times New Roman" w:cs="Times New Roman"/>
          <w:spacing w:val="6"/>
          <w:sz w:val="24"/>
          <w:szCs w:val="24"/>
        </w:rPr>
        <w:t xml:space="preserve">которым произведены выплаты  на сумму </w:t>
      </w:r>
      <w:r w:rsidRPr="0006586E">
        <w:rPr>
          <w:rFonts w:ascii="Times New Roman" w:eastAsia="Calibri" w:hAnsi="Times New Roman" w:cs="Times New Roman"/>
          <w:spacing w:val="6"/>
          <w:sz w:val="24"/>
          <w:szCs w:val="24"/>
        </w:rPr>
        <w:t>133,4</w:t>
      </w:r>
      <w:r w:rsidR="00940153" w:rsidRPr="0006586E">
        <w:rPr>
          <w:rFonts w:ascii="Times New Roman" w:eastAsia="Calibri" w:hAnsi="Times New Roman" w:cs="Times New Roman"/>
          <w:sz w:val="24"/>
          <w:szCs w:val="24"/>
        </w:rPr>
        <w:t xml:space="preserve">млн. рублей </w:t>
      </w:r>
      <w:r w:rsidR="00940153" w:rsidRPr="0006586E">
        <w:rPr>
          <w:rFonts w:ascii="Times New Roman" w:eastAsia="Calibri" w:hAnsi="Times New Roman" w:cs="Times New Roman"/>
          <w:spacing w:val="5"/>
          <w:sz w:val="24"/>
          <w:szCs w:val="24"/>
        </w:rPr>
        <w:t>(10</w:t>
      </w:r>
      <w:r w:rsidRPr="0006586E">
        <w:rPr>
          <w:rFonts w:ascii="Times New Roman" w:eastAsia="Calibri" w:hAnsi="Times New Roman" w:cs="Times New Roman"/>
          <w:spacing w:val="5"/>
          <w:sz w:val="24"/>
          <w:szCs w:val="24"/>
        </w:rPr>
        <w:t>4,0</w:t>
      </w:r>
      <w:r w:rsidR="00940153" w:rsidRPr="0006586E">
        <w:rPr>
          <w:rFonts w:ascii="Times New Roman" w:eastAsia="Calibri" w:hAnsi="Times New Roman" w:cs="Times New Roman"/>
          <w:spacing w:val="5"/>
          <w:sz w:val="24"/>
          <w:szCs w:val="24"/>
        </w:rPr>
        <w:t xml:space="preserve"> % к уровню  </w:t>
      </w:r>
      <w:r w:rsidR="00940153" w:rsidRPr="0006586E">
        <w:rPr>
          <w:rFonts w:ascii="Times New Roman" w:eastAsia="Calibri" w:hAnsi="Times New Roman" w:cs="Times New Roman"/>
          <w:sz w:val="24"/>
          <w:szCs w:val="24"/>
        </w:rPr>
        <w:t>2017 года</w:t>
      </w:r>
      <w:r w:rsidR="00940153" w:rsidRPr="0006586E">
        <w:rPr>
          <w:rFonts w:ascii="Times New Roman" w:eastAsia="Calibri" w:hAnsi="Times New Roman" w:cs="Times New Roman"/>
          <w:spacing w:val="5"/>
          <w:sz w:val="24"/>
          <w:szCs w:val="24"/>
        </w:rPr>
        <w:t>).</w:t>
      </w:r>
    </w:p>
    <w:p w:rsidR="00940153" w:rsidRPr="0006586E" w:rsidRDefault="0006586E" w:rsidP="00940153">
      <w:pPr>
        <w:shd w:val="clear" w:color="auto" w:fill="FFFFFF"/>
        <w:spacing w:after="0" w:line="0" w:lineRule="atLeast"/>
        <w:ind w:left="-284" w:firstLine="426"/>
        <w:jc w:val="both"/>
        <w:rPr>
          <w:rFonts w:ascii="Times New Roman" w:eastAsia="Calibri" w:hAnsi="Times New Roman" w:cs="Times New Roman"/>
          <w:b/>
          <w:color w:val="C00000"/>
          <w:spacing w:val="5"/>
          <w:sz w:val="24"/>
          <w:szCs w:val="24"/>
        </w:rPr>
      </w:pPr>
      <w:r>
        <w:rPr>
          <w:rFonts w:ascii="Times New Roman" w:eastAsia="Calibri" w:hAnsi="Times New Roman" w:cs="Times New Roman"/>
          <w:spacing w:val="5"/>
          <w:sz w:val="24"/>
          <w:szCs w:val="24"/>
        </w:rPr>
        <w:t>С</w:t>
      </w:r>
      <w:r w:rsidR="00940153" w:rsidRPr="0006586E">
        <w:rPr>
          <w:rFonts w:ascii="Times New Roman" w:eastAsia="Calibri" w:hAnsi="Times New Roman" w:cs="Times New Roman"/>
          <w:spacing w:val="5"/>
          <w:sz w:val="24"/>
          <w:szCs w:val="24"/>
        </w:rPr>
        <w:t xml:space="preserve"> 01.01.2018 года введена новая ежемесячная денежная выплата при рождении (усыновлении) первого ребенка. За </w:t>
      </w:r>
      <w:r w:rsidR="00967496" w:rsidRPr="0006586E">
        <w:rPr>
          <w:rFonts w:ascii="Times New Roman" w:eastAsia="Calibri" w:hAnsi="Times New Roman" w:cs="Times New Roman"/>
          <w:spacing w:val="5"/>
          <w:sz w:val="24"/>
          <w:szCs w:val="24"/>
        </w:rPr>
        <w:t>2018 год этим правом воспользовались 135</w:t>
      </w:r>
      <w:r w:rsidR="00940153" w:rsidRPr="0006586E">
        <w:rPr>
          <w:rFonts w:ascii="Times New Roman" w:eastAsia="Calibri" w:hAnsi="Times New Roman" w:cs="Times New Roman"/>
          <w:spacing w:val="5"/>
          <w:sz w:val="24"/>
          <w:szCs w:val="24"/>
        </w:rPr>
        <w:t xml:space="preserve"> семей, общая сумма выплат составила </w:t>
      </w:r>
      <w:r w:rsidR="00967496" w:rsidRPr="0006586E">
        <w:rPr>
          <w:rFonts w:ascii="Times New Roman" w:eastAsia="Calibri" w:hAnsi="Times New Roman" w:cs="Times New Roman"/>
          <w:spacing w:val="5"/>
          <w:sz w:val="24"/>
          <w:szCs w:val="24"/>
        </w:rPr>
        <w:t>8,5</w:t>
      </w:r>
      <w:r w:rsidR="00940153" w:rsidRPr="0006586E">
        <w:rPr>
          <w:rFonts w:ascii="Times New Roman" w:eastAsia="Calibri" w:hAnsi="Times New Roman" w:cs="Times New Roman"/>
          <w:spacing w:val="5"/>
          <w:sz w:val="24"/>
          <w:szCs w:val="24"/>
        </w:rPr>
        <w:t xml:space="preserve"> млн</w:t>
      </w:r>
      <w:proofErr w:type="gramStart"/>
      <w:r w:rsidR="00940153" w:rsidRPr="0006586E">
        <w:rPr>
          <w:rFonts w:ascii="Times New Roman" w:eastAsia="Calibri" w:hAnsi="Times New Roman" w:cs="Times New Roman"/>
          <w:spacing w:val="5"/>
          <w:sz w:val="24"/>
          <w:szCs w:val="24"/>
        </w:rPr>
        <w:t>.р</w:t>
      </w:r>
      <w:proofErr w:type="gramEnd"/>
      <w:r w:rsidR="00940153" w:rsidRPr="0006586E">
        <w:rPr>
          <w:rFonts w:ascii="Times New Roman" w:eastAsia="Calibri" w:hAnsi="Times New Roman" w:cs="Times New Roman"/>
          <w:spacing w:val="5"/>
          <w:sz w:val="24"/>
          <w:szCs w:val="24"/>
        </w:rPr>
        <w:t>уб</w:t>
      </w:r>
      <w:r w:rsidR="00940153" w:rsidRPr="0006586E">
        <w:rPr>
          <w:rFonts w:ascii="Times New Roman" w:eastAsia="Calibri" w:hAnsi="Times New Roman" w:cs="Times New Roman"/>
          <w:b/>
          <w:color w:val="C00000"/>
          <w:spacing w:val="5"/>
          <w:sz w:val="24"/>
          <w:szCs w:val="24"/>
        </w:rPr>
        <w:t xml:space="preserve">. </w:t>
      </w:r>
      <w:r w:rsidR="00D62363" w:rsidRPr="00FA13AA">
        <w:rPr>
          <w:rFonts w:ascii="Times New Roman" w:eastAsia="Calibri" w:hAnsi="Times New Roman" w:cs="Times New Roman"/>
          <w:i/>
          <w:spacing w:val="5"/>
          <w:sz w:val="24"/>
          <w:szCs w:val="24"/>
        </w:rPr>
        <w:t>(стоимость ежемесячной</w:t>
      </w:r>
      <w:r w:rsidRPr="00FA13AA">
        <w:rPr>
          <w:rFonts w:ascii="Times New Roman" w:eastAsia="Calibri" w:hAnsi="Times New Roman" w:cs="Times New Roman"/>
          <w:i/>
          <w:spacing w:val="5"/>
          <w:sz w:val="24"/>
          <w:szCs w:val="24"/>
        </w:rPr>
        <w:t xml:space="preserve"> выплаты </w:t>
      </w:r>
      <w:r w:rsidR="00D62363" w:rsidRPr="00FA13AA">
        <w:rPr>
          <w:rFonts w:ascii="Times New Roman" w:eastAsia="Calibri" w:hAnsi="Times New Roman" w:cs="Times New Roman"/>
          <w:i/>
          <w:spacing w:val="5"/>
          <w:sz w:val="24"/>
          <w:szCs w:val="24"/>
        </w:rPr>
        <w:t xml:space="preserve">–8947 </w:t>
      </w:r>
      <w:r w:rsidRPr="00FA13AA">
        <w:rPr>
          <w:rFonts w:ascii="Times New Roman" w:eastAsia="Calibri" w:hAnsi="Times New Roman" w:cs="Times New Roman"/>
          <w:i/>
          <w:spacing w:val="5"/>
          <w:sz w:val="24"/>
          <w:szCs w:val="24"/>
        </w:rPr>
        <w:t>руб.)</w:t>
      </w:r>
    </w:p>
    <w:p w:rsidR="00940153" w:rsidRPr="0006586E" w:rsidRDefault="00940153" w:rsidP="00940153">
      <w:pPr>
        <w:shd w:val="clear" w:color="auto" w:fill="FFFFFF"/>
        <w:spacing w:after="0" w:line="0" w:lineRule="atLeast"/>
        <w:ind w:left="-284" w:firstLine="426"/>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 xml:space="preserve">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w:t>
      </w:r>
      <w:r w:rsidR="00967496" w:rsidRPr="0006586E">
        <w:rPr>
          <w:rFonts w:ascii="Times New Roman" w:eastAsia="Calibri" w:hAnsi="Times New Roman" w:cs="Times New Roman"/>
          <w:sz w:val="24"/>
          <w:szCs w:val="24"/>
        </w:rPr>
        <w:t xml:space="preserve">887 </w:t>
      </w:r>
      <w:r w:rsidRPr="0006586E">
        <w:rPr>
          <w:rFonts w:ascii="Times New Roman" w:eastAsia="Calibri" w:hAnsi="Times New Roman" w:cs="Times New Roman"/>
          <w:sz w:val="24"/>
          <w:szCs w:val="24"/>
        </w:rPr>
        <w:t xml:space="preserve">семей воспользовались правом на различные выплаты на общую сумму </w:t>
      </w:r>
      <w:r w:rsidR="00967496" w:rsidRPr="0006586E">
        <w:rPr>
          <w:rFonts w:ascii="Times New Roman" w:eastAsia="Calibri" w:hAnsi="Times New Roman" w:cs="Times New Roman"/>
          <w:sz w:val="24"/>
          <w:szCs w:val="24"/>
        </w:rPr>
        <w:t>60,3</w:t>
      </w:r>
      <w:r w:rsidRPr="0006586E">
        <w:rPr>
          <w:rFonts w:ascii="Times New Roman" w:eastAsia="Calibri" w:hAnsi="Times New Roman" w:cs="Times New Roman"/>
          <w:sz w:val="24"/>
          <w:szCs w:val="24"/>
        </w:rPr>
        <w:t xml:space="preserve"> млн. рублей (</w:t>
      </w:r>
      <w:r w:rsidR="00967496" w:rsidRPr="0006586E">
        <w:rPr>
          <w:rFonts w:ascii="Times New Roman" w:eastAsia="Calibri" w:hAnsi="Times New Roman" w:cs="Times New Roman"/>
          <w:sz w:val="24"/>
          <w:szCs w:val="24"/>
        </w:rPr>
        <w:t>99,2</w:t>
      </w:r>
      <w:r w:rsidRPr="0006586E">
        <w:rPr>
          <w:rFonts w:ascii="Times New Roman" w:eastAsia="Calibri" w:hAnsi="Times New Roman" w:cs="Times New Roman"/>
          <w:sz w:val="24"/>
          <w:szCs w:val="24"/>
        </w:rPr>
        <w:t xml:space="preserve"> % к уровню 2017 года).</w:t>
      </w:r>
    </w:p>
    <w:p w:rsidR="00940153" w:rsidRPr="0006586E" w:rsidRDefault="00940153" w:rsidP="00940153">
      <w:pPr>
        <w:shd w:val="clear" w:color="auto" w:fill="FFFFFF"/>
        <w:spacing w:after="0" w:line="0" w:lineRule="atLeast"/>
        <w:ind w:left="-284" w:firstLine="426"/>
        <w:jc w:val="both"/>
        <w:rPr>
          <w:rFonts w:ascii="Times New Roman" w:eastAsia="Calibri" w:hAnsi="Times New Roman" w:cs="Times New Roman"/>
          <w:sz w:val="24"/>
          <w:szCs w:val="24"/>
        </w:rPr>
      </w:pPr>
      <w:r w:rsidRPr="0006586E">
        <w:rPr>
          <w:rFonts w:ascii="Times New Roman" w:eastAsia="Calibri" w:hAnsi="Times New Roman" w:cs="Times New Roman"/>
          <w:spacing w:val="-1"/>
          <w:sz w:val="24"/>
          <w:szCs w:val="24"/>
        </w:rPr>
        <w:t>1</w:t>
      </w:r>
      <w:r w:rsidR="00967496" w:rsidRPr="0006586E">
        <w:rPr>
          <w:rFonts w:ascii="Times New Roman" w:eastAsia="Calibri" w:hAnsi="Times New Roman" w:cs="Times New Roman"/>
          <w:spacing w:val="-1"/>
          <w:sz w:val="24"/>
          <w:szCs w:val="24"/>
        </w:rPr>
        <w:t>62</w:t>
      </w:r>
      <w:r w:rsidRPr="0006586E">
        <w:rPr>
          <w:rFonts w:ascii="Times New Roman" w:eastAsia="Calibri" w:hAnsi="Times New Roman" w:cs="Times New Roman"/>
          <w:spacing w:val="-1"/>
          <w:sz w:val="24"/>
          <w:szCs w:val="24"/>
        </w:rPr>
        <w:t xml:space="preserve"> пенсионер</w:t>
      </w:r>
      <w:r w:rsidR="00967496" w:rsidRPr="0006586E">
        <w:rPr>
          <w:rFonts w:ascii="Times New Roman" w:eastAsia="Calibri" w:hAnsi="Times New Roman" w:cs="Times New Roman"/>
          <w:spacing w:val="-1"/>
          <w:sz w:val="24"/>
          <w:szCs w:val="24"/>
        </w:rPr>
        <w:t>а</w:t>
      </w:r>
      <w:r w:rsidRPr="0006586E">
        <w:rPr>
          <w:rFonts w:ascii="Times New Roman" w:eastAsia="Calibri" w:hAnsi="Times New Roman" w:cs="Times New Roman"/>
          <w:spacing w:val="-1"/>
          <w:sz w:val="24"/>
          <w:szCs w:val="24"/>
        </w:rPr>
        <w:t xml:space="preserve"> получил путевки в реабилитационные центры Саратовской области (</w:t>
      </w:r>
      <w:r w:rsidR="00967496" w:rsidRPr="0006586E">
        <w:rPr>
          <w:rFonts w:ascii="Times New Roman" w:eastAsia="Calibri" w:hAnsi="Times New Roman" w:cs="Times New Roman"/>
          <w:spacing w:val="-1"/>
          <w:sz w:val="24"/>
          <w:szCs w:val="24"/>
        </w:rPr>
        <w:t>111</w:t>
      </w:r>
      <w:r w:rsidRPr="0006586E">
        <w:rPr>
          <w:rFonts w:ascii="Times New Roman" w:eastAsia="Calibri" w:hAnsi="Times New Roman" w:cs="Times New Roman"/>
          <w:spacing w:val="-1"/>
          <w:sz w:val="24"/>
          <w:szCs w:val="24"/>
        </w:rPr>
        <w:t xml:space="preserve"> % к уровню  2017 года).</w:t>
      </w:r>
    </w:p>
    <w:p w:rsidR="00940153" w:rsidRPr="0006586E" w:rsidRDefault="00940153" w:rsidP="00940153">
      <w:pPr>
        <w:shd w:val="clear" w:color="auto" w:fill="FFFFFF"/>
        <w:spacing w:after="0" w:line="0" w:lineRule="atLeast"/>
        <w:ind w:left="-284" w:firstLine="426"/>
        <w:jc w:val="both"/>
        <w:rPr>
          <w:rFonts w:ascii="Times New Roman" w:eastAsia="Calibri" w:hAnsi="Times New Roman" w:cs="Times New Roman"/>
          <w:spacing w:val="5"/>
          <w:sz w:val="24"/>
          <w:szCs w:val="24"/>
        </w:rPr>
      </w:pPr>
      <w:r w:rsidRPr="0006586E">
        <w:rPr>
          <w:rFonts w:ascii="Times New Roman" w:eastAsia="Calibri" w:hAnsi="Times New Roman" w:cs="Times New Roman"/>
          <w:spacing w:val="7"/>
          <w:sz w:val="24"/>
          <w:szCs w:val="24"/>
        </w:rPr>
        <w:t xml:space="preserve">Прошли оздоровление и отдохнули </w:t>
      </w:r>
      <w:r w:rsidR="006D0ED4" w:rsidRPr="0006586E">
        <w:rPr>
          <w:rFonts w:ascii="Times New Roman" w:eastAsia="Calibri" w:hAnsi="Times New Roman" w:cs="Times New Roman"/>
          <w:spacing w:val="7"/>
          <w:sz w:val="24"/>
          <w:szCs w:val="24"/>
        </w:rPr>
        <w:t xml:space="preserve">776 </w:t>
      </w:r>
      <w:r w:rsidRPr="0006586E">
        <w:rPr>
          <w:rFonts w:ascii="Times New Roman" w:eastAsia="Calibri" w:hAnsi="Times New Roman" w:cs="Times New Roman"/>
          <w:spacing w:val="7"/>
          <w:sz w:val="24"/>
          <w:szCs w:val="24"/>
        </w:rPr>
        <w:t xml:space="preserve">детей из семей с трудной жизненной ситуацией и детей диспансерной группы в санаториях и детских оздоровительных лагерях </w:t>
      </w:r>
      <w:r w:rsidRPr="0006586E">
        <w:rPr>
          <w:rFonts w:ascii="Times New Roman" w:eastAsia="Calibri" w:hAnsi="Times New Roman" w:cs="Times New Roman"/>
          <w:spacing w:val="5"/>
          <w:sz w:val="24"/>
          <w:szCs w:val="24"/>
        </w:rPr>
        <w:t>(</w:t>
      </w:r>
      <w:r w:rsidR="006D0ED4" w:rsidRPr="0006586E">
        <w:rPr>
          <w:rFonts w:ascii="Times New Roman" w:eastAsia="Calibri" w:hAnsi="Times New Roman" w:cs="Times New Roman"/>
          <w:spacing w:val="5"/>
          <w:sz w:val="24"/>
          <w:szCs w:val="24"/>
        </w:rPr>
        <w:t>131,5</w:t>
      </w:r>
      <w:r w:rsidRPr="0006586E">
        <w:rPr>
          <w:rFonts w:ascii="Times New Roman" w:eastAsia="Calibri" w:hAnsi="Times New Roman" w:cs="Times New Roman"/>
          <w:spacing w:val="5"/>
          <w:sz w:val="24"/>
          <w:szCs w:val="24"/>
        </w:rPr>
        <w:t xml:space="preserve"> % к уровню  2017 года).</w:t>
      </w:r>
    </w:p>
    <w:p w:rsidR="00940153" w:rsidRPr="0006586E" w:rsidRDefault="00940153" w:rsidP="00940153">
      <w:pPr>
        <w:shd w:val="clear" w:color="auto" w:fill="FFFFFF"/>
        <w:spacing w:after="0" w:line="0" w:lineRule="atLeast"/>
        <w:ind w:left="-284" w:firstLine="426"/>
        <w:jc w:val="both"/>
        <w:rPr>
          <w:rFonts w:ascii="Times New Roman" w:eastAsia="Calibri" w:hAnsi="Times New Roman" w:cs="Times New Roman"/>
          <w:spacing w:val="5"/>
          <w:sz w:val="24"/>
          <w:szCs w:val="24"/>
        </w:rPr>
      </w:pPr>
      <w:r w:rsidRPr="0006586E">
        <w:rPr>
          <w:rFonts w:ascii="Times New Roman" w:eastAsia="Calibri" w:hAnsi="Times New Roman" w:cs="Times New Roman"/>
          <w:spacing w:val="5"/>
          <w:sz w:val="24"/>
          <w:szCs w:val="24"/>
        </w:rPr>
        <w:t xml:space="preserve">Льготным категориям граждан произведены выплаты на оплату жилья и коммунальных услуг </w:t>
      </w:r>
      <w:r w:rsidRPr="0006586E">
        <w:rPr>
          <w:rFonts w:ascii="Times New Roman" w:eastAsia="Calibri" w:hAnsi="Times New Roman" w:cs="Times New Roman"/>
          <w:spacing w:val="2"/>
          <w:sz w:val="24"/>
          <w:szCs w:val="24"/>
        </w:rPr>
        <w:t xml:space="preserve">в сумме </w:t>
      </w:r>
      <w:r w:rsidR="006D0ED4" w:rsidRPr="0006586E">
        <w:rPr>
          <w:rFonts w:ascii="Times New Roman" w:eastAsia="Calibri" w:hAnsi="Times New Roman" w:cs="Times New Roman"/>
          <w:spacing w:val="2"/>
          <w:sz w:val="24"/>
          <w:szCs w:val="24"/>
        </w:rPr>
        <w:t>70,8</w:t>
      </w:r>
      <w:r w:rsidRPr="0006586E">
        <w:rPr>
          <w:rFonts w:ascii="Times New Roman" w:eastAsia="Calibri" w:hAnsi="Times New Roman" w:cs="Times New Roman"/>
          <w:spacing w:val="2"/>
          <w:sz w:val="24"/>
          <w:szCs w:val="24"/>
        </w:rPr>
        <w:t xml:space="preserve"> млн. рублей</w:t>
      </w:r>
      <w:r w:rsidR="006D0ED4" w:rsidRPr="0006586E">
        <w:rPr>
          <w:rFonts w:ascii="Times New Roman" w:eastAsia="Calibri" w:hAnsi="Times New Roman" w:cs="Times New Roman"/>
          <w:spacing w:val="5"/>
          <w:sz w:val="24"/>
          <w:szCs w:val="24"/>
        </w:rPr>
        <w:t xml:space="preserve"> (100</w:t>
      </w:r>
      <w:r w:rsidRPr="0006586E">
        <w:rPr>
          <w:rFonts w:ascii="Times New Roman" w:eastAsia="Calibri" w:hAnsi="Times New Roman" w:cs="Times New Roman"/>
          <w:spacing w:val="5"/>
          <w:sz w:val="24"/>
          <w:szCs w:val="24"/>
        </w:rPr>
        <w:t>,</w:t>
      </w:r>
      <w:r w:rsidR="006D0ED4" w:rsidRPr="0006586E">
        <w:rPr>
          <w:rFonts w:ascii="Times New Roman" w:eastAsia="Calibri" w:hAnsi="Times New Roman" w:cs="Times New Roman"/>
          <w:spacing w:val="5"/>
          <w:sz w:val="24"/>
          <w:szCs w:val="24"/>
        </w:rPr>
        <w:t>7</w:t>
      </w:r>
      <w:r w:rsidRPr="0006586E">
        <w:rPr>
          <w:rFonts w:ascii="Times New Roman" w:eastAsia="Calibri" w:hAnsi="Times New Roman" w:cs="Times New Roman"/>
          <w:spacing w:val="5"/>
          <w:sz w:val="24"/>
          <w:szCs w:val="24"/>
        </w:rPr>
        <w:t xml:space="preserve"> % к уровню 2017 года).</w:t>
      </w:r>
    </w:p>
    <w:p w:rsidR="00940153" w:rsidRPr="0006586E" w:rsidRDefault="00940153" w:rsidP="00940153">
      <w:pPr>
        <w:shd w:val="clear" w:color="auto" w:fill="FFFFFF"/>
        <w:spacing w:after="0" w:line="0" w:lineRule="atLeast"/>
        <w:ind w:left="-284" w:firstLine="426"/>
        <w:jc w:val="both"/>
        <w:rPr>
          <w:rFonts w:ascii="Times New Roman" w:hAnsi="Times New Roman" w:cs="Times New Roman"/>
          <w:sz w:val="24"/>
          <w:szCs w:val="24"/>
        </w:rPr>
      </w:pPr>
      <w:r w:rsidRPr="0006586E">
        <w:rPr>
          <w:rFonts w:ascii="Times New Roman" w:eastAsia="Calibri" w:hAnsi="Times New Roman" w:cs="Times New Roman"/>
          <w:spacing w:val="5"/>
          <w:sz w:val="24"/>
          <w:szCs w:val="24"/>
        </w:rPr>
        <w:t xml:space="preserve">За 2018 год получателями регионального материнского (семейного) капитала стали </w:t>
      </w:r>
      <w:r w:rsidR="006D0ED4" w:rsidRPr="0006586E">
        <w:rPr>
          <w:rFonts w:ascii="Times New Roman" w:eastAsia="Calibri" w:hAnsi="Times New Roman" w:cs="Times New Roman"/>
          <w:spacing w:val="5"/>
          <w:sz w:val="24"/>
          <w:szCs w:val="24"/>
        </w:rPr>
        <w:t xml:space="preserve">48 </w:t>
      </w:r>
      <w:r w:rsidRPr="0006586E">
        <w:rPr>
          <w:rFonts w:ascii="Times New Roman" w:eastAsia="Calibri" w:hAnsi="Times New Roman" w:cs="Times New Roman"/>
          <w:spacing w:val="5"/>
          <w:sz w:val="24"/>
          <w:szCs w:val="24"/>
        </w:rPr>
        <w:t xml:space="preserve">человек на сумму </w:t>
      </w:r>
      <w:r w:rsidR="006D0ED4" w:rsidRPr="0006586E">
        <w:rPr>
          <w:rFonts w:ascii="Times New Roman" w:eastAsia="Calibri" w:hAnsi="Times New Roman" w:cs="Times New Roman"/>
          <w:spacing w:val="5"/>
          <w:sz w:val="24"/>
          <w:szCs w:val="24"/>
        </w:rPr>
        <w:t>4,0</w:t>
      </w:r>
      <w:r w:rsidRPr="0006586E">
        <w:rPr>
          <w:rFonts w:ascii="Times New Roman" w:eastAsia="Calibri" w:hAnsi="Times New Roman" w:cs="Times New Roman"/>
          <w:spacing w:val="5"/>
          <w:sz w:val="24"/>
          <w:szCs w:val="24"/>
        </w:rPr>
        <w:t xml:space="preserve"> млн</w:t>
      </w:r>
      <w:proofErr w:type="gramStart"/>
      <w:r w:rsidRPr="0006586E">
        <w:rPr>
          <w:rFonts w:ascii="Times New Roman" w:eastAsia="Calibri" w:hAnsi="Times New Roman" w:cs="Times New Roman"/>
          <w:spacing w:val="5"/>
          <w:sz w:val="24"/>
          <w:szCs w:val="24"/>
        </w:rPr>
        <w:t>.р</w:t>
      </w:r>
      <w:proofErr w:type="gramEnd"/>
      <w:r w:rsidRPr="0006586E">
        <w:rPr>
          <w:rFonts w:ascii="Times New Roman" w:eastAsia="Calibri" w:hAnsi="Times New Roman" w:cs="Times New Roman"/>
          <w:spacing w:val="5"/>
          <w:sz w:val="24"/>
          <w:szCs w:val="24"/>
        </w:rPr>
        <w:t xml:space="preserve">уб. </w:t>
      </w:r>
      <w:r w:rsidRPr="0006586E">
        <w:rPr>
          <w:rFonts w:ascii="Times New Roman" w:hAnsi="Times New Roman" w:cs="Times New Roman"/>
          <w:sz w:val="24"/>
          <w:szCs w:val="24"/>
        </w:rPr>
        <w:t xml:space="preserve">Размер регионального материнского (семейного) капитала составляет </w:t>
      </w:r>
      <w:r w:rsidR="006D0ED4" w:rsidRPr="0006586E">
        <w:rPr>
          <w:rFonts w:ascii="Times New Roman" w:hAnsi="Times New Roman" w:cs="Times New Roman"/>
          <w:sz w:val="24"/>
          <w:szCs w:val="24"/>
        </w:rPr>
        <w:t xml:space="preserve">103800 </w:t>
      </w:r>
      <w:r w:rsidRPr="0006586E">
        <w:rPr>
          <w:rFonts w:ascii="Times New Roman" w:hAnsi="Times New Roman" w:cs="Times New Roman"/>
          <w:sz w:val="24"/>
          <w:szCs w:val="24"/>
        </w:rPr>
        <w:t>рублей.</w:t>
      </w:r>
    </w:p>
    <w:p w:rsidR="00924935" w:rsidRPr="0006586E" w:rsidRDefault="00924935" w:rsidP="00C776BA">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 xml:space="preserve">На </w:t>
      </w:r>
      <w:r w:rsidR="00C314C9" w:rsidRPr="0006586E">
        <w:rPr>
          <w:rFonts w:ascii="Times New Roman" w:eastAsia="Calibri" w:hAnsi="Times New Roman" w:cs="Times New Roman"/>
          <w:spacing w:val="7"/>
          <w:sz w:val="24"/>
          <w:szCs w:val="24"/>
        </w:rPr>
        <w:t>территории района проживают  141</w:t>
      </w:r>
      <w:r w:rsidRPr="0006586E">
        <w:rPr>
          <w:rFonts w:ascii="Times New Roman" w:eastAsia="Calibri" w:hAnsi="Times New Roman" w:cs="Times New Roman"/>
          <w:spacing w:val="7"/>
          <w:sz w:val="24"/>
          <w:szCs w:val="24"/>
        </w:rPr>
        <w:t xml:space="preserve"> сем</w:t>
      </w:r>
      <w:r w:rsidR="00C314C9" w:rsidRPr="0006586E">
        <w:rPr>
          <w:rFonts w:ascii="Times New Roman" w:eastAsia="Calibri" w:hAnsi="Times New Roman" w:cs="Times New Roman"/>
          <w:spacing w:val="7"/>
          <w:sz w:val="24"/>
          <w:szCs w:val="24"/>
        </w:rPr>
        <w:t>ья, воспитывающая</w:t>
      </w:r>
      <w:r w:rsidRPr="0006586E">
        <w:rPr>
          <w:rFonts w:ascii="Times New Roman" w:eastAsia="Calibri" w:hAnsi="Times New Roman" w:cs="Times New Roman"/>
          <w:spacing w:val="7"/>
          <w:sz w:val="24"/>
          <w:szCs w:val="24"/>
        </w:rPr>
        <w:t xml:space="preserve">  1</w:t>
      </w:r>
      <w:r w:rsidR="00C314C9" w:rsidRPr="0006586E">
        <w:rPr>
          <w:rFonts w:ascii="Times New Roman" w:eastAsia="Calibri" w:hAnsi="Times New Roman" w:cs="Times New Roman"/>
          <w:spacing w:val="7"/>
          <w:sz w:val="24"/>
          <w:szCs w:val="24"/>
        </w:rPr>
        <w:t xml:space="preserve">90 </w:t>
      </w:r>
      <w:r w:rsidRPr="0006586E">
        <w:rPr>
          <w:rFonts w:ascii="Times New Roman" w:eastAsia="Calibri" w:hAnsi="Times New Roman" w:cs="Times New Roman"/>
          <w:spacing w:val="7"/>
          <w:sz w:val="24"/>
          <w:szCs w:val="24"/>
        </w:rPr>
        <w:t>опекаемых детей, приемных семей - 1</w:t>
      </w:r>
      <w:r w:rsidR="00C314C9" w:rsidRPr="0006586E">
        <w:rPr>
          <w:rFonts w:ascii="Times New Roman" w:eastAsia="Calibri" w:hAnsi="Times New Roman" w:cs="Times New Roman"/>
          <w:spacing w:val="7"/>
          <w:sz w:val="24"/>
          <w:szCs w:val="24"/>
        </w:rPr>
        <w:t>2</w:t>
      </w:r>
      <w:r w:rsidRPr="0006586E">
        <w:rPr>
          <w:rFonts w:ascii="Times New Roman" w:eastAsia="Calibri" w:hAnsi="Times New Roman" w:cs="Times New Roman"/>
          <w:spacing w:val="7"/>
          <w:sz w:val="24"/>
          <w:szCs w:val="24"/>
        </w:rPr>
        <w:t>, в них воспитываются 4</w:t>
      </w:r>
      <w:r w:rsidR="00C314C9" w:rsidRPr="0006586E">
        <w:rPr>
          <w:rFonts w:ascii="Times New Roman" w:eastAsia="Calibri" w:hAnsi="Times New Roman" w:cs="Times New Roman"/>
          <w:spacing w:val="7"/>
          <w:sz w:val="24"/>
          <w:szCs w:val="24"/>
        </w:rPr>
        <w:t>5</w:t>
      </w:r>
      <w:r w:rsidRPr="0006586E">
        <w:rPr>
          <w:rFonts w:ascii="Times New Roman" w:eastAsia="Calibri" w:hAnsi="Times New Roman" w:cs="Times New Roman"/>
          <w:spacing w:val="7"/>
          <w:sz w:val="24"/>
          <w:szCs w:val="24"/>
        </w:rPr>
        <w:t xml:space="preserve"> несовершеннолетних  </w:t>
      </w:r>
      <w:r w:rsidR="00C314C9" w:rsidRPr="0006586E">
        <w:rPr>
          <w:rFonts w:ascii="Times New Roman" w:eastAsia="Calibri" w:hAnsi="Times New Roman" w:cs="Times New Roman"/>
          <w:spacing w:val="7"/>
          <w:sz w:val="24"/>
          <w:szCs w:val="24"/>
        </w:rPr>
        <w:t>детей</w:t>
      </w:r>
      <w:r w:rsidR="00FC538E" w:rsidRPr="0006586E">
        <w:rPr>
          <w:rFonts w:ascii="Times New Roman" w:eastAsia="Calibri" w:hAnsi="Times New Roman" w:cs="Times New Roman"/>
          <w:spacing w:val="7"/>
          <w:sz w:val="24"/>
          <w:szCs w:val="24"/>
        </w:rPr>
        <w:t>, 31</w:t>
      </w:r>
      <w:r w:rsidRPr="0006586E">
        <w:rPr>
          <w:rFonts w:ascii="Times New Roman" w:eastAsia="Calibri" w:hAnsi="Times New Roman" w:cs="Times New Roman"/>
          <w:spacing w:val="7"/>
          <w:sz w:val="24"/>
          <w:szCs w:val="24"/>
        </w:rPr>
        <w:t xml:space="preserve"> семь</w:t>
      </w:r>
      <w:r w:rsidR="00FC538E" w:rsidRPr="0006586E">
        <w:rPr>
          <w:rFonts w:ascii="Times New Roman" w:eastAsia="Calibri" w:hAnsi="Times New Roman" w:cs="Times New Roman"/>
          <w:spacing w:val="7"/>
          <w:sz w:val="24"/>
          <w:szCs w:val="24"/>
        </w:rPr>
        <w:t>я</w:t>
      </w:r>
      <w:r w:rsidRPr="0006586E">
        <w:rPr>
          <w:rFonts w:ascii="Times New Roman" w:eastAsia="Calibri" w:hAnsi="Times New Roman" w:cs="Times New Roman"/>
          <w:spacing w:val="7"/>
          <w:sz w:val="24"/>
          <w:szCs w:val="24"/>
        </w:rPr>
        <w:t xml:space="preserve"> с усыновленными детьми.</w:t>
      </w:r>
    </w:p>
    <w:p w:rsidR="00924935" w:rsidRPr="0006586E" w:rsidRDefault="00924935" w:rsidP="00C776BA">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w:t>
      </w:r>
      <w:r w:rsidR="00FC538E" w:rsidRPr="0006586E">
        <w:rPr>
          <w:rFonts w:ascii="Times New Roman" w:eastAsia="Calibri" w:hAnsi="Times New Roman" w:cs="Times New Roman"/>
          <w:spacing w:val="7"/>
          <w:sz w:val="24"/>
          <w:szCs w:val="24"/>
        </w:rPr>
        <w:t>60</w:t>
      </w:r>
      <w:r w:rsidRPr="0006586E">
        <w:rPr>
          <w:rFonts w:ascii="Times New Roman" w:eastAsia="Calibri" w:hAnsi="Times New Roman" w:cs="Times New Roman"/>
          <w:spacing w:val="7"/>
          <w:sz w:val="24"/>
          <w:szCs w:val="24"/>
        </w:rPr>
        <w:t xml:space="preserve"> человек </w:t>
      </w:r>
      <w:r w:rsidR="00FC538E" w:rsidRPr="0006586E">
        <w:rPr>
          <w:rFonts w:ascii="Times New Roman" w:eastAsia="Lucida Sans Unicode" w:hAnsi="Times New Roman" w:cs="Tahoma"/>
          <w:spacing w:val="7"/>
          <w:sz w:val="24"/>
          <w:szCs w:val="24"/>
          <w:lang w:eastAsia="ru-RU" w:bidi="ru-RU"/>
        </w:rPr>
        <w:t>(2,5</w:t>
      </w:r>
      <w:r w:rsidRPr="0006586E">
        <w:rPr>
          <w:rFonts w:ascii="Times New Roman" w:eastAsia="Lucida Sans Unicode" w:hAnsi="Times New Roman" w:cs="Tahoma"/>
          <w:spacing w:val="7"/>
          <w:sz w:val="24"/>
          <w:szCs w:val="24"/>
          <w:lang w:eastAsia="ru-RU" w:bidi="ru-RU"/>
        </w:rPr>
        <w:t xml:space="preserve"> % от общей численности детского населения в районе</w:t>
      </w:r>
      <w:r w:rsidR="00FC538E" w:rsidRPr="0006586E">
        <w:rPr>
          <w:rFonts w:ascii="Times New Roman" w:eastAsia="Lucida Sans Unicode" w:hAnsi="Times New Roman" w:cs="Tahoma"/>
          <w:spacing w:val="7"/>
          <w:sz w:val="24"/>
          <w:szCs w:val="24"/>
          <w:lang w:eastAsia="ru-RU" w:bidi="ru-RU"/>
        </w:rPr>
        <w:t xml:space="preserve"> – 13216 чел.</w:t>
      </w:r>
      <w:r w:rsidRPr="0006586E">
        <w:rPr>
          <w:rFonts w:ascii="Times New Roman" w:eastAsia="Lucida Sans Unicode" w:hAnsi="Times New Roman" w:cs="Tahoma"/>
          <w:spacing w:val="7"/>
          <w:sz w:val="24"/>
          <w:szCs w:val="24"/>
          <w:lang w:eastAsia="ru-RU" w:bidi="ru-RU"/>
        </w:rPr>
        <w:t>)</w:t>
      </w:r>
      <w:proofErr w:type="gramStart"/>
      <w:r w:rsidR="0006586E">
        <w:rPr>
          <w:rFonts w:ascii="Times New Roman" w:eastAsia="Lucida Sans Unicode" w:hAnsi="Times New Roman" w:cs="Tahoma"/>
          <w:spacing w:val="7"/>
          <w:sz w:val="24"/>
          <w:szCs w:val="24"/>
          <w:lang w:eastAsia="ru-RU" w:bidi="ru-RU"/>
        </w:rPr>
        <w:t xml:space="preserve">( </w:t>
      </w:r>
      <w:proofErr w:type="gramEnd"/>
      <w:r w:rsidR="0006586E">
        <w:rPr>
          <w:rFonts w:ascii="Times New Roman" w:eastAsia="Lucida Sans Unicode" w:hAnsi="Times New Roman" w:cs="Tahoma"/>
          <w:spacing w:val="7"/>
          <w:sz w:val="24"/>
          <w:szCs w:val="24"/>
          <w:lang w:eastAsia="ru-RU" w:bidi="ru-RU"/>
        </w:rPr>
        <w:t>2017 год – 330 чел.)</w:t>
      </w:r>
      <w:r w:rsidRPr="0006586E">
        <w:rPr>
          <w:rFonts w:ascii="Times New Roman" w:eastAsia="Lucida Sans Unicode" w:hAnsi="Times New Roman" w:cs="Tahoma"/>
          <w:spacing w:val="7"/>
          <w:sz w:val="24"/>
          <w:szCs w:val="24"/>
          <w:lang w:eastAsia="ru-RU" w:bidi="ru-RU"/>
        </w:rPr>
        <w:t xml:space="preserve">.  </w:t>
      </w:r>
      <w:r w:rsidRPr="0006586E">
        <w:rPr>
          <w:rFonts w:ascii="Times New Roman" w:eastAsia="Calibri" w:hAnsi="Times New Roman" w:cs="Times New Roman"/>
          <w:spacing w:val="7"/>
          <w:sz w:val="24"/>
          <w:szCs w:val="24"/>
        </w:rPr>
        <w:t xml:space="preserve">В сравнении с </w:t>
      </w:r>
      <w:r w:rsidR="00D363B1">
        <w:rPr>
          <w:rFonts w:ascii="Times New Roman" w:eastAsia="Calibri" w:hAnsi="Times New Roman" w:cs="Times New Roman"/>
          <w:spacing w:val="7"/>
          <w:sz w:val="24"/>
          <w:szCs w:val="24"/>
        </w:rPr>
        <w:t>2017</w:t>
      </w:r>
      <w:r w:rsidRPr="0006586E">
        <w:rPr>
          <w:rFonts w:ascii="Times New Roman" w:eastAsia="Calibri" w:hAnsi="Times New Roman" w:cs="Times New Roman"/>
          <w:spacing w:val="7"/>
          <w:sz w:val="24"/>
          <w:szCs w:val="24"/>
        </w:rPr>
        <w:t xml:space="preserve"> год</w:t>
      </w:r>
      <w:r w:rsidR="00D363B1">
        <w:rPr>
          <w:rFonts w:ascii="Times New Roman" w:eastAsia="Calibri" w:hAnsi="Times New Roman" w:cs="Times New Roman"/>
          <w:spacing w:val="7"/>
          <w:sz w:val="24"/>
          <w:szCs w:val="24"/>
        </w:rPr>
        <w:t>ом</w:t>
      </w:r>
      <w:r w:rsidRPr="0006586E">
        <w:rPr>
          <w:rFonts w:ascii="Times New Roman" w:eastAsia="Calibri" w:hAnsi="Times New Roman" w:cs="Times New Roman"/>
          <w:spacing w:val="7"/>
          <w:sz w:val="24"/>
          <w:szCs w:val="24"/>
        </w:rPr>
        <w:t xml:space="preserve"> (6</w:t>
      </w:r>
      <w:r w:rsidR="00FC538E" w:rsidRPr="0006586E">
        <w:rPr>
          <w:rFonts w:ascii="Times New Roman" w:eastAsia="Calibri" w:hAnsi="Times New Roman" w:cs="Times New Roman"/>
          <w:spacing w:val="7"/>
          <w:sz w:val="24"/>
          <w:szCs w:val="24"/>
        </w:rPr>
        <w:t>6</w:t>
      </w:r>
      <w:r w:rsidRPr="0006586E">
        <w:rPr>
          <w:rFonts w:ascii="Times New Roman" w:eastAsia="Calibri" w:hAnsi="Times New Roman" w:cs="Times New Roman"/>
          <w:spacing w:val="7"/>
          <w:sz w:val="24"/>
          <w:szCs w:val="24"/>
        </w:rPr>
        <w:t xml:space="preserve"> %) количество детей, находящихся на семейных формах воспитания в 2018 году увеличилось до </w:t>
      </w:r>
      <w:r w:rsidR="00FC538E" w:rsidRPr="0006586E">
        <w:rPr>
          <w:rFonts w:ascii="Times New Roman" w:eastAsia="Calibri" w:hAnsi="Times New Roman" w:cs="Times New Roman"/>
          <w:spacing w:val="7"/>
          <w:sz w:val="24"/>
          <w:szCs w:val="24"/>
        </w:rPr>
        <w:t>70</w:t>
      </w:r>
      <w:r w:rsidRPr="0006586E">
        <w:rPr>
          <w:rFonts w:ascii="Times New Roman" w:eastAsia="Calibri" w:hAnsi="Times New Roman" w:cs="Times New Roman"/>
          <w:spacing w:val="7"/>
          <w:sz w:val="24"/>
          <w:szCs w:val="24"/>
        </w:rPr>
        <w:t xml:space="preserve"> %.</w:t>
      </w:r>
      <w:r w:rsidR="00FC538E" w:rsidRPr="0006586E">
        <w:rPr>
          <w:rFonts w:ascii="Times New Roman" w:eastAsia="Calibri" w:hAnsi="Times New Roman" w:cs="Times New Roman"/>
          <w:spacing w:val="7"/>
          <w:sz w:val="24"/>
          <w:szCs w:val="24"/>
        </w:rPr>
        <w:t xml:space="preserve"> Лиц</w:t>
      </w:r>
      <w:r w:rsidR="00D363B1">
        <w:rPr>
          <w:rFonts w:ascii="Times New Roman" w:eastAsia="Calibri" w:hAnsi="Times New Roman" w:cs="Times New Roman"/>
          <w:spacing w:val="7"/>
          <w:sz w:val="24"/>
          <w:szCs w:val="24"/>
        </w:rPr>
        <w:t>,</w:t>
      </w:r>
      <w:r w:rsidR="00FC538E" w:rsidRPr="0006586E">
        <w:rPr>
          <w:rFonts w:ascii="Times New Roman" w:eastAsia="Calibri" w:hAnsi="Times New Roman" w:cs="Times New Roman"/>
          <w:spacing w:val="7"/>
          <w:sz w:val="24"/>
          <w:szCs w:val="24"/>
        </w:rPr>
        <w:t xml:space="preserve"> из числа детей-сирот и детей, оставшихся без попечения родителей – 42 человека</w:t>
      </w:r>
      <w:r w:rsidR="00D363B1">
        <w:rPr>
          <w:rFonts w:ascii="Times New Roman" w:eastAsia="Calibri" w:hAnsi="Times New Roman" w:cs="Times New Roman"/>
          <w:spacing w:val="7"/>
          <w:sz w:val="24"/>
          <w:szCs w:val="24"/>
        </w:rPr>
        <w:t xml:space="preserve"> (2017 год – 13 чел.)</w:t>
      </w:r>
      <w:r w:rsidR="00FC538E" w:rsidRPr="0006586E">
        <w:rPr>
          <w:rFonts w:ascii="Times New Roman" w:eastAsia="Calibri" w:hAnsi="Times New Roman" w:cs="Times New Roman"/>
          <w:spacing w:val="7"/>
          <w:sz w:val="24"/>
          <w:szCs w:val="24"/>
        </w:rPr>
        <w:t>.</w:t>
      </w:r>
    </w:p>
    <w:p w:rsidR="00924935" w:rsidRPr="0006586E" w:rsidRDefault="00924935" w:rsidP="00C776BA">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 xml:space="preserve"> За 2018 год на территории района был выявлен</w:t>
      </w:r>
      <w:r w:rsidR="00FC538E" w:rsidRPr="0006586E">
        <w:rPr>
          <w:rFonts w:ascii="Times New Roman" w:eastAsia="Calibri" w:hAnsi="Times New Roman" w:cs="Times New Roman"/>
          <w:spacing w:val="7"/>
          <w:sz w:val="24"/>
          <w:szCs w:val="24"/>
        </w:rPr>
        <w:t>о 29детей</w:t>
      </w:r>
      <w:r w:rsidRPr="0006586E">
        <w:rPr>
          <w:rFonts w:ascii="Times New Roman" w:eastAsia="Calibri" w:hAnsi="Times New Roman" w:cs="Times New Roman"/>
          <w:spacing w:val="7"/>
          <w:sz w:val="24"/>
          <w:szCs w:val="24"/>
        </w:rPr>
        <w:t xml:space="preserve"> из числа детей-сирот и детей, оставшихся без попечения родителей</w:t>
      </w:r>
      <w:r w:rsidR="00FC538E" w:rsidRPr="0006586E">
        <w:rPr>
          <w:rFonts w:ascii="Times New Roman" w:eastAsia="Calibri" w:hAnsi="Times New Roman" w:cs="Times New Roman"/>
          <w:spacing w:val="7"/>
          <w:sz w:val="24"/>
          <w:szCs w:val="24"/>
        </w:rPr>
        <w:t xml:space="preserve"> (АППГ – 13 детей)</w:t>
      </w:r>
      <w:r w:rsidRPr="0006586E">
        <w:rPr>
          <w:rFonts w:ascii="Times New Roman" w:eastAsia="Calibri" w:hAnsi="Times New Roman" w:cs="Times New Roman"/>
          <w:spacing w:val="7"/>
          <w:sz w:val="24"/>
          <w:szCs w:val="24"/>
        </w:rPr>
        <w:t xml:space="preserve">, на различные формы семейного воспитания из общего </w:t>
      </w:r>
      <w:r w:rsidR="00FC538E" w:rsidRPr="0006586E">
        <w:rPr>
          <w:rFonts w:ascii="Times New Roman" w:eastAsia="Calibri" w:hAnsi="Times New Roman" w:cs="Times New Roman"/>
          <w:spacing w:val="7"/>
          <w:sz w:val="24"/>
          <w:szCs w:val="24"/>
        </w:rPr>
        <w:t>числа выявленных были переданы 23ребенка</w:t>
      </w:r>
      <w:r w:rsidR="002F0A3D">
        <w:rPr>
          <w:rFonts w:ascii="Times New Roman" w:eastAsia="Calibri" w:hAnsi="Times New Roman" w:cs="Times New Roman"/>
          <w:spacing w:val="7"/>
          <w:sz w:val="24"/>
          <w:szCs w:val="24"/>
        </w:rPr>
        <w:t xml:space="preserve"> (2017 г – 6 чел.)</w:t>
      </w:r>
      <w:r w:rsidR="00FC538E" w:rsidRPr="0006586E">
        <w:rPr>
          <w:rFonts w:ascii="Times New Roman" w:eastAsia="Calibri" w:hAnsi="Times New Roman" w:cs="Times New Roman"/>
          <w:spacing w:val="7"/>
          <w:sz w:val="24"/>
          <w:szCs w:val="24"/>
        </w:rPr>
        <w:t>, направлены на надзор в медицинские организации – 4 ребенка</w:t>
      </w:r>
      <w:r w:rsidRPr="0006586E">
        <w:rPr>
          <w:rFonts w:ascii="Times New Roman" w:eastAsia="Calibri" w:hAnsi="Times New Roman" w:cs="Times New Roman"/>
          <w:spacing w:val="7"/>
          <w:sz w:val="24"/>
          <w:szCs w:val="24"/>
        </w:rPr>
        <w:t xml:space="preserve">. </w:t>
      </w:r>
    </w:p>
    <w:p w:rsidR="00924935" w:rsidRPr="0006586E" w:rsidRDefault="00924935" w:rsidP="00C776BA">
      <w:pPr>
        <w:spacing w:after="0" w:line="240" w:lineRule="atLeast"/>
        <w:ind w:left="-284" w:firstLine="426"/>
        <w:jc w:val="both"/>
        <w:rPr>
          <w:rFonts w:ascii="Times New Roman" w:eastAsia="Lucida Sans Unicode" w:hAnsi="Times New Roman" w:cs="Tahoma"/>
          <w:spacing w:val="7"/>
          <w:sz w:val="24"/>
          <w:szCs w:val="24"/>
          <w:lang w:eastAsia="ru-RU" w:bidi="ru-RU"/>
        </w:rPr>
      </w:pPr>
      <w:proofErr w:type="gramStart"/>
      <w:r w:rsidRPr="0006586E">
        <w:rPr>
          <w:rFonts w:ascii="Times New Roman" w:eastAsia="Lucida Sans Unicode" w:hAnsi="Times New Roman" w:cs="Tahoma"/>
          <w:spacing w:val="7"/>
          <w:sz w:val="24"/>
          <w:szCs w:val="24"/>
          <w:lang w:eastAsia="ru-RU" w:bidi="ru-RU"/>
        </w:rPr>
        <w:t xml:space="preserve">В течение 2018 года </w:t>
      </w:r>
      <w:r w:rsidR="007004CF" w:rsidRPr="0006586E">
        <w:rPr>
          <w:rFonts w:ascii="Times New Roman" w:eastAsia="Lucida Sans Unicode" w:hAnsi="Times New Roman" w:cs="Tahoma"/>
          <w:spacing w:val="7"/>
          <w:sz w:val="24"/>
          <w:szCs w:val="24"/>
          <w:lang w:eastAsia="ru-RU" w:bidi="ru-RU"/>
        </w:rPr>
        <w:t>гражданами муниципального района, кандидатами в замещающие родителей, было принято в семьи 25 детей-сирот</w:t>
      </w:r>
      <w:r w:rsidR="002F0A3D">
        <w:rPr>
          <w:rFonts w:ascii="Times New Roman" w:eastAsia="Lucida Sans Unicode" w:hAnsi="Times New Roman" w:cs="Tahoma"/>
          <w:spacing w:val="7"/>
          <w:sz w:val="24"/>
          <w:szCs w:val="24"/>
          <w:lang w:eastAsia="ru-RU" w:bidi="ru-RU"/>
        </w:rPr>
        <w:t xml:space="preserve"> (2017 г – 6 чел.)</w:t>
      </w:r>
      <w:r w:rsidR="007004CF" w:rsidRPr="0006586E">
        <w:rPr>
          <w:rFonts w:ascii="Times New Roman" w:eastAsia="Lucida Sans Unicode" w:hAnsi="Times New Roman" w:cs="Tahoma"/>
          <w:spacing w:val="7"/>
          <w:sz w:val="24"/>
          <w:szCs w:val="24"/>
          <w:lang w:eastAsia="ru-RU" w:bidi="ru-RU"/>
        </w:rPr>
        <w:t xml:space="preserve">, </w:t>
      </w:r>
      <w:r w:rsidRPr="0006586E">
        <w:rPr>
          <w:rFonts w:ascii="Times New Roman" w:eastAsia="Lucida Sans Unicode" w:hAnsi="Times New Roman" w:cs="Tahoma"/>
          <w:spacing w:val="7"/>
          <w:sz w:val="24"/>
          <w:szCs w:val="24"/>
          <w:lang w:eastAsia="ru-RU" w:bidi="ru-RU"/>
        </w:rPr>
        <w:t xml:space="preserve"> из  государственных  медицинских и образовательных учреждений района на воспитание </w:t>
      </w:r>
      <w:r w:rsidR="00FC538E" w:rsidRPr="0006586E">
        <w:rPr>
          <w:rFonts w:ascii="Times New Roman" w:eastAsia="Lucida Sans Unicode" w:hAnsi="Times New Roman" w:cs="Tahoma"/>
          <w:spacing w:val="7"/>
          <w:sz w:val="24"/>
          <w:szCs w:val="24"/>
          <w:lang w:eastAsia="ru-RU" w:bidi="ru-RU"/>
        </w:rPr>
        <w:t>в семьи граждан было передано 13</w:t>
      </w:r>
      <w:r w:rsidRPr="0006586E">
        <w:rPr>
          <w:rFonts w:ascii="Times New Roman" w:eastAsia="Lucida Sans Unicode" w:hAnsi="Times New Roman" w:cs="Tahoma"/>
          <w:spacing w:val="7"/>
          <w:sz w:val="24"/>
          <w:szCs w:val="24"/>
          <w:lang w:eastAsia="ru-RU" w:bidi="ru-RU"/>
        </w:rPr>
        <w:t xml:space="preserve"> детей</w:t>
      </w:r>
      <w:r w:rsidR="002F0A3D">
        <w:rPr>
          <w:rFonts w:ascii="Times New Roman" w:eastAsia="Lucida Sans Unicode" w:hAnsi="Times New Roman" w:cs="Tahoma"/>
          <w:spacing w:val="7"/>
          <w:sz w:val="24"/>
          <w:szCs w:val="24"/>
          <w:lang w:eastAsia="ru-RU" w:bidi="ru-RU"/>
        </w:rPr>
        <w:t xml:space="preserve"> (2017 г. – 11 чел.)</w:t>
      </w:r>
      <w:r w:rsidRPr="0006586E">
        <w:rPr>
          <w:rFonts w:ascii="Times New Roman" w:eastAsia="Lucida Sans Unicode" w:hAnsi="Times New Roman" w:cs="Tahoma"/>
          <w:spacing w:val="7"/>
          <w:sz w:val="24"/>
          <w:szCs w:val="24"/>
          <w:lang w:eastAsia="ru-RU" w:bidi="ru-RU"/>
        </w:rPr>
        <w:t xml:space="preserve">. </w:t>
      </w:r>
      <w:proofErr w:type="gramEnd"/>
    </w:p>
    <w:p w:rsidR="00924935" w:rsidRPr="0006586E" w:rsidRDefault="00924935" w:rsidP="00C776BA">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924935" w:rsidRPr="0006586E" w:rsidRDefault="00924935" w:rsidP="00C776BA">
      <w:pPr>
        <w:shd w:val="clear" w:color="auto" w:fill="FFFFFF"/>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 xml:space="preserve">За отчетный период было проведено </w:t>
      </w:r>
      <w:r w:rsidR="00FC538E" w:rsidRPr="0006586E">
        <w:rPr>
          <w:rFonts w:ascii="Times New Roman" w:eastAsia="Calibri" w:hAnsi="Times New Roman" w:cs="Times New Roman"/>
          <w:spacing w:val="7"/>
          <w:sz w:val="24"/>
          <w:szCs w:val="24"/>
        </w:rPr>
        <w:t>478</w:t>
      </w:r>
      <w:r w:rsidRPr="0006586E">
        <w:rPr>
          <w:rFonts w:ascii="Times New Roman" w:eastAsia="Calibri" w:hAnsi="Times New Roman" w:cs="Times New Roman"/>
          <w:spacing w:val="7"/>
          <w:sz w:val="24"/>
          <w:szCs w:val="24"/>
        </w:rPr>
        <w:t xml:space="preserve"> плановых проверок условий проживания несовершеннолетних детей в замещающих семьях</w:t>
      </w:r>
      <w:r w:rsidR="00FC538E" w:rsidRPr="0006586E">
        <w:rPr>
          <w:rFonts w:ascii="Times New Roman" w:eastAsia="Calibri" w:hAnsi="Times New Roman" w:cs="Times New Roman"/>
          <w:spacing w:val="7"/>
          <w:sz w:val="24"/>
          <w:szCs w:val="24"/>
        </w:rPr>
        <w:t xml:space="preserve"> и 231 проверка условий проживания детей – сирот и детей, оставшихся без попечения родителей, в государственных учреждениях района. Серьезных н</w:t>
      </w:r>
      <w:r w:rsidRPr="0006586E">
        <w:rPr>
          <w:rFonts w:ascii="Times New Roman" w:eastAsia="Lucida Sans Unicode" w:hAnsi="Times New Roman" w:cs="Tahoma"/>
          <w:spacing w:val="7"/>
          <w:sz w:val="24"/>
          <w:szCs w:val="24"/>
          <w:lang w:eastAsia="ru-RU" w:bidi="ru-RU"/>
        </w:rPr>
        <w:t>арушений  прав детей выявлено не было</w:t>
      </w:r>
      <w:r w:rsidR="002F0A3D">
        <w:rPr>
          <w:rFonts w:ascii="Times New Roman" w:eastAsia="Lucida Sans Unicode" w:hAnsi="Times New Roman" w:cs="Tahoma"/>
          <w:spacing w:val="7"/>
          <w:sz w:val="24"/>
          <w:szCs w:val="24"/>
          <w:lang w:eastAsia="ru-RU" w:bidi="ru-RU"/>
        </w:rPr>
        <w:t xml:space="preserve"> (2017 г</w:t>
      </w:r>
      <w:r w:rsidRPr="0006586E">
        <w:rPr>
          <w:rFonts w:ascii="Times New Roman" w:eastAsia="Lucida Sans Unicode" w:hAnsi="Times New Roman" w:cs="Tahoma"/>
          <w:spacing w:val="7"/>
          <w:sz w:val="24"/>
          <w:szCs w:val="24"/>
          <w:lang w:eastAsia="ru-RU" w:bidi="ru-RU"/>
        </w:rPr>
        <w:t>.</w:t>
      </w:r>
      <w:r w:rsidR="002F0A3D">
        <w:rPr>
          <w:rFonts w:ascii="Times New Roman" w:eastAsia="Lucida Sans Unicode" w:hAnsi="Times New Roman" w:cs="Tahoma"/>
          <w:spacing w:val="7"/>
          <w:sz w:val="24"/>
          <w:szCs w:val="24"/>
          <w:lang w:eastAsia="ru-RU" w:bidi="ru-RU"/>
        </w:rPr>
        <w:t>- 539 проверок).</w:t>
      </w:r>
    </w:p>
    <w:p w:rsidR="00924935" w:rsidRPr="0006586E" w:rsidRDefault="00924935" w:rsidP="00C776BA">
      <w:pPr>
        <w:spacing w:after="0" w:line="240" w:lineRule="atLeast"/>
        <w:ind w:left="-284" w:firstLine="426"/>
        <w:jc w:val="both"/>
        <w:rPr>
          <w:rFonts w:ascii="Times New Roman" w:eastAsia="Lucida Sans Unicode" w:hAnsi="Times New Roman" w:cs="Tahoma"/>
          <w:spacing w:val="7"/>
          <w:sz w:val="24"/>
          <w:szCs w:val="24"/>
          <w:lang w:bidi="en-US"/>
        </w:rPr>
      </w:pPr>
      <w:r w:rsidRPr="0006586E">
        <w:rPr>
          <w:rFonts w:ascii="Times New Roman" w:eastAsia="Lucida Sans Unicode" w:hAnsi="Times New Roman" w:cs="Tahoma"/>
          <w:spacing w:val="7"/>
          <w:sz w:val="24"/>
          <w:szCs w:val="24"/>
          <w:lang w:eastAsia="ru-RU" w:bidi="ru-RU"/>
        </w:rPr>
        <w:t>Н</w:t>
      </w:r>
      <w:r w:rsidRPr="0006586E">
        <w:rPr>
          <w:rFonts w:ascii="Times New Roman" w:eastAsia="Lucida Sans Unicode" w:hAnsi="Times New Roman" w:cs="Tahoma"/>
          <w:spacing w:val="7"/>
          <w:sz w:val="24"/>
          <w:szCs w:val="24"/>
          <w:lang w:bidi="en-US"/>
        </w:rPr>
        <w:t>а территории района находятся 6</w:t>
      </w:r>
      <w:r w:rsidR="00FC538E" w:rsidRPr="0006586E">
        <w:rPr>
          <w:rFonts w:ascii="Times New Roman" w:eastAsia="Lucida Sans Unicode" w:hAnsi="Times New Roman" w:cs="Tahoma"/>
          <w:spacing w:val="7"/>
          <w:sz w:val="24"/>
          <w:szCs w:val="24"/>
          <w:lang w:bidi="en-US"/>
        </w:rPr>
        <w:t>4</w:t>
      </w:r>
      <w:r w:rsidRPr="0006586E">
        <w:rPr>
          <w:rFonts w:ascii="Times New Roman" w:eastAsia="Lucida Sans Unicode" w:hAnsi="Times New Roman" w:cs="Tahoma"/>
          <w:spacing w:val="7"/>
          <w:sz w:val="24"/>
          <w:szCs w:val="24"/>
          <w:lang w:bidi="en-US"/>
        </w:rPr>
        <w:t xml:space="preserve"> жилых помещения, сохраняемых за  детьми-сиротами и детьми, оставшимися без попечения родителей,</w:t>
      </w:r>
      <w:r w:rsidR="00FC538E" w:rsidRPr="0006586E">
        <w:rPr>
          <w:rFonts w:ascii="Times New Roman" w:eastAsia="Lucida Sans Unicode" w:hAnsi="Times New Roman" w:cs="Tahoma"/>
          <w:spacing w:val="7"/>
          <w:sz w:val="24"/>
          <w:szCs w:val="24"/>
          <w:lang w:bidi="en-US"/>
        </w:rPr>
        <w:t xml:space="preserve"> и  </w:t>
      </w:r>
      <w:r w:rsidR="002F0A3D">
        <w:rPr>
          <w:rFonts w:ascii="Times New Roman" w:eastAsia="Lucida Sans Unicode" w:hAnsi="Times New Roman" w:cs="Tahoma"/>
          <w:spacing w:val="7"/>
          <w:sz w:val="24"/>
          <w:szCs w:val="24"/>
          <w:lang w:bidi="en-US"/>
        </w:rPr>
        <w:t>лицами из их числа, и</w:t>
      </w:r>
      <w:r w:rsidR="00FC538E" w:rsidRPr="0006586E">
        <w:rPr>
          <w:rFonts w:ascii="Times New Roman" w:eastAsia="Lucida Sans Unicode" w:hAnsi="Times New Roman" w:cs="Tahoma"/>
          <w:spacing w:val="7"/>
          <w:sz w:val="24"/>
          <w:szCs w:val="24"/>
          <w:lang w:bidi="en-US"/>
        </w:rPr>
        <w:t>з них 40</w:t>
      </w:r>
      <w:r w:rsidRPr="0006586E">
        <w:rPr>
          <w:rFonts w:ascii="Times New Roman" w:eastAsia="Lucida Sans Unicode" w:hAnsi="Times New Roman" w:cs="Tahoma"/>
          <w:spacing w:val="7"/>
          <w:sz w:val="24"/>
          <w:szCs w:val="24"/>
          <w:lang w:bidi="en-US"/>
        </w:rPr>
        <w:t xml:space="preserve"> объектов </w:t>
      </w:r>
      <w:r w:rsidRPr="0006586E">
        <w:rPr>
          <w:rFonts w:ascii="Times New Roman" w:eastAsia="Lucida Sans Unicode" w:hAnsi="Times New Roman" w:cs="Tahoma"/>
          <w:spacing w:val="7"/>
          <w:sz w:val="24"/>
          <w:szCs w:val="24"/>
          <w:lang w:bidi="en-US"/>
        </w:rPr>
        <w:lastRenderedPageBreak/>
        <w:t>находятся на территории муниципального образования город Маркс, 24 - на территориях сельских муниципальных образований.</w:t>
      </w:r>
    </w:p>
    <w:p w:rsidR="00924935" w:rsidRPr="0006586E" w:rsidRDefault="00FC538E" w:rsidP="00C776BA">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Не имеют жилых помещений 219</w:t>
      </w:r>
      <w:r w:rsidR="00924935" w:rsidRPr="0006586E">
        <w:rPr>
          <w:rFonts w:ascii="Times New Roman" w:eastAsia="Calibri" w:hAnsi="Times New Roman" w:cs="Times New Roman"/>
          <w:spacing w:val="7"/>
          <w:sz w:val="24"/>
          <w:szCs w:val="24"/>
        </w:rPr>
        <w:t xml:space="preserve"> несовершеннолетних и 28 лиц из числа детей-сирот и детей, оставшихся без попечения родителей.</w:t>
      </w:r>
    </w:p>
    <w:p w:rsidR="00924935" w:rsidRPr="0006586E" w:rsidRDefault="00924935" w:rsidP="00C776BA">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 xml:space="preserve">Состоят на учете в министерстве строительства и жилищно-коммунального хозяйства области в качестве нуждающихся в обеспечении жилыми помещениями </w:t>
      </w:r>
      <w:r w:rsidR="00FC538E" w:rsidRPr="0006586E">
        <w:rPr>
          <w:rFonts w:ascii="Times New Roman" w:eastAsia="Calibri" w:hAnsi="Times New Roman" w:cs="Times New Roman"/>
          <w:spacing w:val="7"/>
          <w:sz w:val="24"/>
          <w:szCs w:val="24"/>
        </w:rPr>
        <w:t xml:space="preserve">196 </w:t>
      </w:r>
      <w:r w:rsidRPr="0006586E">
        <w:rPr>
          <w:rFonts w:ascii="Times New Roman" w:eastAsia="Calibri" w:hAnsi="Times New Roman" w:cs="Times New Roman"/>
          <w:spacing w:val="7"/>
          <w:sz w:val="24"/>
          <w:szCs w:val="24"/>
        </w:rPr>
        <w:t>детей  и 1</w:t>
      </w:r>
      <w:r w:rsidR="00FC538E" w:rsidRPr="0006586E">
        <w:rPr>
          <w:rFonts w:ascii="Times New Roman" w:eastAsia="Calibri" w:hAnsi="Times New Roman" w:cs="Times New Roman"/>
          <w:spacing w:val="7"/>
          <w:sz w:val="24"/>
          <w:szCs w:val="24"/>
        </w:rPr>
        <w:t>11</w:t>
      </w:r>
      <w:r w:rsidRPr="0006586E">
        <w:rPr>
          <w:rFonts w:ascii="Times New Roman" w:eastAsia="Calibri" w:hAnsi="Times New Roman" w:cs="Times New Roman"/>
          <w:spacing w:val="7"/>
          <w:sz w:val="24"/>
          <w:szCs w:val="24"/>
        </w:rPr>
        <w:t xml:space="preserve"> граждан в возрасте от 18 лет и старше, не имеющих жилой площади.</w:t>
      </w:r>
    </w:p>
    <w:p w:rsidR="00E552F3" w:rsidRDefault="00924935" w:rsidP="00E552F3">
      <w:pPr>
        <w:spacing w:after="0" w:line="240" w:lineRule="atLeast"/>
        <w:ind w:left="-284" w:firstLine="426"/>
        <w:jc w:val="both"/>
        <w:rPr>
          <w:rFonts w:ascii="Times New Roman" w:eastAsia="Lucida Sans Unicode" w:hAnsi="Times New Roman" w:cs="Tahoma"/>
          <w:spacing w:val="7"/>
          <w:sz w:val="24"/>
          <w:szCs w:val="24"/>
          <w:lang w:eastAsia="ru-RU" w:bidi="ru-RU"/>
        </w:rPr>
      </w:pPr>
      <w:r w:rsidRPr="0006586E">
        <w:rPr>
          <w:rFonts w:ascii="Times New Roman" w:eastAsia="Calibri" w:hAnsi="Times New Roman" w:cs="Times New Roman"/>
          <w:spacing w:val="7"/>
          <w:sz w:val="24"/>
          <w:szCs w:val="24"/>
          <w:lang w:bidi="en-US"/>
        </w:rPr>
        <w:t xml:space="preserve">В 2018 году </w:t>
      </w:r>
      <w:r w:rsidRPr="0006586E">
        <w:rPr>
          <w:rFonts w:ascii="Times New Roman" w:eastAsia="Lucida Sans Unicode" w:hAnsi="Times New Roman" w:cs="Tahoma"/>
          <w:spacing w:val="7"/>
          <w:sz w:val="24"/>
          <w:szCs w:val="24"/>
          <w:lang w:bidi="en-US"/>
        </w:rPr>
        <w:t xml:space="preserve">по адресам: г. Маркс, ул. </w:t>
      </w:r>
      <w:proofErr w:type="gramStart"/>
      <w:r w:rsidRPr="0006586E">
        <w:rPr>
          <w:rFonts w:ascii="Times New Roman" w:eastAsia="Lucida Sans Unicode" w:hAnsi="Times New Roman" w:cs="Tahoma"/>
          <w:spacing w:val="7"/>
          <w:sz w:val="24"/>
          <w:szCs w:val="24"/>
          <w:lang w:bidi="en-US"/>
        </w:rPr>
        <w:t>Воинская</w:t>
      </w:r>
      <w:proofErr w:type="gramEnd"/>
      <w:r w:rsidRPr="0006586E">
        <w:rPr>
          <w:rFonts w:ascii="Times New Roman" w:eastAsia="Lucida Sans Unicode" w:hAnsi="Times New Roman" w:cs="Tahoma"/>
          <w:spacing w:val="7"/>
          <w:sz w:val="24"/>
          <w:szCs w:val="24"/>
          <w:lang w:bidi="en-US"/>
        </w:rPr>
        <w:t xml:space="preserve">, д. 2 и д. 4 </w:t>
      </w:r>
      <w:r w:rsidRPr="0006586E">
        <w:rPr>
          <w:rFonts w:ascii="Times New Roman" w:eastAsia="Calibri" w:hAnsi="Times New Roman" w:cs="Times New Roman"/>
          <w:spacing w:val="7"/>
          <w:sz w:val="24"/>
          <w:szCs w:val="24"/>
          <w:lang w:bidi="en-US"/>
        </w:rPr>
        <w:t>по договорам найма специализированного жилого помещения</w:t>
      </w:r>
      <w:r w:rsidRPr="0006586E">
        <w:rPr>
          <w:rFonts w:ascii="Times New Roman" w:eastAsia="Lucida Sans Unicode" w:hAnsi="Times New Roman" w:cs="Tahoma"/>
          <w:spacing w:val="7"/>
          <w:sz w:val="24"/>
          <w:szCs w:val="24"/>
          <w:lang w:bidi="en-US"/>
        </w:rPr>
        <w:t xml:space="preserve"> предоставлены квартиры 60 гражданам из числа детей-сирот и детей, оставшихся без попечения родителей</w:t>
      </w:r>
      <w:r w:rsidR="002F0A3D">
        <w:rPr>
          <w:rFonts w:ascii="Times New Roman" w:eastAsia="Lucida Sans Unicode" w:hAnsi="Times New Roman" w:cs="Tahoma"/>
          <w:spacing w:val="7"/>
          <w:sz w:val="24"/>
          <w:szCs w:val="24"/>
          <w:lang w:bidi="en-US"/>
        </w:rPr>
        <w:t xml:space="preserve"> (2017 год – 40 чел.)</w:t>
      </w:r>
      <w:r w:rsidRPr="0006586E">
        <w:rPr>
          <w:rFonts w:ascii="Times New Roman" w:eastAsia="Lucida Sans Unicode" w:hAnsi="Times New Roman" w:cs="Tahoma"/>
          <w:spacing w:val="7"/>
          <w:sz w:val="24"/>
          <w:szCs w:val="24"/>
          <w:lang w:eastAsia="ru-RU" w:bidi="ru-RU"/>
        </w:rPr>
        <w:t>.</w:t>
      </w:r>
    </w:p>
    <w:p w:rsidR="00E552F3" w:rsidRPr="00AB2054" w:rsidRDefault="00E552F3" w:rsidP="00E552F3">
      <w:pPr>
        <w:spacing w:after="0" w:line="240" w:lineRule="atLeast"/>
        <w:ind w:left="-284" w:firstLine="426"/>
        <w:jc w:val="both"/>
        <w:rPr>
          <w:rFonts w:ascii="Times New Roman" w:eastAsia="Calibri" w:hAnsi="Times New Roman" w:cs="Times New Roman"/>
          <w:spacing w:val="7"/>
          <w:sz w:val="24"/>
          <w:szCs w:val="24"/>
        </w:rPr>
      </w:pPr>
      <w:r w:rsidRPr="00AB2054">
        <w:rPr>
          <w:rFonts w:ascii="Times New Roman" w:eastAsia="Calibri" w:hAnsi="Times New Roman" w:cs="Times New Roman"/>
          <w:spacing w:val="7"/>
          <w:sz w:val="24"/>
          <w:szCs w:val="24"/>
        </w:rPr>
        <w:t xml:space="preserve">Комиссия по делам несовершеннолетних Марксовского муниципального </w:t>
      </w:r>
      <w:r>
        <w:rPr>
          <w:rFonts w:ascii="Times New Roman" w:eastAsia="Calibri" w:hAnsi="Times New Roman" w:cs="Times New Roman"/>
          <w:spacing w:val="7"/>
          <w:sz w:val="24"/>
          <w:szCs w:val="24"/>
        </w:rPr>
        <w:t>района провела   24 заседаний (</w:t>
      </w:r>
      <w:r w:rsidRPr="00AB2054">
        <w:rPr>
          <w:rFonts w:ascii="Times New Roman" w:eastAsia="Calibri" w:hAnsi="Times New Roman" w:cs="Times New Roman"/>
          <w:spacing w:val="7"/>
          <w:sz w:val="24"/>
          <w:szCs w:val="24"/>
        </w:rPr>
        <w:t>в 2017 г-26 заседани</w:t>
      </w:r>
      <w:r>
        <w:rPr>
          <w:rFonts w:ascii="Times New Roman" w:eastAsia="Calibri" w:hAnsi="Times New Roman" w:cs="Times New Roman"/>
          <w:spacing w:val="7"/>
          <w:sz w:val="24"/>
          <w:szCs w:val="24"/>
        </w:rPr>
        <w:t>й); на которых рассмотрено 18 (</w:t>
      </w:r>
      <w:r w:rsidRPr="00AB2054">
        <w:rPr>
          <w:rFonts w:ascii="Times New Roman" w:eastAsia="Calibri" w:hAnsi="Times New Roman" w:cs="Times New Roman"/>
          <w:spacing w:val="7"/>
          <w:sz w:val="24"/>
          <w:szCs w:val="24"/>
        </w:rPr>
        <w:t>в 2017 г-18</w:t>
      </w:r>
      <w:proofErr w:type="gramStart"/>
      <w:r w:rsidRPr="00AB2054">
        <w:rPr>
          <w:rFonts w:ascii="Times New Roman" w:eastAsia="Calibri" w:hAnsi="Times New Roman" w:cs="Times New Roman"/>
          <w:spacing w:val="7"/>
          <w:sz w:val="24"/>
          <w:szCs w:val="24"/>
        </w:rPr>
        <w:t xml:space="preserve"> )</w:t>
      </w:r>
      <w:proofErr w:type="gramEnd"/>
      <w:r w:rsidRPr="00AB2054">
        <w:rPr>
          <w:rFonts w:ascii="Times New Roman" w:eastAsia="Calibri" w:hAnsi="Times New Roman" w:cs="Times New Roman"/>
          <w:spacing w:val="7"/>
          <w:sz w:val="24"/>
          <w:szCs w:val="24"/>
        </w:rPr>
        <w:t xml:space="preserve"> профилактических вопросов, по результатам  заседания приняты управленческие решения в постановлениях. Комиссия рассмотрела 363 дел (АППГ- 355 дел) на несовершеннолетних  и родителей, не выполняющих обязанности по содержанию, воспитанию и обучению своих детей и др. Проведено 16 плановых межведомственных рейдов (в 2017 – 14). </w:t>
      </w:r>
      <w:proofErr w:type="gramStart"/>
      <w:r w:rsidRPr="00AB2054">
        <w:rPr>
          <w:rFonts w:ascii="Times New Roman" w:eastAsia="Calibri" w:hAnsi="Times New Roman" w:cs="Times New Roman"/>
          <w:spacing w:val="7"/>
          <w:sz w:val="24"/>
          <w:szCs w:val="24"/>
        </w:rPr>
        <w:t>На конец</w:t>
      </w:r>
      <w:proofErr w:type="gramEnd"/>
      <w:r w:rsidRPr="00AB2054">
        <w:rPr>
          <w:rFonts w:ascii="Times New Roman" w:eastAsia="Calibri" w:hAnsi="Times New Roman" w:cs="Times New Roman"/>
          <w:spacing w:val="7"/>
          <w:sz w:val="24"/>
          <w:szCs w:val="24"/>
        </w:rPr>
        <w:t xml:space="preserve"> 2018 года 52 семьи находятся в социально – опасном положении, в них проживают 142 ребенка, на декабрь 2017 года в социально – опасном положении находилось 45 семей, в них проживало 112 детей. На учете ПДН состоят 86 несовершеннолетних (в 2017 году  - 84).</w:t>
      </w:r>
    </w:p>
    <w:p w:rsidR="00924935" w:rsidRPr="0006586E" w:rsidRDefault="00924935" w:rsidP="00C776BA">
      <w:pPr>
        <w:spacing w:after="0" w:line="240" w:lineRule="atLeast"/>
        <w:ind w:left="-284" w:firstLine="426"/>
        <w:jc w:val="both"/>
        <w:rPr>
          <w:rFonts w:ascii="Times New Roman" w:eastAsia="Lucida Sans Unicode" w:hAnsi="Times New Roman" w:cs="Tahoma"/>
          <w:spacing w:val="7"/>
          <w:sz w:val="24"/>
          <w:szCs w:val="24"/>
          <w:lang w:eastAsia="ru-RU" w:bidi="ru-RU"/>
        </w:rPr>
      </w:pPr>
    </w:p>
    <w:p w:rsidR="00D900B8" w:rsidRPr="0006586E" w:rsidRDefault="00D900B8" w:rsidP="003D3FF8">
      <w:pPr>
        <w:spacing w:after="0" w:line="240" w:lineRule="atLeast"/>
        <w:jc w:val="center"/>
        <w:rPr>
          <w:rFonts w:ascii="Times New Roman" w:hAnsi="Times New Roman" w:cs="Times New Roman"/>
          <w:b/>
          <w:i/>
          <w:sz w:val="24"/>
          <w:szCs w:val="24"/>
        </w:rPr>
      </w:pPr>
      <w:r w:rsidRPr="0006586E">
        <w:rPr>
          <w:rFonts w:ascii="Times New Roman" w:hAnsi="Times New Roman" w:cs="Times New Roman"/>
          <w:b/>
          <w:i/>
          <w:sz w:val="24"/>
          <w:szCs w:val="24"/>
        </w:rPr>
        <w:t>Субсидии</w:t>
      </w:r>
    </w:p>
    <w:p w:rsidR="001615D6" w:rsidRPr="0006586E" w:rsidRDefault="000A6EC5" w:rsidP="003D3FF8">
      <w:pPr>
        <w:pStyle w:val="af3"/>
        <w:spacing w:line="240" w:lineRule="atLeast"/>
        <w:ind w:left="-284" w:firstLine="426"/>
        <w:jc w:val="both"/>
        <w:rPr>
          <w:rFonts w:ascii="Times New Roman" w:hAnsi="Times New Roman" w:cs="Times New Roman"/>
          <w:sz w:val="24"/>
          <w:szCs w:val="24"/>
        </w:rPr>
      </w:pPr>
      <w:r w:rsidRPr="0006586E">
        <w:rPr>
          <w:rFonts w:ascii="Times New Roman" w:hAnsi="Times New Roman" w:cs="Times New Roman"/>
          <w:sz w:val="24"/>
          <w:szCs w:val="24"/>
        </w:rPr>
        <w:t>На 201</w:t>
      </w:r>
      <w:r w:rsidR="001615D6" w:rsidRPr="0006586E">
        <w:rPr>
          <w:rFonts w:ascii="Times New Roman" w:hAnsi="Times New Roman" w:cs="Times New Roman"/>
          <w:sz w:val="24"/>
          <w:szCs w:val="24"/>
        </w:rPr>
        <w:t>8</w:t>
      </w:r>
      <w:r w:rsidRPr="0006586E">
        <w:rPr>
          <w:rFonts w:ascii="Times New Roman" w:hAnsi="Times New Roman" w:cs="Times New Roman"/>
          <w:sz w:val="24"/>
          <w:szCs w:val="24"/>
        </w:rPr>
        <w:t xml:space="preserve"> год субсидии на оплату жилого помещения и коммунальных услуг запланированы в сумме </w:t>
      </w:r>
      <w:r w:rsidR="007004CF" w:rsidRPr="0006586E">
        <w:rPr>
          <w:rFonts w:ascii="Times New Roman" w:hAnsi="Times New Roman" w:cs="Times New Roman"/>
          <w:sz w:val="24"/>
          <w:szCs w:val="24"/>
        </w:rPr>
        <w:t>10,1</w:t>
      </w:r>
      <w:r w:rsidRPr="0006586E">
        <w:rPr>
          <w:rFonts w:ascii="Times New Roman" w:hAnsi="Times New Roman" w:cs="Times New Roman"/>
          <w:sz w:val="24"/>
          <w:szCs w:val="24"/>
        </w:rPr>
        <w:t xml:space="preserve"> млн. рублей. За 201</w:t>
      </w:r>
      <w:r w:rsidR="001615D6" w:rsidRPr="0006586E">
        <w:rPr>
          <w:rFonts w:ascii="Times New Roman" w:hAnsi="Times New Roman" w:cs="Times New Roman"/>
          <w:sz w:val="24"/>
          <w:szCs w:val="24"/>
        </w:rPr>
        <w:t>8</w:t>
      </w:r>
      <w:r w:rsidRPr="0006586E">
        <w:rPr>
          <w:rFonts w:ascii="Times New Roman" w:hAnsi="Times New Roman" w:cs="Times New Roman"/>
          <w:sz w:val="24"/>
          <w:szCs w:val="24"/>
        </w:rPr>
        <w:t xml:space="preserve"> год назначено субсидий на сумму </w:t>
      </w:r>
      <w:r w:rsidR="007004CF" w:rsidRPr="0006586E">
        <w:rPr>
          <w:rFonts w:ascii="Times New Roman" w:hAnsi="Times New Roman" w:cs="Times New Roman"/>
          <w:sz w:val="24"/>
          <w:szCs w:val="24"/>
        </w:rPr>
        <w:t xml:space="preserve">9,9 </w:t>
      </w:r>
      <w:r w:rsidRPr="0006586E">
        <w:rPr>
          <w:rFonts w:ascii="Times New Roman" w:hAnsi="Times New Roman" w:cs="Times New Roman"/>
          <w:sz w:val="24"/>
          <w:szCs w:val="24"/>
        </w:rPr>
        <w:t xml:space="preserve">млн. рублей или </w:t>
      </w:r>
      <w:r w:rsidR="007004CF" w:rsidRPr="0006586E">
        <w:rPr>
          <w:rFonts w:ascii="Times New Roman" w:hAnsi="Times New Roman" w:cs="Times New Roman"/>
          <w:sz w:val="24"/>
          <w:szCs w:val="24"/>
        </w:rPr>
        <w:t>95,4</w:t>
      </w:r>
      <w:r w:rsidRPr="0006586E">
        <w:rPr>
          <w:rFonts w:ascii="Times New Roman" w:hAnsi="Times New Roman" w:cs="Times New Roman"/>
          <w:sz w:val="24"/>
          <w:szCs w:val="24"/>
        </w:rPr>
        <w:t xml:space="preserve">  % к аналогичному периоду 201</w:t>
      </w:r>
      <w:r w:rsidR="001615D6" w:rsidRPr="0006586E">
        <w:rPr>
          <w:rFonts w:ascii="Times New Roman" w:hAnsi="Times New Roman" w:cs="Times New Roman"/>
          <w:sz w:val="24"/>
          <w:szCs w:val="24"/>
        </w:rPr>
        <w:t>7 года.</w:t>
      </w:r>
    </w:p>
    <w:p w:rsidR="000A6EC5" w:rsidRPr="0006586E" w:rsidRDefault="000A6EC5" w:rsidP="00E80A9A">
      <w:pPr>
        <w:pStyle w:val="af3"/>
        <w:ind w:left="-284" w:firstLine="426"/>
        <w:jc w:val="both"/>
        <w:rPr>
          <w:rFonts w:ascii="Times New Roman" w:hAnsi="Times New Roman" w:cs="Times New Roman"/>
          <w:sz w:val="24"/>
          <w:szCs w:val="24"/>
        </w:rPr>
      </w:pPr>
      <w:r w:rsidRPr="0006586E">
        <w:rPr>
          <w:rFonts w:ascii="Times New Roman" w:hAnsi="Times New Roman" w:cs="Times New Roman"/>
          <w:sz w:val="24"/>
          <w:szCs w:val="24"/>
        </w:rPr>
        <w:t xml:space="preserve">Средний размер субсидий составляет </w:t>
      </w:r>
      <w:r w:rsidR="007004CF" w:rsidRPr="0006586E">
        <w:rPr>
          <w:rFonts w:ascii="Times New Roman" w:hAnsi="Times New Roman" w:cs="Times New Roman"/>
          <w:sz w:val="24"/>
          <w:szCs w:val="24"/>
        </w:rPr>
        <w:t>366</w:t>
      </w:r>
      <w:r w:rsidRPr="0006586E">
        <w:rPr>
          <w:rFonts w:ascii="Times New Roman" w:hAnsi="Times New Roman" w:cs="Times New Roman"/>
          <w:sz w:val="24"/>
          <w:szCs w:val="24"/>
        </w:rPr>
        <w:t xml:space="preserve"> рубл</w:t>
      </w:r>
      <w:r w:rsidR="001615D6" w:rsidRPr="0006586E">
        <w:rPr>
          <w:rFonts w:ascii="Times New Roman" w:hAnsi="Times New Roman" w:cs="Times New Roman"/>
          <w:sz w:val="24"/>
          <w:szCs w:val="24"/>
        </w:rPr>
        <w:t>ей</w:t>
      </w:r>
      <w:r w:rsidR="00787103">
        <w:rPr>
          <w:rFonts w:ascii="Times New Roman" w:hAnsi="Times New Roman" w:cs="Times New Roman"/>
          <w:sz w:val="24"/>
          <w:szCs w:val="24"/>
        </w:rPr>
        <w:t>, в</w:t>
      </w:r>
      <w:r w:rsidRPr="0006586E">
        <w:rPr>
          <w:rFonts w:ascii="Times New Roman" w:hAnsi="Times New Roman" w:cs="Times New Roman"/>
          <w:sz w:val="24"/>
          <w:szCs w:val="24"/>
        </w:rPr>
        <w:t xml:space="preserve"> сравнении с 201</w:t>
      </w:r>
      <w:r w:rsidR="001615D6" w:rsidRPr="0006586E">
        <w:rPr>
          <w:rFonts w:ascii="Times New Roman" w:hAnsi="Times New Roman" w:cs="Times New Roman"/>
          <w:sz w:val="24"/>
          <w:szCs w:val="24"/>
        </w:rPr>
        <w:t>7</w:t>
      </w:r>
      <w:r w:rsidRPr="0006586E">
        <w:rPr>
          <w:rFonts w:ascii="Times New Roman" w:hAnsi="Times New Roman" w:cs="Times New Roman"/>
          <w:sz w:val="24"/>
          <w:szCs w:val="24"/>
        </w:rPr>
        <w:t xml:space="preserve"> годом средний размер субсидии </w:t>
      </w:r>
      <w:r w:rsidR="003D3FF8" w:rsidRPr="0006586E">
        <w:rPr>
          <w:rFonts w:ascii="Times New Roman" w:hAnsi="Times New Roman" w:cs="Times New Roman"/>
          <w:sz w:val="24"/>
          <w:szCs w:val="24"/>
        </w:rPr>
        <w:t xml:space="preserve">уменьшился на </w:t>
      </w:r>
      <w:r w:rsidR="007004CF" w:rsidRPr="0006586E">
        <w:rPr>
          <w:rFonts w:ascii="Times New Roman" w:hAnsi="Times New Roman" w:cs="Times New Roman"/>
          <w:sz w:val="24"/>
          <w:szCs w:val="24"/>
        </w:rPr>
        <w:t>15</w:t>
      </w:r>
      <w:r w:rsidRPr="0006586E">
        <w:rPr>
          <w:rFonts w:ascii="Times New Roman" w:hAnsi="Times New Roman" w:cs="Times New Roman"/>
          <w:sz w:val="24"/>
          <w:szCs w:val="24"/>
        </w:rPr>
        <w:t xml:space="preserve"> рублей (</w:t>
      </w:r>
      <w:r w:rsidR="007004CF" w:rsidRPr="0006586E">
        <w:rPr>
          <w:rFonts w:ascii="Times New Roman" w:hAnsi="Times New Roman" w:cs="Times New Roman"/>
          <w:sz w:val="24"/>
          <w:szCs w:val="24"/>
        </w:rPr>
        <w:t>4,0</w:t>
      </w:r>
      <w:r w:rsidRPr="0006586E">
        <w:rPr>
          <w:rFonts w:ascii="Times New Roman" w:hAnsi="Times New Roman" w:cs="Times New Roman"/>
          <w:sz w:val="24"/>
          <w:szCs w:val="24"/>
        </w:rPr>
        <w:t xml:space="preserve"> %). За</w:t>
      </w:r>
      <w:r w:rsidR="001615D6" w:rsidRPr="0006586E">
        <w:rPr>
          <w:rFonts w:ascii="Times New Roman" w:hAnsi="Times New Roman" w:cs="Times New Roman"/>
          <w:sz w:val="24"/>
          <w:szCs w:val="24"/>
        </w:rPr>
        <w:t xml:space="preserve"> 2018</w:t>
      </w:r>
      <w:r w:rsidRPr="0006586E">
        <w:rPr>
          <w:rFonts w:ascii="Times New Roman" w:hAnsi="Times New Roman" w:cs="Times New Roman"/>
          <w:sz w:val="24"/>
          <w:szCs w:val="24"/>
        </w:rPr>
        <w:t xml:space="preserve"> год  субсидии назначены </w:t>
      </w:r>
      <w:r w:rsidR="007004CF" w:rsidRPr="0006586E">
        <w:rPr>
          <w:rFonts w:ascii="Times New Roman" w:hAnsi="Times New Roman" w:cs="Times New Roman"/>
          <w:sz w:val="24"/>
          <w:szCs w:val="24"/>
        </w:rPr>
        <w:t>2253</w:t>
      </w:r>
      <w:r w:rsidRPr="0006586E">
        <w:rPr>
          <w:rFonts w:ascii="Times New Roman" w:hAnsi="Times New Roman" w:cs="Times New Roman"/>
          <w:sz w:val="24"/>
          <w:szCs w:val="24"/>
        </w:rPr>
        <w:t xml:space="preserve"> семьям</w:t>
      </w:r>
      <w:r w:rsidR="00787103">
        <w:rPr>
          <w:rFonts w:ascii="Times New Roman" w:hAnsi="Times New Roman" w:cs="Times New Roman"/>
          <w:sz w:val="24"/>
          <w:szCs w:val="24"/>
        </w:rPr>
        <w:t>.</w:t>
      </w:r>
      <w:r w:rsidR="002F148C">
        <w:rPr>
          <w:rFonts w:ascii="Times New Roman" w:hAnsi="Times New Roman" w:cs="Times New Roman"/>
          <w:sz w:val="24"/>
          <w:szCs w:val="24"/>
        </w:rPr>
        <w:t xml:space="preserve"> </w:t>
      </w:r>
      <w:r w:rsidR="00787103">
        <w:rPr>
          <w:rFonts w:ascii="Times New Roman" w:hAnsi="Times New Roman" w:cs="Times New Roman"/>
          <w:sz w:val="24"/>
          <w:szCs w:val="24"/>
        </w:rPr>
        <w:t>Ч</w:t>
      </w:r>
      <w:r w:rsidRPr="0006586E">
        <w:rPr>
          <w:rFonts w:ascii="Times New Roman" w:hAnsi="Times New Roman" w:cs="Times New Roman"/>
          <w:sz w:val="24"/>
          <w:szCs w:val="24"/>
        </w:rPr>
        <w:t xml:space="preserve">исло получателей уменьшилось на </w:t>
      </w:r>
      <w:r w:rsidR="007004CF" w:rsidRPr="0006586E">
        <w:rPr>
          <w:rFonts w:ascii="Times New Roman" w:hAnsi="Times New Roman" w:cs="Times New Roman"/>
          <w:sz w:val="24"/>
          <w:szCs w:val="24"/>
        </w:rPr>
        <w:t>15</w:t>
      </w:r>
      <w:r w:rsidRPr="0006586E">
        <w:rPr>
          <w:rFonts w:ascii="Times New Roman" w:hAnsi="Times New Roman" w:cs="Times New Roman"/>
          <w:sz w:val="24"/>
          <w:szCs w:val="24"/>
        </w:rPr>
        <w:t xml:space="preserve"> сем</w:t>
      </w:r>
      <w:r w:rsidR="007004CF" w:rsidRPr="0006586E">
        <w:rPr>
          <w:rFonts w:ascii="Times New Roman" w:hAnsi="Times New Roman" w:cs="Times New Roman"/>
          <w:sz w:val="24"/>
          <w:szCs w:val="24"/>
        </w:rPr>
        <w:t xml:space="preserve">ей </w:t>
      </w:r>
      <w:r w:rsidR="00787103">
        <w:rPr>
          <w:rFonts w:ascii="Times New Roman" w:hAnsi="Times New Roman" w:cs="Times New Roman"/>
          <w:sz w:val="24"/>
          <w:szCs w:val="24"/>
        </w:rPr>
        <w:t>в</w:t>
      </w:r>
      <w:r w:rsidR="00787103" w:rsidRPr="0006586E">
        <w:rPr>
          <w:rFonts w:ascii="Times New Roman" w:hAnsi="Times New Roman" w:cs="Times New Roman"/>
          <w:sz w:val="24"/>
          <w:szCs w:val="24"/>
        </w:rPr>
        <w:t xml:space="preserve"> сравнении с 2017 годом </w:t>
      </w:r>
      <w:r w:rsidRPr="0006586E">
        <w:rPr>
          <w:rFonts w:ascii="Times New Roman" w:hAnsi="Times New Roman" w:cs="Times New Roman"/>
          <w:sz w:val="24"/>
          <w:szCs w:val="24"/>
        </w:rPr>
        <w:t>(</w:t>
      </w:r>
      <w:r w:rsidR="00B95363">
        <w:rPr>
          <w:rFonts w:ascii="Times New Roman" w:hAnsi="Times New Roman" w:cs="Times New Roman"/>
          <w:sz w:val="24"/>
          <w:szCs w:val="24"/>
        </w:rPr>
        <w:t xml:space="preserve">на </w:t>
      </w:r>
      <w:r w:rsidR="007004CF" w:rsidRPr="0006586E">
        <w:rPr>
          <w:rFonts w:ascii="Times New Roman" w:hAnsi="Times New Roman" w:cs="Times New Roman"/>
          <w:sz w:val="24"/>
          <w:szCs w:val="24"/>
        </w:rPr>
        <w:t>0,5</w:t>
      </w:r>
      <w:r w:rsidRPr="0006586E">
        <w:rPr>
          <w:rFonts w:ascii="Times New Roman" w:hAnsi="Times New Roman" w:cs="Times New Roman"/>
          <w:sz w:val="24"/>
          <w:szCs w:val="24"/>
        </w:rPr>
        <w:t xml:space="preserve"> %.).</w:t>
      </w:r>
    </w:p>
    <w:p w:rsidR="00DD0E6B" w:rsidRPr="0006586E" w:rsidRDefault="00DD0E6B" w:rsidP="00E80A9A">
      <w:pPr>
        <w:spacing w:after="0" w:line="0" w:lineRule="atLeast"/>
        <w:ind w:firstLine="426"/>
        <w:jc w:val="center"/>
        <w:rPr>
          <w:rFonts w:ascii="Times New Roman" w:eastAsia="Calibri" w:hAnsi="Times New Roman" w:cs="Times New Roman"/>
          <w:b/>
          <w:i/>
          <w:sz w:val="24"/>
          <w:szCs w:val="24"/>
        </w:rPr>
      </w:pPr>
    </w:p>
    <w:p w:rsidR="002D3879" w:rsidRPr="0006586E" w:rsidRDefault="002D3879" w:rsidP="00561701">
      <w:pPr>
        <w:spacing w:after="0" w:line="0" w:lineRule="atLeast"/>
        <w:jc w:val="center"/>
        <w:rPr>
          <w:rFonts w:ascii="Times New Roman" w:eastAsia="Calibri" w:hAnsi="Times New Roman" w:cs="Times New Roman"/>
          <w:b/>
          <w:i/>
          <w:sz w:val="24"/>
          <w:szCs w:val="24"/>
        </w:rPr>
      </w:pPr>
      <w:r w:rsidRPr="0006586E">
        <w:rPr>
          <w:rFonts w:ascii="Times New Roman" w:eastAsia="Calibri" w:hAnsi="Times New Roman" w:cs="Times New Roman"/>
          <w:b/>
          <w:i/>
          <w:sz w:val="24"/>
          <w:szCs w:val="24"/>
        </w:rPr>
        <w:t>Обращения граждан</w:t>
      </w:r>
    </w:p>
    <w:p w:rsidR="00031E58" w:rsidRPr="0006586E" w:rsidRDefault="00031E58" w:rsidP="002F148C">
      <w:pPr>
        <w:spacing w:after="0" w:line="240" w:lineRule="atLeast"/>
        <w:ind w:left="-284" w:firstLine="426"/>
        <w:jc w:val="both"/>
        <w:rPr>
          <w:rFonts w:ascii="Times New Roman" w:hAnsi="Times New Roman" w:cs="Times New Roman"/>
          <w:sz w:val="24"/>
          <w:szCs w:val="24"/>
        </w:rPr>
      </w:pPr>
      <w:r w:rsidRPr="0006586E">
        <w:rPr>
          <w:rFonts w:ascii="Times New Roman" w:hAnsi="Times New Roman" w:cs="Times New Roman"/>
          <w:sz w:val="24"/>
          <w:szCs w:val="24"/>
        </w:rPr>
        <w:t xml:space="preserve">Поступило 1136 обращений граждан, (за 2017 год  - 1135), что на уровне  прошлого года, из них письменных обращений - 807, устных - 329, из вышестоящих органов - 341, по телефону доверия – 46, из которых рассмотрено -1406, поддержано – 554, решено положительно – 235, разъяснено – 837, не поддержано – 15, находятся на рассмотрении – 49. </w:t>
      </w:r>
    </w:p>
    <w:p w:rsidR="00031E58" w:rsidRPr="0006586E" w:rsidRDefault="00031E58" w:rsidP="002F148C">
      <w:pPr>
        <w:spacing w:after="0" w:line="240" w:lineRule="atLeast"/>
        <w:ind w:left="-284" w:firstLine="426"/>
        <w:jc w:val="both"/>
        <w:rPr>
          <w:rFonts w:ascii="Times New Roman" w:eastAsia="Calibri" w:hAnsi="Times New Roman" w:cs="Times New Roman"/>
          <w:spacing w:val="7"/>
          <w:sz w:val="24"/>
          <w:szCs w:val="24"/>
        </w:rPr>
      </w:pPr>
      <w:proofErr w:type="gramStart"/>
      <w:r w:rsidRPr="0006586E">
        <w:rPr>
          <w:rFonts w:ascii="Times New Roman" w:eastAsia="Calibri" w:hAnsi="Times New Roman" w:cs="Times New Roman"/>
          <w:spacing w:val="7"/>
          <w:sz w:val="24"/>
          <w:szCs w:val="24"/>
        </w:rPr>
        <w:t>Наибольшее количество обращений поступило по следующим вопросам: государство, об</w:t>
      </w:r>
      <w:r w:rsidRPr="0006586E">
        <w:rPr>
          <w:rFonts w:ascii="Times New Roman" w:eastAsia="Calibri" w:hAnsi="Times New Roman"/>
          <w:spacing w:val="7"/>
          <w:sz w:val="24"/>
          <w:szCs w:val="24"/>
        </w:rPr>
        <w:t xml:space="preserve">щество, политика – 34 обращения; </w:t>
      </w:r>
      <w:r w:rsidRPr="0006586E">
        <w:rPr>
          <w:rFonts w:ascii="Times New Roman" w:eastAsia="Calibri" w:hAnsi="Times New Roman" w:cs="Times New Roman"/>
          <w:spacing w:val="7"/>
          <w:sz w:val="24"/>
          <w:szCs w:val="24"/>
        </w:rPr>
        <w:t>социальная сфера – 76 обращений; экономика 279 обращений; жилищно – коммунальное хозяйство – 485 обращений; оборона, безопасность, законность- 10 обращений.</w:t>
      </w:r>
      <w:proofErr w:type="gramEnd"/>
    </w:p>
    <w:p w:rsidR="00031E58" w:rsidRPr="0006586E" w:rsidRDefault="00031E58" w:rsidP="002F148C">
      <w:pPr>
        <w:spacing w:after="0" w:line="240" w:lineRule="atLeast"/>
        <w:ind w:left="-284" w:firstLine="426"/>
        <w:jc w:val="both"/>
        <w:rPr>
          <w:rFonts w:ascii="Times New Roman" w:eastAsia="Calibri" w:hAnsi="Times New Roman" w:cs="Times New Roman"/>
          <w:spacing w:val="7"/>
          <w:sz w:val="24"/>
          <w:szCs w:val="24"/>
        </w:rPr>
      </w:pPr>
      <w:r w:rsidRPr="0006586E">
        <w:rPr>
          <w:rFonts w:ascii="Times New Roman" w:eastAsia="Calibri" w:hAnsi="Times New Roman" w:cs="Times New Roman"/>
          <w:spacing w:val="7"/>
          <w:sz w:val="24"/>
          <w:szCs w:val="24"/>
        </w:rPr>
        <w:t>Главой муниципального района, заместителями главы проводились приёмы граждан в соответствии с утверждёнными графиками. К главе муниципального района обратилось 206 человек, проведено 13 выездных приемов, на выездных приемах поступило 83 вопроса.</w:t>
      </w:r>
    </w:p>
    <w:p w:rsidR="00B95363" w:rsidRDefault="00B95363" w:rsidP="00A43752">
      <w:pPr>
        <w:spacing w:after="0" w:line="0" w:lineRule="atLeast"/>
        <w:jc w:val="both"/>
        <w:rPr>
          <w:rFonts w:ascii="Times New Roman" w:eastAsia="Calibri" w:hAnsi="Times New Roman" w:cs="Times New Roman"/>
          <w:sz w:val="24"/>
          <w:szCs w:val="24"/>
        </w:rPr>
      </w:pPr>
    </w:p>
    <w:p w:rsidR="002F148C" w:rsidRDefault="002F148C" w:rsidP="00A43752">
      <w:pPr>
        <w:spacing w:after="0" w:line="0" w:lineRule="atLeast"/>
        <w:jc w:val="both"/>
        <w:rPr>
          <w:rFonts w:ascii="Times New Roman" w:eastAsia="Calibri" w:hAnsi="Times New Roman" w:cs="Times New Roman"/>
          <w:sz w:val="24"/>
          <w:szCs w:val="24"/>
        </w:rPr>
      </w:pPr>
    </w:p>
    <w:p w:rsidR="002F148C" w:rsidRDefault="002F148C" w:rsidP="00A43752">
      <w:pPr>
        <w:spacing w:after="0" w:line="0" w:lineRule="atLeast"/>
        <w:jc w:val="both"/>
        <w:rPr>
          <w:rFonts w:ascii="Times New Roman" w:eastAsia="Calibri" w:hAnsi="Times New Roman" w:cs="Times New Roman"/>
          <w:sz w:val="24"/>
          <w:szCs w:val="24"/>
        </w:rPr>
      </w:pPr>
    </w:p>
    <w:p w:rsidR="00A43752" w:rsidRPr="0006586E" w:rsidRDefault="00A43752" w:rsidP="00A43752">
      <w:pPr>
        <w:spacing w:after="0" w:line="0" w:lineRule="atLeast"/>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Начальник управления экономического</w:t>
      </w:r>
    </w:p>
    <w:p w:rsidR="00A43752" w:rsidRPr="0006586E" w:rsidRDefault="00A43752" w:rsidP="00A43752">
      <w:pPr>
        <w:spacing w:after="0" w:line="0" w:lineRule="atLeast"/>
        <w:jc w:val="both"/>
        <w:rPr>
          <w:rFonts w:ascii="Times New Roman" w:eastAsia="Calibri" w:hAnsi="Times New Roman" w:cs="Times New Roman"/>
          <w:sz w:val="24"/>
          <w:szCs w:val="24"/>
        </w:rPr>
      </w:pPr>
      <w:r w:rsidRPr="0006586E">
        <w:rPr>
          <w:rFonts w:ascii="Times New Roman" w:eastAsia="Calibri" w:hAnsi="Times New Roman" w:cs="Times New Roman"/>
          <w:sz w:val="24"/>
          <w:szCs w:val="24"/>
        </w:rPr>
        <w:t xml:space="preserve">развития и торговли администрации ММР </w:t>
      </w:r>
      <w:r w:rsidR="002F148C">
        <w:rPr>
          <w:rFonts w:ascii="Times New Roman" w:eastAsia="Calibri" w:hAnsi="Times New Roman" w:cs="Times New Roman"/>
          <w:sz w:val="24"/>
          <w:szCs w:val="24"/>
        </w:rPr>
        <w:t xml:space="preserve">                                                               </w:t>
      </w:r>
      <w:r w:rsidR="00714F68" w:rsidRPr="0006586E">
        <w:rPr>
          <w:rFonts w:ascii="Times New Roman" w:eastAsia="Calibri" w:hAnsi="Times New Roman" w:cs="Times New Roman"/>
          <w:sz w:val="24"/>
          <w:szCs w:val="24"/>
        </w:rPr>
        <w:t>В.В. Солдатова</w:t>
      </w:r>
    </w:p>
    <w:p w:rsidR="00B74BF6" w:rsidRPr="0006586E" w:rsidRDefault="00B74BF6">
      <w:pPr>
        <w:spacing w:after="0" w:line="0" w:lineRule="atLeast"/>
        <w:jc w:val="both"/>
        <w:rPr>
          <w:rFonts w:ascii="Times New Roman" w:eastAsia="Calibri" w:hAnsi="Times New Roman" w:cs="Times New Roman"/>
          <w:sz w:val="24"/>
          <w:szCs w:val="24"/>
        </w:rPr>
      </w:pPr>
    </w:p>
    <w:sectPr w:rsidR="00B74BF6" w:rsidRPr="0006586E" w:rsidSect="002465B0">
      <w:pgSz w:w="11906" w:h="16838"/>
      <w:pgMar w:top="624" w:right="510" w:bottom="51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665"/>
    <w:multiLevelType w:val="hybridMultilevel"/>
    <w:tmpl w:val="C80C0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D0A3D"/>
    <w:multiLevelType w:val="hybridMultilevel"/>
    <w:tmpl w:val="587C20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EA01A4"/>
    <w:multiLevelType w:val="hybridMultilevel"/>
    <w:tmpl w:val="2BC2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E45AE"/>
    <w:multiLevelType w:val="hybridMultilevel"/>
    <w:tmpl w:val="D6DEA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10A588B"/>
    <w:multiLevelType w:val="hybridMultilevel"/>
    <w:tmpl w:val="F3406B3E"/>
    <w:lvl w:ilvl="0" w:tplc="D2FC9E06">
      <w:start w:val="1"/>
      <w:numFmt w:val="upperRoman"/>
      <w:lvlText w:val="%1."/>
      <w:lvlJc w:val="left"/>
      <w:pPr>
        <w:ind w:left="3981" w:hanging="72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4"/>
  </w:num>
  <w:num w:numId="2">
    <w:abstractNumId w:val="0"/>
  </w:num>
  <w:num w:numId="3">
    <w:abstractNumId w:val="1"/>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8DE"/>
    <w:rsid w:val="000028B6"/>
    <w:rsid w:val="00003140"/>
    <w:rsid w:val="00003D01"/>
    <w:rsid w:val="0000553C"/>
    <w:rsid w:val="00005544"/>
    <w:rsid w:val="000056B0"/>
    <w:rsid w:val="0000591F"/>
    <w:rsid w:val="00005D50"/>
    <w:rsid w:val="00005DC1"/>
    <w:rsid w:val="0000632C"/>
    <w:rsid w:val="000103D0"/>
    <w:rsid w:val="000110DE"/>
    <w:rsid w:val="000118F9"/>
    <w:rsid w:val="00011D13"/>
    <w:rsid w:val="00013B54"/>
    <w:rsid w:val="00013F6C"/>
    <w:rsid w:val="000153D4"/>
    <w:rsid w:val="000156A8"/>
    <w:rsid w:val="00015CB3"/>
    <w:rsid w:val="000161C3"/>
    <w:rsid w:val="000165A1"/>
    <w:rsid w:val="0001733B"/>
    <w:rsid w:val="000176EB"/>
    <w:rsid w:val="0001770D"/>
    <w:rsid w:val="000208AC"/>
    <w:rsid w:val="00020FAF"/>
    <w:rsid w:val="00022319"/>
    <w:rsid w:val="0002234F"/>
    <w:rsid w:val="00022626"/>
    <w:rsid w:val="0002355A"/>
    <w:rsid w:val="000238D9"/>
    <w:rsid w:val="00023E1F"/>
    <w:rsid w:val="00024773"/>
    <w:rsid w:val="00024F0D"/>
    <w:rsid w:val="00026136"/>
    <w:rsid w:val="000268FD"/>
    <w:rsid w:val="00027599"/>
    <w:rsid w:val="000307C0"/>
    <w:rsid w:val="00031077"/>
    <w:rsid w:val="00031E58"/>
    <w:rsid w:val="00031F7C"/>
    <w:rsid w:val="00032BA5"/>
    <w:rsid w:val="00034135"/>
    <w:rsid w:val="00034BE3"/>
    <w:rsid w:val="00035509"/>
    <w:rsid w:val="00036285"/>
    <w:rsid w:val="0003647A"/>
    <w:rsid w:val="000369E7"/>
    <w:rsid w:val="000373FC"/>
    <w:rsid w:val="00037A8F"/>
    <w:rsid w:val="00041F75"/>
    <w:rsid w:val="00042068"/>
    <w:rsid w:val="00042B10"/>
    <w:rsid w:val="000435E6"/>
    <w:rsid w:val="00043969"/>
    <w:rsid w:val="000448F1"/>
    <w:rsid w:val="000449AD"/>
    <w:rsid w:val="0004505D"/>
    <w:rsid w:val="00047902"/>
    <w:rsid w:val="00047D15"/>
    <w:rsid w:val="00050092"/>
    <w:rsid w:val="00050411"/>
    <w:rsid w:val="00050E4D"/>
    <w:rsid w:val="00051B44"/>
    <w:rsid w:val="000524C1"/>
    <w:rsid w:val="00053A95"/>
    <w:rsid w:val="00054B67"/>
    <w:rsid w:val="00054C37"/>
    <w:rsid w:val="0005542C"/>
    <w:rsid w:val="0005633C"/>
    <w:rsid w:val="00056997"/>
    <w:rsid w:val="000574CF"/>
    <w:rsid w:val="0005773A"/>
    <w:rsid w:val="00057846"/>
    <w:rsid w:val="00060437"/>
    <w:rsid w:val="00060681"/>
    <w:rsid w:val="000608BE"/>
    <w:rsid w:val="00060E54"/>
    <w:rsid w:val="000644F9"/>
    <w:rsid w:val="00065223"/>
    <w:rsid w:val="00065793"/>
    <w:rsid w:val="0006586E"/>
    <w:rsid w:val="00067D54"/>
    <w:rsid w:val="00070CE3"/>
    <w:rsid w:val="000715F1"/>
    <w:rsid w:val="00072224"/>
    <w:rsid w:val="000731CA"/>
    <w:rsid w:val="00073BBF"/>
    <w:rsid w:val="00074688"/>
    <w:rsid w:val="00074A3C"/>
    <w:rsid w:val="0007616F"/>
    <w:rsid w:val="00076290"/>
    <w:rsid w:val="00076EFB"/>
    <w:rsid w:val="00077E68"/>
    <w:rsid w:val="00077E76"/>
    <w:rsid w:val="00080083"/>
    <w:rsid w:val="00080464"/>
    <w:rsid w:val="0008085D"/>
    <w:rsid w:val="00080F9C"/>
    <w:rsid w:val="0008147C"/>
    <w:rsid w:val="00081ABF"/>
    <w:rsid w:val="00083ADF"/>
    <w:rsid w:val="00084D15"/>
    <w:rsid w:val="00086E3F"/>
    <w:rsid w:val="00087500"/>
    <w:rsid w:val="00091B4C"/>
    <w:rsid w:val="00092016"/>
    <w:rsid w:val="00092BD2"/>
    <w:rsid w:val="00092F50"/>
    <w:rsid w:val="00093208"/>
    <w:rsid w:val="00093D4A"/>
    <w:rsid w:val="00094054"/>
    <w:rsid w:val="0009425F"/>
    <w:rsid w:val="00094949"/>
    <w:rsid w:val="00094AFC"/>
    <w:rsid w:val="00094E17"/>
    <w:rsid w:val="000953C5"/>
    <w:rsid w:val="00095B63"/>
    <w:rsid w:val="000962AF"/>
    <w:rsid w:val="00096471"/>
    <w:rsid w:val="0009698B"/>
    <w:rsid w:val="00096B85"/>
    <w:rsid w:val="0009727B"/>
    <w:rsid w:val="000A0D21"/>
    <w:rsid w:val="000A0F7B"/>
    <w:rsid w:val="000A16CE"/>
    <w:rsid w:val="000A177F"/>
    <w:rsid w:val="000A32C8"/>
    <w:rsid w:val="000A3AB7"/>
    <w:rsid w:val="000A6291"/>
    <w:rsid w:val="000A6EC5"/>
    <w:rsid w:val="000A71CF"/>
    <w:rsid w:val="000A7505"/>
    <w:rsid w:val="000A7AAA"/>
    <w:rsid w:val="000A7EC1"/>
    <w:rsid w:val="000B0080"/>
    <w:rsid w:val="000B2A38"/>
    <w:rsid w:val="000B43EF"/>
    <w:rsid w:val="000B6328"/>
    <w:rsid w:val="000B78D2"/>
    <w:rsid w:val="000C0116"/>
    <w:rsid w:val="000C17CC"/>
    <w:rsid w:val="000C1C8A"/>
    <w:rsid w:val="000C2F12"/>
    <w:rsid w:val="000C3BB1"/>
    <w:rsid w:val="000C3E65"/>
    <w:rsid w:val="000C4188"/>
    <w:rsid w:val="000C432B"/>
    <w:rsid w:val="000C4497"/>
    <w:rsid w:val="000C5A30"/>
    <w:rsid w:val="000C5D6C"/>
    <w:rsid w:val="000C5E5F"/>
    <w:rsid w:val="000C6C38"/>
    <w:rsid w:val="000C6FBF"/>
    <w:rsid w:val="000C705A"/>
    <w:rsid w:val="000C7AAC"/>
    <w:rsid w:val="000C7B67"/>
    <w:rsid w:val="000C7B7F"/>
    <w:rsid w:val="000D0130"/>
    <w:rsid w:val="000D03C7"/>
    <w:rsid w:val="000D0522"/>
    <w:rsid w:val="000D1076"/>
    <w:rsid w:val="000D1AA8"/>
    <w:rsid w:val="000D22AF"/>
    <w:rsid w:val="000D2514"/>
    <w:rsid w:val="000D36E2"/>
    <w:rsid w:val="000D38EE"/>
    <w:rsid w:val="000D4569"/>
    <w:rsid w:val="000D4CDC"/>
    <w:rsid w:val="000D6B46"/>
    <w:rsid w:val="000E0BA1"/>
    <w:rsid w:val="000E12F1"/>
    <w:rsid w:val="000E164F"/>
    <w:rsid w:val="000E2059"/>
    <w:rsid w:val="000E2292"/>
    <w:rsid w:val="000E32A6"/>
    <w:rsid w:val="000E361F"/>
    <w:rsid w:val="000E4729"/>
    <w:rsid w:val="000E4AC8"/>
    <w:rsid w:val="000E4CF5"/>
    <w:rsid w:val="000E57A6"/>
    <w:rsid w:val="000E63F9"/>
    <w:rsid w:val="000E681F"/>
    <w:rsid w:val="000E7534"/>
    <w:rsid w:val="000F0273"/>
    <w:rsid w:val="000F0A18"/>
    <w:rsid w:val="000F0D77"/>
    <w:rsid w:val="000F1E88"/>
    <w:rsid w:val="000F214F"/>
    <w:rsid w:val="000F342B"/>
    <w:rsid w:val="000F3CAB"/>
    <w:rsid w:val="000F4E53"/>
    <w:rsid w:val="000F55A0"/>
    <w:rsid w:val="000F6D19"/>
    <w:rsid w:val="000F7874"/>
    <w:rsid w:val="001005A9"/>
    <w:rsid w:val="0010069E"/>
    <w:rsid w:val="001009C4"/>
    <w:rsid w:val="001014BF"/>
    <w:rsid w:val="00101D0D"/>
    <w:rsid w:val="00103086"/>
    <w:rsid w:val="00103806"/>
    <w:rsid w:val="00103A9F"/>
    <w:rsid w:val="00103BC0"/>
    <w:rsid w:val="00103FE4"/>
    <w:rsid w:val="00104055"/>
    <w:rsid w:val="001040F1"/>
    <w:rsid w:val="001047E3"/>
    <w:rsid w:val="001055E7"/>
    <w:rsid w:val="00105AF4"/>
    <w:rsid w:val="00106445"/>
    <w:rsid w:val="001064A7"/>
    <w:rsid w:val="0010665D"/>
    <w:rsid w:val="00106693"/>
    <w:rsid w:val="00106813"/>
    <w:rsid w:val="00107EE5"/>
    <w:rsid w:val="001110E8"/>
    <w:rsid w:val="00111346"/>
    <w:rsid w:val="00111A3F"/>
    <w:rsid w:val="00111D54"/>
    <w:rsid w:val="00111E87"/>
    <w:rsid w:val="00112343"/>
    <w:rsid w:val="00113415"/>
    <w:rsid w:val="00113C8A"/>
    <w:rsid w:val="00114673"/>
    <w:rsid w:val="001153DA"/>
    <w:rsid w:val="0011585F"/>
    <w:rsid w:val="00115F2C"/>
    <w:rsid w:val="00117EC9"/>
    <w:rsid w:val="001213AF"/>
    <w:rsid w:val="0012304A"/>
    <w:rsid w:val="00124027"/>
    <w:rsid w:val="00125652"/>
    <w:rsid w:val="00125A89"/>
    <w:rsid w:val="00126843"/>
    <w:rsid w:val="00127006"/>
    <w:rsid w:val="00127121"/>
    <w:rsid w:val="00127657"/>
    <w:rsid w:val="0013003F"/>
    <w:rsid w:val="001327F0"/>
    <w:rsid w:val="00132D0D"/>
    <w:rsid w:val="00133497"/>
    <w:rsid w:val="00134B26"/>
    <w:rsid w:val="00134D97"/>
    <w:rsid w:val="001354B0"/>
    <w:rsid w:val="00135E03"/>
    <w:rsid w:val="00135E6A"/>
    <w:rsid w:val="0013672D"/>
    <w:rsid w:val="00136A54"/>
    <w:rsid w:val="00136CC1"/>
    <w:rsid w:val="00140B48"/>
    <w:rsid w:val="00141E1F"/>
    <w:rsid w:val="001428AA"/>
    <w:rsid w:val="00142E32"/>
    <w:rsid w:val="001433A8"/>
    <w:rsid w:val="00143675"/>
    <w:rsid w:val="00143A31"/>
    <w:rsid w:val="00143D91"/>
    <w:rsid w:val="00145CDC"/>
    <w:rsid w:val="001462D0"/>
    <w:rsid w:val="00146D40"/>
    <w:rsid w:val="00147A00"/>
    <w:rsid w:val="00147A0A"/>
    <w:rsid w:val="00147C4F"/>
    <w:rsid w:val="00150304"/>
    <w:rsid w:val="00151605"/>
    <w:rsid w:val="00151783"/>
    <w:rsid w:val="00151E17"/>
    <w:rsid w:val="0015205A"/>
    <w:rsid w:val="00152296"/>
    <w:rsid w:val="00152545"/>
    <w:rsid w:val="0015319F"/>
    <w:rsid w:val="001534E6"/>
    <w:rsid w:val="00153F83"/>
    <w:rsid w:val="00154246"/>
    <w:rsid w:val="00154293"/>
    <w:rsid w:val="001542CD"/>
    <w:rsid w:val="00154A05"/>
    <w:rsid w:val="0015607D"/>
    <w:rsid w:val="001564F7"/>
    <w:rsid w:val="001575DD"/>
    <w:rsid w:val="00157F1C"/>
    <w:rsid w:val="001603C3"/>
    <w:rsid w:val="001610D5"/>
    <w:rsid w:val="001615D6"/>
    <w:rsid w:val="00161E8E"/>
    <w:rsid w:val="001620C5"/>
    <w:rsid w:val="00162448"/>
    <w:rsid w:val="00162798"/>
    <w:rsid w:val="00162F1A"/>
    <w:rsid w:val="00162F1D"/>
    <w:rsid w:val="001632F9"/>
    <w:rsid w:val="00163866"/>
    <w:rsid w:val="00163A58"/>
    <w:rsid w:val="00164183"/>
    <w:rsid w:val="00164760"/>
    <w:rsid w:val="00165646"/>
    <w:rsid w:val="00165E9E"/>
    <w:rsid w:val="00170452"/>
    <w:rsid w:val="00171A6B"/>
    <w:rsid w:val="00172C75"/>
    <w:rsid w:val="0017362E"/>
    <w:rsid w:val="001737F0"/>
    <w:rsid w:val="00173A24"/>
    <w:rsid w:val="001744CF"/>
    <w:rsid w:val="00174984"/>
    <w:rsid w:val="00175A9E"/>
    <w:rsid w:val="00175DB6"/>
    <w:rsid w:val="001761EE"/>
    <w:rsid w:val="001771C7"/>
    <w:rsid w:val="00177941"/>
    <w:rsid w:val="0018081C"/>
    <w:rsid w:val="001808D0"/>
    <w:rsid w:val="00181B63"/>
    <w:rsid w:val="001837CB"/>
    <w:rsid w:val="00183822"/>
    <w:rsid w:val="00183904"/>
    <w:rsid w:val="001843D3"/>
    <w:rsid w:val="00184528"/>
    <w:rsid w:val="00184D4D"/>
    <w:rsid w:val="0018604E"/>
    <w:rsid w:val="001862B9"/>
    <w:rsid w:val="001867AE"/>
    <w:rsid w:val="0018738D"/>
    <w:rsid w:val="001875FD"/>
    <w:rsid w:val="001900EB"/>
    <w:rsid w:val="001903D2"/>
    <w:rsid w:val="00191390"/>
    <w:rsid w:val="00191998"/>
    <w:rsid w:val="001926C9"/>
    <w:rsid w:val="001937C5"/>
    <w:rsid w:val="001937F7"/>
    <w:rsid w:val="00193D47"/>
    <w:rsid w:val="00195435"/>
    <w:rsid w:val="001A008C"/>
    <w:rsid w:val="001A0D8D"/>
    <w:rsid w:val="001A0E4F"/>
    <w:rsid w:val="001A25DF"/>
    <w:rsid w:val="001A3266"/>
    <w:rsid w:val="001A33FC"/>
    <w:rsid w:val="001A38D7"/>
    <w:rsid w:val="001A39B9"/>
    <w:rsid w:val="001A4D25"/>
    <w:rsid w:val="001A5C47"/>
    <w:rsid w:val="001A6830"/>
    <w:rsid w:val="001A7419"/>
    <w:rsid w:val="001A79CE"/>
    <w:rsid w:val="001A7E7C"/>
    <w:rsid w:val="001B1435"/>
    <w:rsid w:val="001B1D49"/>
    <w:rsid w:val="001B2565"/>
    <w:rsid w:val="001B338C"/>
    <w:rsid w:val="001B35FB"/>
    <w:rsid w:val="001B4731"/>
    <w:rsid w:val="001B4928"/>
    <w:rsid w:val="001B5EBE"/>
    <w:rsid w:val="001B7CBB"/>
    <w:rsid w:val="001C1239"/>
    <w:rsid w:val="001C1934"/>
    <w:rsid w:val="001C2F02"/>
    <w:rsid w:val="001C3569"/>
    <w:rsid w:val="001C3F5C"/>
    <w:rsid w:val="001C423A"/>
    <w:rsid w:val="001C461D"/>
    <w:rsid w:val="001C4A06"/>
    <w:rsid w:val="001C5B19"/>
    <w:rsid w:val="001C5BDC"/>
    <w:rsid w:val="001C6216"/>
    <w:rsid w:val="001C6D82"/>
    <w:rsid w:val="001C6E05"/>
    <w:rsid w:val="001C7A23"/>
    <w:rsid w:val="001D03EC"/>
    <w:rsid w:val="001D0FC6"/>
    <w:rsid w:val="001D24F9"/>
    <w:rsid w:val="001D5D29"/>
    <w:rsid w:val="001D5F2A"/>
    <w:rsid w:val="001D60D2"/>
    <w:rsid w:val="001D63C8"/>
    <w:rsid w:val="001D75BC"/>
    <w:rsid w:val="001E0076"/>
    <w:rsid w:val="001E04AF"/>
    <w:rsid w:val="001E2994"/>
    <w:rsid w:val="001E2B93"/>
    <w:rsid w:val="001E36FF"/>
    <w:rsid w:val="001E45E5"/>
    <w:rsid w:val="001E4F50"/>
    <w:rsid w:val="001E5865"/>
    <w:rsid w:val="001E653E"/>
    <w:rsid w:val="001E6ABE"/>
    <w:rsid w:val="001E6F00"/>
    <w:rsid w:val="001E73F5"/>
    <w:rsid w:val="001E76AE"/>
    <w:rsid w:val="001F0150"/>
    <w:rsid w:val="001F05CE"/>
    <w:rsid w:val="001F315D"/>
    <w:rsid w:val="001F3627"/>
    <w:rsid w:val="001F37C5"/>
    <w:rsid w:val="001F3BBF"/>
    <w:rsid w:val="001F3DF4"/>
    <w:rsid w:val="001F44D0"/>
    <w:rsid w:val="001F5E70"/>
    <w:rsid w:val="001F5EC6"/>
    <w:rsid w:val="001F60B6"/>
    <w:rsid w:val="001F6C32"/>
    <w:rsid w:val="001F7CBD"/>
    <w:rsid w:val="00200645"/>
    <w:rsid w:val="0020080E"/>
    <w:rsid w:val="0020179F"/>
    <w:rsid w:val="00201B43"/>
    <w:rsid w:val="00203ECB"/>
    <w:rsid w:val="00204B58"/>
    <w:rsid w:val="0020523F"/>
    <w:rsid w:val="00205A6C"/>
    <w:rsid w:val="00205D87"/>
    <w:rsid w:val="00205DB1"/>
    <w:rsid w:val="0020737B"/>
    <w:rsid w:val="00207C9D"/>
    <w:rsid w:val="0021078B"/>
    <w:rsid w:val="00210F1B"/>
    <w:rsid w:val="002111D2"/>
    <w:rsid w:val="0021121D"/>
    <w:rsid w:val="002118DA"/>
    <w:rsid w:val="00211B26"/>
    <w:rsid w:val="00212AE4"/>
    <w:rsid w:val="002130BE"/>
    <w:rsid w:val="00213B05"/>
    <w:rsid w:val="00213E31"/>
    <w:rsid w:val="00213FCC"/>
    <w:rsid w:val="002148B8"/>
    <w:rsid w:val="0021495C"/>
    <w:rsid w:val="002154BC"/>
    <w:rsid w:val="00216935"/>
    <w:rsid w:val="00217F96"/>
    <w:rsid w:val="0022030C"/>
    <w:rsid w:val="00220FB9"/>
    <w:rsid w:val="00222892"/>
    <w:rsid w:val="0022367E"/>
    <w:rsid w:val="00223BD5"/>
    <w:rsid w:val="00223D2F"/>
    <w:rsid w:val="00223D65"/>
    <w:rsid w:val="00223F33"/>
    <w:rsid w:val="0022533B"/>
    <w:rsid w:val="002255BE"/>
    <w:rsid w:val="00225BB9"/>
    <w:rsid w:val="00226437"/>
    <w:rsid w:val="002275B5"/>
    <w:rsid w:val="002301C5"/>
    <w:rsid w:val="00230A91"/>
    <w:rsid w:val="00231F4E"/>
    <w:rsid w:val="0023233C"/>
    <w:rsid w:val="00232D34"/>
    <w:rsid w:val="00232EEA"/>
    <w:rsid w:val="00234A1D"/>
    <w:rsid w:val="00235D35"/>
    <w:rsid w:val="0023639B"/>
    <w:rsid w:val="00236D89"/>
    <w:rsid w:val="0023762F"/>
    <w:rsid w:val="00240A10"/>
    <w:rsid w:val="0024252E"/>
    <w:rsid w:val="00242C23"/>
    <w:rsid w:val="00243805"/>
    <w:rsid w:val="00243DF7"/>
    <w:rsid w:val="00243E91"/>
    <w:rsid w:val="00243EA5"/>
    <w:rsid w:val="00244A50"/>
    <w:rsid w:val="00245208"/>
    <w:rsid w:val="00245331"/>
    <w:rsid w:val="00245481"/>
    <w:rsid w:val="00245EFF"/>
    <w:rsid w:val="002461FA"/>
    <w:rsid w:val="002465B0"/>
    <w:rsid w:val="00246B98"/>
    <w:rsid w:val="002474C1"/>
    <w:rsid w:val="00247976"/>
    <w:rsid w:val="00247FD0"/>
    <w:rsid w:val="0025084D"/>
    <w:rsid w:val="002513C1"/>
    <w:rsid w:val="00251E44"/>
    <w:rsid w:val="00252BD7"/>
    <w:rsid w:val="00254076"/>
    <w:rsid w:val="002545DA"/>
    <w:rsid w:val="0025475B"/>
    <w:rsid w:val="00256CB7"/>
    <w:rsid w:val="002571C2"/>
    <w:rsid w:val="00260389"/>
    <w:rsid w:val="002608B6"/>
    <w:rsid w:val="00260CBE"/>
    <w:rsid w:val="00260D3E"/>
    <w:rsid w:val="00262017"/>
    <w:rsid w:val="00262408"/>
    <w:rsid w:val="00262502"/>
    <w:rsid w:val="002625F3"/>
    <w:rsid w:val="00263BE4"/>
    <w:rsid w:val="00264893"/>
    <w:rsid w:val="002648D3"/>
    <w:rsid w:val="00264CE8"/>
    <w:rsid w:val="00265066"/>
    <w:rsid w:val="00267065"/>
    <w:rsid w:val="00271ABF"/>
    <w:rsid w:val="002724EA"/>
    <w:rsid w:val="002726ED"/>
    <w:rsid w:val="002728B1"/>
    <w:rsid w:val="002735C0"/>
    <w:rsid w:val="00274178"/>
    <w:rsid w:val="00274F95"/>
    <w:rsid w:val="0027537B"/>
    <w:rsid w:val="00275B1B"/>
    <w:rsid w:val="002762D0"/>
    <w:rsid w:val="0027635B"/>
    <w:rsid w:val="00276849"/>
    <w:rsid w:val="002768F4"/>
    <w:rsid w:val="00276A2E"/>
    <w:rsid w:val="00276D3A"/>
    <w:rsid w:val="002774E3"/>
    <w:rsid w:val="002779E6"/>
    <w:rsid w:val="00277D88"/>
    <w:rsid w:val="00280149"/>
    <w:rsid w:val="002804DD"/>
    <w:rsid w:val="0028170E"/>
    <w:rsid w:val="002818B1"/>
    <w:rsid w:val="00281D83"/>
    <w:rsid w:val="002841A7"/>
    <w:rsid w:val="00285CA9"/>
    <w:rsid w:val="0028623F"/>
    <w:rsid w:val="00286404"/>
    <w:rsid w:val="00286BBB"/>
    <w:rsid w:val="00290E17"/>
    <w:rsid w:val="00290FD8"/>
    <w:rsid w:val="00291C0D"/>
    <w:rsid w:val="00291DEC"/>
    <w:rsid w:val="00291F57"/>
    <w:rsid w:val="0029408E"/>
    <w:rsid w:val="00294CE5"/>
    <w:rsid w:val="00294FBF"/>
    <w:rsid w:val="00295122"/>
    <w:rsid w:val="002952AE"/>
    <w:rsid w:val="0029572D"/>
    <w:rsid w:val="0029632F"/>
    <w:rsid w:val="00296B90"/>
    <w:rsid w:val="00296C30"/>
    <w:rsid w:val="00297080"/>
    <w:rsid w:val="002978DE"/>
    <w:rsid w:val="00297B83"/>
    <w:rsid w:val="00297EC9"/>
    <w:rsid w:val="002A104A"/>
    <w:rsid w:val="002A16B1"/>
    <w:rsid w:val="002A171A"/>
    <w:rsid w:val="002A1E4A"/>
    <w:rsid w:val="002A1ED5"/>
    <w:rsid w:val="002A2FDD"/>
    <w:rsid w:val="002A43A9"/>
    <w:rsid w:val="002A6F2F"/>
    <w:rsid w:val="002A76C8"/>
    <w:rsid w:val="002B00A0"/>
    <w:rsid w:val="002B0A46"/>
    <w:rsid w:val="002B0C0A"/>
    <w:rsid w:val="002B2107"/>
    <w:rsid w:val="002B27C5"/>
    <w:rsid w:val="002B2905"/>
    <w:rsid w:val="002B3638"/>
    <w:rsid w:val="002B3868"/>
    <w:rsid w:val="002B3B3F"/>
    <w:rsid w:val="002B674A"/>
    <w:rsid w:val="002B7DCE"/>
    <w:rsid w:val="002C293D"/>
    <w:rsid w:val="002C36EA"/>
    <w:rsid w:val="002C37B6"/>
    <w:rsid w:val="002C42D3"/>
    <w:rsid w:val="002C43FE"/>
    <w:rsid w:val="002C4560"/>
    <w:rsid w:val="002C4CC8"/>
    <w:rsid w:val="002C4EE2"/>
    <w:rsid w:val="002C65E8"/>
    <w:rsid w:val="002C6952"/>
    <w:rsid w:val="002C6995"/>
    <w:rsid w:val="002C6CA3"/>
    <w:rsid w:val="002C780E"/>
    <w:rsid w:val="002C7A68"/>
    <w:rsid w:val="002D2077"/>
    <w:rsid w:val="002D20D5"/>
    <w:rsid w:val="002D2CC3"/>
    <w:rsid w:val="002D3879"/>
    <w:rsid w:val="002D3AB6"/>
    <w:rsid w:val="002D609A"/>
    <w:rsid w:val="002D6836"/>
    <w:rsid w:val="002D79EC"/>
    <w:rsid w:val="002E092C"/>
    <w:rsid w:val="002E09E7"/>
    <w:rsid w:val="002E0B78"/>
    <w:rsid w:val="002E1430"/>
    <w:rsid w:val="002E163F"/>
    <w:rsid w:val="002E217E"/>
    <w:rsid w:val="002E22F8"/>
    <w:rsid w:val="002E3F8C"/>
    <w:rsid w:val="002E446C"/>
    <w:rsid w:val="002E4551"/>
    <w:rsid w:val="002E4EC7"/>
    <w:rsid w:val="002E5E36"/>
    <w:rsid w:val="002E6137"/>
    <w:rsid w:val="002E62AD"/>
    <w:rsid w:val="002E6751"/>
    <w:rsid w:val="002E769D"/>
    <w:rsid w:val="002E77AA"/>
    <w:rsid w:val="002F0455"/>
    <w:rsid w:val="002F0514"/>
    <w:rsid w:val="002F0A3D"/>
    <w:rsid w:val="002F0B20"/>
    <w:rsid w:val="002F0C4C"/>
    <w:rsid w:val="002F148C"/>
    <w:rsid w:val="002F16D9"/>
    <w:rsid w:val="002F1E39"/>
    <w:rsid w:val="002F1EB0"/>
    <w:rsid w:val="002F20DE"/>
    <w:rsid w:val="002F2412"/>
    <w:rsid w:val="002F2952"/>
    <w:rsid w:val="002F29D6"/>
    <w:rsid w:val="002F2B20"/>
    <w:rsid w:val="002F2C92"/>
    <w:rsid w:val="002F312B"/>
    <w:rsid w:val="002F3257"/>
    <w:rsid w:val="002F45D9"/>
    <w:rsid w:val="002F5369"/>
    <w:rsid w:val="002F7D74"/>
    <w:rsid w:val="0030013B"/>
    <w:rsid w:val="00300A54"/>
    <w:rsid w:val="00300B19"/>
    <w:rsid w:val="00300C1F"/>
    <w:rsid w:val="00300F28"/>
    <w:rsid w:val="00302BD7"/>
    <w:rsid w:val="003033A2"/>
    <w:rsid w:val="00304251"/>
    <w:rsid w:val="0030437E"/>
    <w:rsid w:val="0030460C"/>
    <w:rsid w:val="003046C8"/>
    <w:rsid w:val="00305D4C"/>
    <w:rsid w:val="00306009"/>
    <w:rsid w:val="0030637B"/>
    <w:rsid w:val="00306E2C"/>
    <w:rsid w:val="00306E63"/>
    <w:rsid w:val="00310990"/>
    <w:rsid w:val="00311679"/>
    <w:rsid w:val="0031244F"/>
    <w:rsid w:val="0031266D"/>
    <w:rsid w:val="00313F37"/>
    <w:rsid w:val="00314794"/>
    <w:rsid w:val="003148DB"/>
    <w:rsid w:val="003150D1"/>
    <w:rsid w:val="003151B7"/>
    <w:rsid w:val="00315258"/>
    <w:rsid w:val="00315454"/>
    <w:rsid w:val="003154FA"/>
    <w:rsid w:val="00315CDB"/>
    <w:rsid w:val="00315FE6"/>
    <w:rsid w:val="0031677A"/>
    <w:rsid w:val="003167D5"/>
    <w:rsid w:val="00317978"/>
    <w:rsid w:val="00320629"/>
    <w:rsid w:val="00321FA1"/>
    <w:rsid w:val="003234A3"/>
    <w:rsid w:val="00323891"/>
    <w:rsid w:val="00324377"/>
    <w:rsid w:val="003246FE"/>
    <w:rsid w:val="00325997"/>
    <w:rsid w:val="00325CDB"/>
    <w:rsid w:val="00326BB8"/>
    <w:rsid w:val="00326D0F"/>
    <w:rsid w:val="0032745E"/>
    <w:rsid w:val="00327617"/>
    <w:rsid w:val="0033018E"/>
    <w:rsid w:val="0033036E"/>
    <w:rsid w:val="00331477"/>
    <w:rsid w:val="0033159B"/>
    <w:rsid w:val="00331855"/>
    <w:rsid w:val="003320E6"/>
    <w:rsid w:val="0033247B"/>
    <w:rsid w:val="003342F6"/>
    <w:rsid w:val="00335765"/>
    <w:rsid w:val="003360D8"/>
    <w:rsid w:val="00336A37"/>
    <w:rsid w:val="00337254"/>
    <w:rsid w:val="00337805"/>
    <w:rsid w:val="0034029C"/>
    <w:rsid w:val="00340F83"/>
    <w:rsid w:val="0034158C"/>
    <w:rsid w:val="00342090"/>
    <w:rsid w:val="00342133"/>
    <w:rsid w:val="0034235C"/>
    <w:rsid w:val="003423C9"/>
    <w:rsid w:val="003424B3"/>
    <w:rsid w:val="003440F2"/>
    <w:rsid w:val="00345317"/>
    <w:rsid w:val="00345AD0"/>
    <w:rsid w:val="00346B04"/>
    <w:rsid w:val="0034766E"/>
    <w:rsid w:val="00347CE2"/>
    <w:rsid w:val="00347F8C"/>
    <w:rsid w:val="00350426"/>
    <w:rsid w:val="00351BCD"/>
    <w:rsid w:val="00353CCC"/>
    <w:rsid w:val="003540F4"/>
    <w:rsid w:val="00354B20"/>
    <w:rsid w:val="00354D8B"/>
    <w:rsid w:val="0035567D"/>
    <w:rsid w:val="00355807"/>
    <w:rsid w:val="003571AB"/>
    <w:rsid w:val="00360402"/>
    <w:rsid w:val="003616E7"/>
    <w:rsid w:val="003645E8"/>
    <w:rsid w:val="00364784"/>
    <w:rsid w:val="003655D9"/>
    <w:rsid w:val="0037007D"/>
    <w:rsid w:val="003719FC"/>
    <w:rsid w:val="003724DB"/>
    <w:rsid w:val="00372793"/>
    <w:rsid w:val="00372AD6"/>
    <w:rsid w:val="0037370E"/>
    <w:rsid w:val="00373A3D"/>
    <w:rsid w:val="00373C1D"/>
    <w:rsid w:val="00373D4D"/>
    <w:rsid w:val="00373EFE"/>
    <w:rsid w:val="00373F50"/>
    <w:rsid w:val="00374368"/>
    <w:rsid w:val="003769B2"/>
    <w:rsid w:val="00376A64"/>
    <w:rsid w:val="00376B1E"/>
    <w:rsid w:val="00376E63"/>
    <w:rsid w:val="003776A9"/>
    <w:rsid w:val="00380900"/>
    <w:rsid w:val="003818B1"/>
    <w:rsid w:val="003820B7"/>
    <w:rsid w:val="00382B93"/>
    <w:rsid w:val="00382D01"/>
    <w:rsid w:val="00383440"/>
    <w:rsid w:val="003834CC"/>
    <w:rsid w:val="00383D22"/>
    <w:rsid w:val="0038412E"/>
    <w:rsid w:val="00384182"/>
    <w:rsid w:val="003847A1"/>
    <w:rsid w:val="00386339"/>
    <w:rsid w:val="00386C7A"/>
    <w:rsid w:val="00387D86"/>
    <w:rsid w:val="00393E7C"/>
    <w:rsid w:val="00393EBA"/>
    <w:rsid w:val="00393F27"/>
    <w:rsid w:val="0039402A"/>
    <w:rsid w:val="00394797"/>
    <w:rsid w:val="00395E23"/>
    <w:rsid w:val="00395F75"/>
    <w:rsid w:val="00397D8B"/>
    <w:rsid w:val="003A138F"/>
    <w:rsid w:val="003A1406"/>
    <w:rsid w:val="003A180B"/>
    <w:rsid w:val="003A1915"/>
    <w:rsid w:val="003A1954"/>
    <w:rsid w:val="003A2684"/>
    <w:rsid w:val="003A3A03"/>
    <w:rsid w:val="003A3CB6"/>
    <w:rsid w:val="003A4188"/>
    <w:rsid w:val="003A5437"/>
    <w:rsid w:val="003A5D56"/>
    <w:rsid w:val="003A6E6E"/>
    <w:rsid w:val="003A77C0"/>
    <w:rsid w:val="003A7BC3"/>
    <w:rsid w:val="003A7CD5"/>
    <w:rsid w:val="003B0161"/>
    <w:rsid w:val="003B0AC7"/>
    <w:rsid w:val="003B1313"/>
    <w:rsid w:val="003B1F5B"/>
    <w:rsid w:val="003B3AD3"/>
    <w:rsid w:val="003B51F1"/>
    <w:rsid w:val="003B60E9"/>
    <w:rsid w:val="003B629C"/>
    <w:rsid w:val="003B65D7"/>
    <w:rsid w:val="003B669C"/>
    <w:rsid w:val="003B73FB"/>
    <w:rsid w:val="003B799E"/>
    <w:rsid w:val="003B7CFD"/>
    <w:rsid w:val="003C0200"/>
    <w:rsid w:val="003C0ED5"/>
    <w:rsid w:val="003C0F14"/>
    <w:rsid w:val="003C11E9"/>
    <w:rsid w:val="003C156C"/>
    <w:rsid w:val="003C1A74"/>
    <w:rsid w:val="003C1CBD"/>
    <w:rsid w:val="003C3706"/>
    <w:rsid w:val="003C3FEE"/>
    <w:rsid w:val="003C4AF2"/>
    <w:rsid w:val="003C4EBF"/>
    <w:rsid w:val="003C5C0F"/>
    <w:rsid w:val="003C6436"/>
    <w:rsid w:val="003C69C0"/>
    <w:rsid w:val="003C6DB8"/>
    <w:rsid w:val="003C7230"/>
    <w:rsid w:val="003C7455"/>
    <w:rsid w:val="003C7A50"/>
    <w:rsid w:val="003C7BE8"/>
    <w:rsid w:val="003D0415"/>
    <w:rsid w:val="003D0D32"/>
    <w:rsid w:val="003D1005"/>
    <w:rsid w:val="003D13C2"/>
    <w:rsid w:val="003D1DB6"/>
    <w:rsid w:val="003D3FF8"/>
    <w:rsid w:val="003D4998"/>
    <w:rsid w:val="003D5046"/>
    <w:rsid w:val="003D5741"/>
    <w:rsid w:val="003D582A"/>
    <w:rsid w:val="003D5895"/>
    <w:rsid w:val="003D65C5"/>
    <w:rsid w:val="003D6B03"/>
    <w:rsid w:val="003D7135"/>
    <w:rsid w:val="003D7A6D"/>
    <w:rsid w:val="003E0B15"/>
    <w:rsid w:val="003E1694"/>
    <w:rsid w:val="003E2054"/>
    <w:rsid w:val="003E2855"/>
    <w:rsid w:val="003E2F0D"/>
    <w:rsid w:val="003E3F79"/>
    <w:rsid w:val="003E49EF"/>
    <w:rsid w:val="003E49FC"/>
    <w:rsid w:val="003E4AC4"/>
    <w:rsid w:val="003E5140"/>
    <w:rsid w:val="003E5226"/>
    <w:rsid w:val="003E5DDE"/>
    <w:rsid w:val="003E5E49"/>
    <w:rsid w:val="003E66B1"/>
    <w:rsid w:val="003E6876"/>
    <w:rsid w:val="003E6C4E"/>
    <w:rsid w:val="003F04BA"/>
    <w:rsid w:val="003F05B3"/>
    <w:rsid w:val="003F1F1F"/>
    <w:rsid w:val="003F2107"/>
    <w:rsid w:val="003F2256"/>
    <w:rsid w:val="003F297D"/>
    <w:rsid w:val="003F398D"/>
    <w:rsid w:val="003F3A9C"/>
    <w:rsid w:val="003F3B2B"/>
    <w:rsid w:val="003F548D"/>
    <w:rsid w:val="003F5E0C"/>
    <w:rsid w:val="003F5E51"/>
    <w:rsid w:val="003F6914"/>
    <w:rsid w:val="003F6B52"/>
    <w:rsid w:val="0040047C"/>
    <w:rsid w:val="0040050C"/>
    <w:rsid w:val="004019AA"/>
    <w:rsid w:val="0040335C"/>
    <w:rsid w:val="00403801"/>
    <w:rsid w:val="00403941"/>
    <w:rsid w:val="004040D6"/>
    <w:rsid w:val="0040417D"/>
    <w:rsid w:val="00404369"/>
    <w:rsid w:val="00405566"/>
    <w:rsid w:val="00406A16"/>
    <w:rsid w:val="004074CA"/>
    <w:rsid w:val="004106B8"/>
    <w:rsid w:val="00410C5E"/>
    <w:rsid w:val="00411097"/>
    <w:rsid w:val="004119BF"/>
    <w:rsid w:val="004124F9"/>
    <w:rsid w:val="00412C07"/>
    <w:rsid w:val="00412C12"/>
    <w:rsid w:val="00414370"/>
    <w:rsid w:val="004147EA"/>
    <w:rsid w:val="00414E34"/>
    <w:rsid w:val="0041539D"/>
    <w:rsid w:val="00415633"/>
    <w:rsid w:val="00416ACB"/>
    <w:rsid w:val="00416DA2"/>
    <w:rsid w:val="004175E2"/>
    <w:rsid w:val="00420BBB"/>
    <w:rsid w:val="00421C2E"/>
    <w:rsid w:val="0042235B"/>
    <w:rsid w:val="00422989"/>
    <w:rsid w:val="00423378"/>
    <w:rsid w:val="00423540"/>
    <w:rsid w:val="00423B82"/>
    <w:rsid w:val="004247E9"/>
    <w:rsid w:val="00424FFB"/>
    <w:rsid w:val="00425216"/>
    <w:rsid w:val="004252FF"/>
    <w:rsid w:val="004267B7"/>
    <w:rsid w:val="004267E0"/>
    <w:rsid w:val="00426B5A"/>
    <w:rsid w:val="00427B83"/>
    <w:rsid w:val="00427EE5"/>
    <w:rsid w:val="00430304"/>
    <w:rsid w:val="004317A5"/>
    <w:rsid w:val="004321BA"/>
    <w:rsid w:val="0043262C"/>
    <w:rsid w:val="00433020"/>
    <w:rsid w:val="00433466"/>
    <w:rsid w:val="004338C0"/>
    <w:rsid w:val="00433DCF"/>
    <w:rsid w:val="00434071"/>
    <w:rsid w:val="00436C90"/>
    <w:rsid w:val="00437A0D"/>
    <w:rsid w:val="00440540"/>
    <w:rsid w:val="00441B3E"/>
    <w:rsid w:val="00441C08"/>
    <w:rsid w:val="00441D1D"/>
    <w:rsid w:val="00442080"/>
    <w:rsid w:val="00443684"/>
    <w:rsid w:val="00445770"/>
    <w:rsid w:val="00445D4F"/>
    <w:rsid w:val="004463BB"/>
    <w:rsid w:val="0044653E"/>
    <w:rsid w:val="00446958"/>
    <w:rsid w:val="00450043"/>
    <w:rsid w:val="00451AC5"/>
    <w:rsid w:val="00451D6C"/>
    <w:rsid w:val="00452208"/>
    <w:rsid w:val="00452A94"/>
    <w:rsid w:val="00452C6B"/>
    <w:rsid w:val="00452E42"/>
    <w:rsid w:val="004531C1"/>
    <w:rsid w:val="004532E9"/>
    <w:rsid w:val="00453302"/>
    <w:rsid w:val="004546F4"/>
    <w:rsid w:val="0045474B"/>
    <w:rsid w:val="004553E2"/>
    <w:rsid w:val="0045639F"/>
    <w:rsid w:val="00456ADB"/>
    <w:rsid w:val="00456DAC"/>
    <w:rsid w:val="00457E80"/>
    <w:rsid w:val="0046007C"/>
    <w:rsid w:val="0046062F"/>
    <w:rsid w:val="00460853"/>
    <w:rsid w:val="00461615"/>
    <w:rsid w:val="004616CE"/>
    <w:rsid w:val="00461F32"/>
    <w:rsid w:val="00462382"/>
    <w:rsid w:val="0046252C"/>
    <w:rsid w:val="00463620"/>
    <w:rsid w:val="00463B9B"/>
    <w:rsid w:val="0046410B"/>
    <w:rsid w:val="00464809"/>
    <w:rsid w:val="004659F4"/>
    <w:rsid w:val="0046698D"/>
    <w:rsid w:val="00466D4F"/>
    <w:rsid w:val="00466D76"/>
    <w:rsid w:val="00467FD3"/>
    <w:rsid w:val="00471871"/>
    <w:rsid w:val="004721D4"/>
    <w:rsid w:val="00472869"/>
    <w:rsid w:val="00472AD8"/>
    <w:rsid w:val="00472E78"/>
    <w:rsid w:val="004757C9"/>
    <w:rsid w:val="004757EC"/>
    <w:rsid w:val="00476138"/>
    <w:rsid w:val="0048001A"/>
    <w:rsid w:val="004809FA"/>
    <w:rsid w:val="00481679"/>
    <w:rsid w:val="00481A31"/>
    <w:rsid w:val="00481AD4"/>
    <w:rsid w:val="004839D2"/>
    <w:rsid w:val="00483BE5"/>
    <w:rsid w:val="00484CDE"/>
    <w:rsid w:val="004867ED"/>
    <w:rsid w:val="004912E0"/>
    <w:rsid w:val="00491E2F"/>
    <w:rsid w:val="00492D86"/>
    <w:rsid w:val="0049321E"/>
    <w:rsid w:val="004946D2"/>
    <w:rsid w:val="00496009"/>
    <w:rsid w:val="00496872"/>
    <w:rsid w:val="00496BEA"/>
    <w:rsid w:val="00497678"/>
    <w:rsid w:val="0049796C"/>
    <w:rsid w:val="00497C42"/>
    <w:rsid w:val="00497DB7"/>
    <w:rsid w:val="004A078D"/>
    <w:rsid w:val="004A0796"/>
    <w:rsid w:val="004A12C8"/>
    <w:rsid w:val="004A1AC6"/>
    <w:rsid w:val="004A2545"/>
    <w:rsid w:val="004A2B55"/>
    <w:rsid w:val="004A312D"/>
    <w:rsid w:val="004A3315"/>
    <w:rsid w:val="004A36F5"/>
    <w:rsid w:val="004A3C3D"/>
    <w:rsid w:val="004A55F9"/>
    <w:rsid w:val="004A6B1D"/>
    <w:rsid w:val="004A7272"/>
    <w:rsid w:val="004A7471"/>
    <w:rsid w:val="004B011E"/>
    <w:rsid w:val="004B0C79"/>
    <w:rsid w:val="004B0EE5"/>
    <w:rsid w:val="004B2C67"/>
    <w:rsid w:val="004B3234"/>
    <w:rsid w:val="004B4459"/>
    <w:rsid w:val="004B470B"/>
    <w:rsid w:val="004B500E"/>
    <w:rsid w:val="004B5DFC"/>
    <w:rsid w:val="004B63E6"/>
    <w:rsid w:val="004B7169"/>
    <w:rsid w:val="004B7BCA"/>
    <w:rsid w:val="004B7E6D"/>
    <w:rsid w:val="004C03E1"/>
    <w:rsid w:val="004C1B5C"/>
    <w:rsid w:val="004C1CE6"/>
    <w:rsid w:val="004C2793"/>
    <w:rsid w:val="004C2E0F"/>
    <w:rsid w:val="004C30B9"/>
    <w:rsid w:val="004C6049"/>
    <w:rsid w:val="004C6EBD"/>
    <w:rsid w:val="004C75F2"/>
    <w:rsid w:val="004C76E7"/>
    <w:rsid w:val="004D0F19"/>
    <w:rsid w:val="004D1549"/>
    <w:rsid w:val="004D16D7"/>
    <w:rsid w:val="004D29F8"/>
    <w:rsid w:val="004D4759"/>
    <w:rsid w:val="004D5137"/>
    <w:rsid w:val="004D51D7"/>
    <w:rsid w:val="004D7465"/>
    <w:rsid w:val="004D746D"/>
    <w:rsid w:val="004E1EF4"/>
    <w:rsid w:val="004E28E5"/>
    <w:rsid w:val="004E2C78"/>
    <w:rsid w:val="004E3E8D"/>
    <w:rsid w:val="004E3EAA"/>
    <w:rsid w:val="004E4501"/>
    <w:rsid w:val="004E48F7"/>
    <w:rsid w:val="004E50B5"/>
    <w:rsid w:val="004E594B"/>
    <w:rsid w:val="004E5984"/>
    <w:rsid w:val="004E599D"/>
    <w:rsid w:val="004E6530"/>
    <w:rsid w:val="004E65B3"/>
    <w:rsid w:val="004E6EAC"/>
    <w:rsid w:val="004E7203"/>
    <w:rsid w:val="004E7D1A"/>
    <w:rsid w:val="004F059E"/>
    <w:rsid w:val="004F0659"/>
    <w:rsid w:val="004F08EF"/>
    <w:rsid w:val="004F0905"/>
    <w:rsid w:val="004F0FC0"/>
    <w:rsid w:val="004F1CAB"/>
    <w:rsid w:val="004F2446"/>
    <w:rsid w:val="004F2ABE"/>
    <w:rsid w:val="004F33B5"/>
    <w:rsid w:val="004F33E9"/>
    <w:rsid w:val="004F398C"/>
    <w:rsid w:val="004F3AD7"/>
    <w:rsid w:val="004F457E"/>
    <w:rsid w:val="004F4E52"/>
    <w:rsid w:val="004F596D"/>
    <w:rsid w:val="004F59AA"/>
    <w:rsid w:val="004F5DD5"/>
    <w:rsid w:val="004F67A6"/>
    <w:rsid w:val="004F6EEE"/>
    <w:rsid w:val="004F70EE"/>
    <w:rsid w:val="004F7161"/>
    <w:rsid w:val="00500EC8"/>
    <w:rsid w:val="005015DF"/>
    <w:rsid w:val="0050360F"/>
    <w:rsid w:val="00503D48"/>
    <w:rsid w:val="00504329"/>
    <w:rsid w:val="00504895"/>
    <w:rsid w:val="00506745"/>
    <w:rsid w:val="00506D57"/>
    <w:rsid w:val="00510366"/>
    <w:rsid w:val="0051155E"/>
    <w:rsid w:val="0051204E"/>
    <w:rsid w:val="005123FE"/>
    <w:rsid w:val="00512554"/>
    <w:rsid w:val="00512B9B"/>
    <w:rsid w:val="00512C7C"/>
    <w:rsid w:val="005130BC"/>
    <w:rsid w:val="00513ACF"/>
    <w:rsid w:val="00513D93"/>
    <w:rsid w:val="00513DD5"/>
    <w:rsid w:val="005144F3"/>
    <w:rsid w:val="0051460F"/>
    <w:rsid w:val="00515228"/>
    <w:rsid w:val="0051698C"/>
    <w:rsid w:val="00517502"/>
    <w:rsid w:val="005176C5"/>
    <w:rsid w:val="00517C8B"/>
    <w:rsid w:val="00520451"/>
    <w:rsid w:val="00521163"/>
    <w:rsid w:val="005216A8"/>
    <w:rsid w:val="00522744"/>
    <w:rsid w:val="005227AF"/>
    <w:rsid w:val="00522CBB"/>
    <w:rsid w:val="00522F5A"/>
    <w:rsid w:val="005236DB"/>
    <w:rsid w:val="00524235"/>
    <w:rsid w:val="00524511"/>
    <w:rsid w:val="005249F9"/>
    <w:rsid w:val="0052524F"/>
    <w:rsid w:val="00525323"/>
    <w:rsid w:val="00525B0A"/>
    <w:rsid w:val="00525B41"/>
    <w:rsid w:val="0052654F"/>
    <w:rsid w:val="00526B61"/>
    <w:rsid w:val="0052771A"/>
    <w:rsid w:val="00527E64"/>
    <w:rsid w:val="00530672"/>
    <w:rsid w:val="00531930"/>
    <w:rsid w:val="0053196B"/>
    <w:rsid w:val="00532EE8"/>
    <w:rsid w:val="00534CE3"/>
    <w:rsid w:val="00536670"/>
    <w:rsid w:val="00536867"/>
    <w:rsid w:val="00536ECF"/>
    <w:rsid w:val="00536EEC"/>
    <w:rsid w:val="00537966"/>
    <w:rsid w:val="00537B4D"/>
    <w:rsid w:val="00540166"/>
    <w:rsid w:val="005404D6"/>
    <w:rsid w:val="00540C50"/>
    <w:rsid w:val="00540CB1"/>
    <w:rsid w:val="00540CEA"/>
    <w:rsid w:val="00541AE0"/>
    <w:rsid w:val="00542C98"/>
    <w:rsid w:val="0054324A"/>
    <w:rsid w:val="00544141"/>
    <w:rsid w:val="00544412"/>
    <w:rsid w:val="0054446E"/>
    <w:rsid w:val="0054561A"/>
    <w:rsid w:val="00547E89"/>
    <w:rsid w:val="00547F9D"/>
    <w:rsid w:val="0055019F"/>
    <w:rsid w:val="00550D6C"/>
    <w:rsid w:val="00550E28"/>
    <w:rsid w:val="00551300"/>
    <w:rsid w:val="005513BD"/>
    <w:rsid w:val="00551CA2"/>
    <w:rsid w:val="00554897"/>
    <w:rsid w:val="005554E4"/>
    <w:rsid w:val="00556E6F"/>
    <w:rsid w:val="005575BE"/>
    <w:rsid w:val="00557B20"/>
    <w:rsid w:val="00560678"/>
    <w:rsid w:val="00560859"/>
    <w:rsid w:val="00561701"/>
    <w:rsid w:val="00562DAE"/>
    <w:rsid w:val="00563B00"/>
    <w:rsid w:val="005646E2"/>
    <w:rsid w:val="0056519D"/>
    <w:rsid w:val="00565856"/>
    <w:rsid w:val="00566118"/>
    <w:rsid w:val="00566592"/>
    <w:rsid w:val="005676A5"/>
    <w:rsid w:val="005701E7"/>
    <w:rsid w:val="005708F1"/>
    <w:rsid w:val="00572169"/>
    <w:rsid w:val="005723D6"/>
    <w:rsid w:val="00572D85"/>
    <w:rsid w:val="0057379B"/>
    <w:rsid w:val="00573A5A"/>
    <w:rsid w:val="00573FF1"/>
    <w:rsid w:val="0057446D"/>
    <w:rsid w:val="005749E0"/>
    <w:rsid w:val="00574C1D"/>
    <w:rsid w:val="0057588F"/>
    <w:rsid w:val="0057738B"/>
    <w:rsid w:val="00577922"/>
    <w:rsid w:val="00580A4D"/>
    <w:rsid w:val="005813F6"/>
    <w:rsid w:val="0058156D"/>
    <w:rsid w:val="00581750"/>
    <w:rsid w:val="00581796"/>
    <w:rsid w:val="005822ED"/>
    <w:rsid w:val="0058294B"/>
    <w:rsid w:val="005829E4"/>
    <w:rsid w:val="00583464"/>
    <w:rsid w:val="00583CF2"/>
    <w:rsid w:val="00584AF9"/>
    <w:rsid w:val="00584C4D"/>
    <w:rsid w:val="00584DC2"/>
    <w:rsid w:val="00586174"/>
    <w:rsid w:val="00586516"/>
    <w:rsid w:val="00586D72"/>
    <w:rsid w:val="00586F2B"/>
    <w:rsid w:val="00587136"/>
    <w:rsid w:val="0058729B"/>
    <w:rsid w:val="00587EC4"/>
    <w:rsid w:val="00590247"/>
    <w:rsid w:val="00590FE0"/>
    <w:rsid w:val="005918D5"/>
    <w:rsid w:val="0059246F"/>
    <w:rsid w:val="00593667"/>
    <w:rsid w:val="005942C6"/>
    <w:rsid w:val="00595124"/>
    <w:rsid w:val="005956B3"/>
    <w:rsid w:val="005957D2"/>
    <w:rsid w:val="00597238"/>
    <w:rsid w:val="0059762F"/>
    <w:rsid w:val="005978A3"/>
    <w:rsid w:val="00597D1C"/>
    <w:rsid w:val="005A02D1"/>
    <w:rsid w:val="005A03A5"/>
    <w:rsid w:val="005A11FC"/>
    <w:rsid w:val="005A1C66"/>
    <w:rsid w:val="005A2093"/>
    <w:rsid w:val="005A2712"/>
    <w:rsid w:val="005A2ACD"/>
    <w:rsid w:val="005A346D"/>
    <w:rsid w:val="005A3CFC"/>
    <w:rsid w:val="005A48AB"/>
    <w:rsid w:val="005A4CCC"/>
    <w:rsid w:val="005A5784"/>
    <w:rsid w:val="005A6007"/>
    <w:rsid w:val="005A6552"/>
    <w:rsid w:val="005A715C"/>
    <w:rsid w:val="005A7414"/>
    <w:rsid w:val="005A780A"/>
    <w:rsid w:val="005B0278"/>
    <w:rsid w:val="005B0CF3"/>
    <w:rsid w:val="005B0E39"/>
    <w:rsid w:val="005B0F8A"/>
    <w:rsid w:val="005B1E1B"/>
    <w:rsid w:val="005B22FA"/>
    <w:rsid w:val="005B2E7C"/>
    <w:rsid w:val="005B5312"/>
    <w:rsid w:val="005B5471"/>
    <w:rsid w:val="005B58C0"/>
    <w:rsid w:val="005B5C40"/>
    <w:rsid w:val="005B683A"/>
    <w:rsid w:val="005B6889"/>
    <w:rsid w:val="005B6FE4"/>
    <w:rsid w:val="005B73B8"/>
    <w:rsid w:val="005B74BD"/>
    <w:rsid w:val="005B7973"/>
    <w:rsid w:val="005B7C34"/>
    <w:rsid w:val="005C0D6A"/>
    <w:rsid w:val="005C2342"/>
    <w:rsid w:val="005C2DEE"/>
    <w:rsid w:val="005C32D0"/>
    <w:rsid w:val="005C342C"/>
    <w:rsid w:val="005C4574"/>
    <w:rsid w:val="005C4C6C"/>
    <w:rsid w:val="005C5EBA"/>
    <w:rsid w:val="005C6488"/>
    <w:rsid w:val="005C684A"/>
    <w:rsid w:val="005C7181"/>
    <w:rsid w:val="005C74B9"/>
    <w:rsid w:val="005C7BFC"/>
    <w:rsid w:val="005C7E47"/>
    <w:rsid w:val="005D1A4E"/>
    <w:rsid w:val="005D2231"/>
    <w:rsid w:val="005D23B1"/>
    <w:rsid w:val="005D38A6"/>
    <w:rsid w:val="005D39CE"/>
    <w:rsid w:val="005D3ADE"/>
    <w:rsid w:val="005D3DED"/>
    <w:rsid w:val="005D5547"/>
    <w:rsid w:val="005D60CD"/>
    <w:rsid w:val="005D65C4"/>
    <w:rsid w:val="005D76B1"/>
    <w:rsid w:val="005D76D0"/>
    <w:rsid w:val="005E10A9"/>
    <w:rsid w:val="005E131C"/>
    <w:rsid w:val="005E1477"/>
    <w:rsid w:val="005E2E5E"/>
    <w:rsid w:val="005E2FF8"/>
    <w:rsid w:val="005E3213"/>
    <w:rsid w:val="005E3954"/>
    <w:rsid w:val="005E4D88"/>
    <w:rsid w:val="005E50CD"/>
    <w:rsid w:val="005E5EF0"/>
    <w:rsid w:val="005E6E20"/>
    <w:rsid w:val="005E79E8"/>
    <w:rsid w:val="005E7AFD"/>
    <w:rsid w:val="005F0218"/>
    <w:rsid w:val="005F0410"/>
    <w:rsid w:val="005F0F21"/>
    <w:rsid w:val="005F16F2"/>
    <w:rsid w:val="005F17BF"/>
    <w:rsid w:val="005F1820"/>
    <w:rsid w:val="005F247B"/>
    <w:rsid w:val="005F28AE"/>
    <w:rsid w:val="005F2CD6"/>
    <w:rsid w:val="005F46EA"/>
    <w:rsid w:val="005F4F06"/>
    <w:rsid w:val="005F51D7"/>
    <w:rsid w:val="005F643C"/>
    <w:rsid w:val="005F7E6E"/>
    <w:rsid w:val="0060059D"/>
    <w:rsid w:val="00600868"/>
    <w:rsid w:val="00600929"/>
    <w:rsid w:val="0060182C"/>
    <w:rsid w:val="00602469"/>
    <w:rsid w:val="00602D6C"/>
    <w:rsid w:val="00602EF1"/>
    <w:rsid w:val="006030DB"/>
    <w:rsid w:val="006031D1"/>
    <w:rsid w:val="006031D6"/>
    <w:rsid w:val="006031E7"/>
    <w:rsid w:val="00605118"/>
    <w:rsid w:val="00605254"/>
    <w:rsid w:val="00605FBE"/>
    <w:rsid w:val="00606221"/>
    <w:rsid w:val="00606B5F"/>
    <w:rsid w:val="006071C7"/>
    <w:rsid w:val="006078A6"/>
    <w:rsid w:val="00607AB5"/>
    <w:rsid w:val="00607C4D"/>
    <w:rsid w:val="006107E8"/>
    <w:rsid w:val="006167E6"/>
    <w:rsid w:val="00617920"/>
    <w:rsid w:val="00617E2C"/>
    <w:rsid w:val="0062069D"/>
    <w:rsid w:val="006206FE"/>
    <w:rsid w:val="00621BFB"/>
    <w:rsid w:val="0062206D"/>
    <w:rsid w:val="00622DCB"/>
    <w:rsid w:val="00622FD8"/>
    <w:rsid w:val="00623031"/>
    <w:rsid w:val="006240BE"/>
    <w:rsid w:val="00625F3F"/>
    <w:rsid w:val="00626B6E"/>
    <w:rsid w:val="00626D8F"/>
    <w:rsid w:val="00626E61"/>
    <w:rsid w:val="00626EE3"/>
    <w:rsid w:val="00627009"/>
    <w:rsid w:val="00627FB6"/>
    <w:rsid w:val="00630307"/>
    <w:rsid w:val="00630869"/>
    <w:rsid w:val="006313AD"/>
    <w:rsid w:val="006315C2"/>
    <w:rsid w:val="00631F8D"/>
    <w:rsid w:val="00632633"/>
    <w:rsid w:val="00632BFB"/>
    <w:rsid w:val="00632FBB"/>
    <w:rsid w:val="00632FE5"/>
    <w:rsid w:val="00633208"/>
    <w:rsid w:val="00633A4C"/>
    <w:rsid w:val="00635B9F"/>
    <w:rsid w:val="00635CC0"/>
    <w:rsid w:val="006372A6"/>
    <w:rsid w:val="00637B6C"/>
    <w:rsid w:val="00637F67"/>
    <w:rsid w:val="006402D5"/>
    <w:rsid w:val="006417AA"/>
    <w:rsid w:val="006417DA"/>
    <w:rsid w:val="00641CF8"/>
    <w:rsid w:val="00641E44"/>
    <w:rsid w:val="0064266A"/>
    <w:rsid w:val="006427E5"/>
    <w:rsid w:val="00643068"/>
    <w:rsid w:val="0064368A"/>
    <w:rsid w:val="006445FB"/>
    <w:rsid w:val="0064464F"/>
    <w:rsid w:val="00645788"/>
    <w:rsid w:val="00645FB5"/>
    <w:rsid w:val="00646029"/>
    <w:rsid w:val="006464AB"/>
    <w:rsid w:val="00647700"/>
    <w:rsid w:val="0065137F"/>
    <w:rsid w:val="0065144F"/>
    <w:rsid w:val="00651AB0"/>
    <w:rsid w:val="00651CBB"/>
    <w:rsid w:val="00651EFD"/>
    <w:rsid w:val="00652108"/>
    <w:rsid w:val="00654240"/>
    <w:rsid w:val="00654538"/>
    <w:rsid w:val="0065588D"/>
    <w:rsid w:val="00655AC1"/>
    <w:rsid w:val="00656982"/>
    <w:rsid w:val="00656C2B"/>
    <w:rsid w:val="00657084"/>
    <w:rsid w:val="00660C58"/>
    <w:rsid w:val="0066140C"/>
    <w:rsid w:val="00662D8E"/>
    <w:rsid w:val="0066454B"/>
    <w:rsid w:val="006665BB"/>
    <w:rsid w:val="0066722A"/>
    <w:rsid w:val="0066770F"/>
    <w:rsid w:val="00667D4A"/>
    <w:rsid w:val="00667DF9"/>
    <w:rsid w:val="00670926"/>
    <w:rsid w:val="006717FD"/>
    <w:rsid w:val="00672687"/>
    <w:rsid w:val="00674E58"/>
    <w:rsid w:val="00676773"/>
    <w:rsid w:val="00676A8A"/>
    <w:rsid w:val="006774AA"/>
    <w:rsid w:val="00677F00"/>
    <w:rsid w:val="00680548"/>
    <w:rsid w:val="006813D0"/>
    <w:rsid w:val="00681605"/>
    <w:rsid w:val="00683158"/>
    <w:rsid w:val="00683842"/>
    <w:rsid w:val="006842A8"/>
    <w:rsid w:val="0068440C"/>
    <w:rsid w:val="00684B5C"/>
    <w:rsid w:val="00684CF2"/>
    <w:rsid w:val="00685BF4"/>
    <w:rsid w:val="00686E15"/>
    <w:rsid w:val="00686EB2"/>
    <w:rsid w:val="00686EB5"/>
    <w:rsid w:val="00687F13"/>
    <w:rsid w:val="00687FB3"/>
    <w:rsid w:val="00690D50"/>
    <w:rsid w:val="006911A1"/>
    <w:rsid w:val="0069152B"/>
    <w:rsid w:val="006915A7"/>
    <w:rsid w:val="00692902"/>
    <w:rsid w:val="00692BFF"/>
    <w:rsid w:val="00693B0E"/>
    <w:rsid w:val="00695206"/>
    <w:rsid w:val="00695D2C"/>
    <w:rsid w:val="00695EB7"/>
    <w:rsid w:val="006962FD"/>
    <w:rsid w:val="00696591"/>
    <w:rsid w:val="006969D4"/>
    <w:rsid w:val="00696C1C"/>
    <w:rsid w:val="006979C8"/>
    <w:rsid w:val="00697D96"/>
    <w:rsid w:val="006A1B50"/>
    <w:rsid w:val="006A1E3E"/>
    <w:rsid w:val="006A217D"/>
    <w:rsid w:val="006A2248"/>
    <w:rsid w:val="006A269D"/>
    <w:rsid w:val="006A3557"/>
    <w:rsid w:val="006A38A0"/>
    <w:rsid w:val="006A53B6"/>
    <w:rsid w:val="006A587C"/>
    <w:rsid w:val="006A65E8"/>
    <w:rsid w:val="006A6A5F"/>
    <w:rsid w:val="006A7EB8"/>
    <w:rsid w:val="006A7F4B"/>
    <w:rsid w:val="006B014E"/>
    <w:rsid w:val="006B0FD9"/>
    <w:rsid w:val="006B18F2"/>
    <w:rsid w:val="006B2B76"/>
    <w:rsid w:val="006B4067"/>
    <w:rsid w:val="006B425F"/>
    <w:rsid w:val="006B568D"/>
    <w:rsid w:val="006B58F7"/>
    <w:rsid w:val="006B5B21"/>
    <w:rsid w:val="006B5D54"/>
    <w:rsid w:val="006B5F57"/>
    <w:rsid w:val="006B6228"/>
    <w:rsid w:val="006B6645"/>
    <w:rsid w:val="006B7DB5"/>
    <w:rsid w:val="006C04E4"/>
    <w:rsid w:val="006C218B"/>
    <w:rsid w:val="006C33B4"/>
    <w:rsid w:val="006C4250"/>
    <w:rsid w:val="006C611B"/>
    <w:rsid w:val="006C6B6A"/>
    <w:rsid w:val="006C6F73"/>
    <w:rsid w:val="006D0ED4"/>
    <w:rsid w:val="006D23D3"/>
    <w:rsid w:val="006D240B"/>
    <w:rsid w:val="006D252F"/>
    <w:rsid w:val="006D26DB"/>
    <w:rsid w:val="006D2A06"/>
    <w:rsid w:val="006D2F35"/>
    <w:rsid w:val="006D335E"/>
    <w:rsid w:val="006D3580"/>
    <w:rsid w:val="006D3A3B"/>
    <w:rsid w:val="006D410F"/>
    <w:rsid w:val="006D48A0"/>
    <w:rsid w:val="006D4A6E"/>
    <w:rsid w:val="006D4CBF"/>
    <w:rsid w:val="006D628D"/>
    <w:rsid w:val="006D697C"/>
    <w:rsid w:val="006E0749"/>
    <w:rsid w:val="006E2489"/>
    <w:rsid w:val="006E25BC"/>
    <w:rsid w:val="006E2744"/>
    <w:rsid w:val="006E2A79"/>
    <w:rsid w:val="006E429A"/>
    <w:rsid w:val="006E4A08"/>
    <w:rsid w:val="006E51F8"/>
    <w:rsid w:val="006E70D2"/>
    <w:rsid w:val="006E73BC"/>
    <w:rsid w:val="006E766B"/>
    <w:rsid w:val="006E77E8"/>
    <w:rsid w:val="006E7B79"/>
    <w:rsid w:val="006E7D8C"/>
    <w:rsid w:val="006F011F"/>
    <w:rsid w:val="006F1160"/>
    <w:rsid w:val="006F141B"/>
    <w:rsid w:val="006F2446"/>
    <w:rsid w:val="006F25BF"/>
    <w:rsid w:val="006F3823"/>
    <w:rsid w:val="006F443B"/>
    <w:rsid w:val="006F4798"/>
    <w:rsid w:val="006F4BE9"/>
    <w:rsid w:val="006F5212"/>
    <w:rsid w:val="006F66AD"/>
    <w:rsid w:val="006F6B87"/>
    <w:rsid w:val="007002C6"/>
    <w:rsid w:val="007004CF"/>
    <w:rsid w:val="00700C5B"/>
    <w:rsid w:val="00700C78"/>
    <w:rsid w:val="00701D0A"/>
    <w:rsid w:val="00701D17"/>
    <w:rsid w:val="00701FD7"/>
    <w:rsid w:val="007020BE"/>
    <w:rsid w:val="00703276"/>
    <w:rsid w:val="00703618"/>
    <w:rsid w:val="007038C7"/>
    <w:rsid w:val="00703DFF"/>
    <w:rsid w:val="0070428B"/>
    <w:rsid w:val="00704845"/>
    <w:rsid w:val="007058F0"/>
    <w:rsid w:val="00706512"/>
    <w:rsid w:val="00707291"/>
    <w:rsid w:val="00707749"/>
    <w:rsid w:val="00707E86"/>
    <w:rsid w:val="00710493"/>
    <w:rsid w:val="00710A94"/>
    <w:rsid w:val="00710C95"/>
    <w:rsid w:val="0071279E"/>
    <w:rsid w:val="00712E8C"/>
    <w:rsid w:val="0071479E"/>
    <w:rsid w:val="00714F68"/>
    <w:rsid w:val="00715779"/>
    <w:rsid w:val="00715EEF"/>
    <w:rsid w:val="00717560"/>
    <w:rsid w:val="00720FF2"/>
    <w:rsid w:val="007212AE"/>
    <w:rsid w:val="007220AC"/>
    <w:rsid w:val="00722362"/>
    <w:rsid w:val="007225F1"/>
    <w:rsid w:val="00722957"/>
    <w:rsid w:val="0072359D"/>
    <w:rsid w:val="00725B57"/>
    <w:rsid w:val="00725BAC"/>
    <w:rsid w:val="00725C63"/>
    <w:rsid w:val="007262D8"/>
    <w:rsid w:val="00726886"/>
    <w:rsid w:val="007275DB"/>
    <w:rsid w:val="0072776F"/>
    <w:rsid w:val="00727821"/>
    <w:rsid w:val="007305CD"/>
    <w:rsid w:val="0073062B"/>
    <w:rsid w:val="00731079"/>
    <w:rsid w:val="00731933"/>
    <w:rsid w:val="00731E6C"/>
    <w:rsid w:val="0073200D"/>
    <w:rsid w:val="00732C7C"/>
    <w:rsid w:val="00732D71"/>
    <w:rsid w:val="00733A65"/>
    <w:rsid w:val="00733A79"/>
    <w:rsid w:val="007342F0"/>
    <w:rsid w:val="00734A8D"/>
    <w:rsid w:val="00734BD6"/>
    <w:rsid w:val="00737218"/>
    <w:rsid w:val="0073726F"/>
    <w:rsid w:val="00737E38"/>
    <w:rsid w:val="00740298"/>
    <w:rsid w:val="00740D93"/>
    <w:rsid w:val="007411B1"/>
    <w:rsid w:val="00741867"/>
    <w:rsid w:val="00741A3C"/>
    <w:rsid w:val="00742D0E"/>
    <w:rsid w:val="007431F2"/>
    <w:rsid w:val="00743545"/>
    <w:rsid w:val="00745E18"/>
    <w:rsid w:val="007461DE"/>
    <w:rsid w:val="00746BAE"/>
    <w:rsid w:val="00746C14"/>
    <w:rsid w:val="00750B11"/>
    <w:rsid w:val="00750D4F"/>
    <w:rsid w:val="007529A5"/>
    <w:rsid w:val="00752F83"/>
    <w:rsid w:val="00754926"/>
    <w:rsid w:val="00754F4E"/>
    <w:rsid w:val="00756005"/>
    <w:rsid w:val="0075621A"/>
    <w:rsid w:val="00756BCB"/>
    <w:rsid w:val="00756ED9"/>
    <w:rsid w:val="00756F19"/>
    <w:rsid w:val="007574DE"/>
    <w:rsid w:val="0076005B"/>
    <w:rsid w:val="007618CE"/>
    <w:rsid w:val="007622B8"/>
    <w:rsid w:val="00762813"/>
    <w:rsid w:val="0076310E"/>
    <w:rsid w:val="00763197"/>
    <w:rsid w:val="007641F1"/>
    <w:rsid w:val="00764DDC"/>
    <w:rsid w:val="007654F3"/>
    <w:rsid w:val="00765695"/>
    <w:rsid w:val="007656CE"/>
    <w:rsid w:val="0076624E"/>
    <w:rsid w:val="0076633C"/>
    <w:rsid w:val="00766956"/>
    <w:rsid w:val="00767973"/>
    <w:rsid w:val="007707ED"/>
    <w:rsid w:val="00771036"/>
    <w:rsid w:val="007712B8"/>
    <w:rsid w:val="00772088"/>
    <w:rsid w:val="00772DB8"/>
    <w:rsid w:val="0077365A"/>
    <w:rsid w:val="007745BB"/>
    <w:rsid w:val="0077463E"/>
    <w:rsid w:val="007751CE"/>
    <w:rsid w:val="0077577D"/>
    <w:rsid w:val="00775CF1"/>
    <w:rsid w:val="007769AB"/>
    <w:rsid w:val="00776F9F"/>
    <w:rsid w:val="00777434"/>
    <w:rsid w:val="00777DE8"/>
    <w:rsid w:val="0078107F"/>
    <w:rsid w:val="0078131E"/>
    <w:rsid w:val="00781E83"/>
    <w:rsid w:val="007827DA"/>
    <w:rsid w:val="00782FC9"/>
    <w:rsid w:val="00783D41"/>
    <w:rsid w:val="00785516"/>
    <w:rsid w:val="0078560F"/>
    <w:rsid w:val="00785ACC"/>
    <w:rsid w:val="0078630E"/>
    <w:rsid w:val="00786FAD"/>
    <w:rsid w:val="00787103"/>
    <w:rsid w:val="00790566"/>
    <w:rsid w:val="00791BA2"/>
    <w:rsid w:val="00792701"/>
    <w:rsid w:val="007927E2"/>
    <w:rsid w:val="00792CE3"/>
    <w:rsid w:val="0079331F"/>
    <w:rsid w:val="00793526"/>
    <w:rsid w:val="0079370F"/>
    <w:rsid w:val="00793F81"/>
    <w:rsid w:val="00794489"/>
    <w:rsid w:val="00795501"/>
    <w:rsid w:val="007958B3"/>
    <w:rsid w:val="00795E4C"/>
    <w:rsid w:val="00796AFF"/>
    <w:rsid w:val="00797179"/>
    <w:rsid w:val="00797A76"/>
    <w:rsid w:val="00797E81"/>
    <w:rsid w:val="007A0485"/>
    <w:rsid w:val="007A05BD"/>
    <w:rsid w:val="007A05E0"/>
    <w:rsid w:val="007A07D1"/>
    <w:rsid w:val="007A1993"/>
    <w:rsid w:val="007A2725"/>
    <w:rsid w:val="007A2973"/>
    <w:rsid w:val="007A4993"/>
    <w:rsid w:val="007A4C07"/>
    <w:rsid w:val="007A6088"/>
    <w:rsid w:val="007A659F"/>
    <w:rsid w:val="007B138B"/>
    <w:rsid w:val="007B2584"/>
    <w:rsid w:val="007B2E7C"/>
    <w:rsid w:val="007B2EC1"/>
    <w:rsid w:val="007B4470"/>
    <w:rsid w:val="007B4B95"/>
    <w:rsid w:val="007B63BD"/>
    <w:rsid w:val="007B6A1D"/>
    <w:rsid w:val="007B702D"/>
    <w:rsid w:val="007B786B"/>
    <w:rsid w:val="007C0619"/>
    <w:rsid w:val="007C090B"/>
    <w:rsid w:val="007C34ED"/>
    <w:rsid w:val="007C355E"/>
    <w:rsid w:val="007C44B9"/>
    <w:rsid w:val="007C4667"/>
    <w:rsid w:val="007C475A"/>
    <w:rsid w:val="007C5694"/>
    <w:rsid w:val="007D03A1"/>
    <w:rsid w:val="007D0A86"/>
    <w:rsid w:val="007D0FDD"/>
    <w:rsid w:val="007D1F0E"/>
    <w:rsid w:val="007D34D4"/>
    <w:rsid w:val="007D3DD5"/>
    <w:rsid w:val="007D410F"/>
    <w:rsid w:val="007D4258"/>
    <w:rsid w:val="007D49E1"/>
    <w:rsid w:val="007D51BF"/>
    <w:rsid w:val="007D51D8"/>
    <w:rsid w:val="007D6D6E"/>
    <w:rsid w:val="007E0720"/>
    <w:rsid w:val="007E0A9F"/>
    <w:rsid w:val="007E26C8"/>
    <w:rsid w:val="007E2E06"/>
    <w:rsid w:val="007E41F7"/>
    <w:rsid w:val="007E495C"/>
    <w:rsid w:val="007E521C"/>
    <w:rsid w:val="007E6193"/>
    <w:rsid w:val="007E682F"/>
    <w:rsid w:val="007E6E9B"/>
    <w:rsid w:val="007E6F11"/>
    <w:rsid w:val="007E75EB"/>
    <w:rsid w:val="007E7830"/>
    <w:rsid w:val="007E7DAA"/>
    <w:rsid w:val="007E7FA0"/>
    <w:rsid w:val="007F026B"/>
    <w:rsid w:val="007F0CB7"/>
    <w:rsid w:val="007F12D9"/>
    <w:rsid w:val="007F1B8E"/>
    <w:rsid w:val="007F2996"/>
    <w:rsid w:val="007F2C1B"/>
    <w:rsid w:val="007F37B5"/>
    <w:rsid w:val="007F3850"/>
    <w:rsid w:val="007F43E4"/>
    <w:rsid w:val="007F620A"/>
    <w:rsid w:val="007F668B"/>
    <w:rsid w:val="007F72EC"/>
    <w:rsid w:val="0080010C"/>
    <w:rsid w:val="008003CC"/>
    <w:rsid w:val="008011FA"/>
    <w:rsid w:val="00801630"/>
    <w:rsid w:val="00801D5B"/>
    <w:rsid w:val="00801EC1"/>
    <w:rsid w:val="00804C86"/>
    <w:rsid w:val="00805FE3"/>
    <w:rsid w:val="008069A0"/>
    <w:rsid w:val="00807603"/>
    <w:rsid w:val="00807B6F"/>
    <w:rsid w:val="0081011C"/>
    <w:rsid w:val="0081015A"/>
    <w:rsid w:val="0081098B"/>
    <w:rsid w:val="008115D1"/>
    <w:rsid w:val="00812424"/>
    <w:rsid w:val="00812797"/>
    <w:rsid w:val="00812B16"/>
    <w:rsid w:val="00812E0D"/>
    <w:rsid w:val="008136EB"/>
    <w:rsid w:val="00813A26"/>
    <w:rsid w:val="00814299"/>
    <w:rsid w:val="00815295"/>
    <w:rsid w:val="00815366"/>
    <w:rsid w:val="00816301"/>
    <w:rsid w:val="00816C2C"/>
    <w:rsid w:val="00817311"/>
    <w:rsid w:val="00817653"/>
    <w:rsid w:val="0082076E"/>
    <w:rsid w:val="00820DD8"/>
    <w:rsid w:val="00820EE9"/>
    <w:rsid w:val="008211C0"/>
    <w:rsid w:val="00821EE8"/>
    <w:rsid w:val="00822021"/>
    <w:rsid w:val="00822942"/>
    <w:rsid w:val="00822F95"/>
    <w:rsid w:val="00823032"/>
    <w:rsid w:val="0082371B"/>
    <w:rsid w:val="00823859"/>
    <w:rsid w:val="00823A25"/>
    <w:rsid w:val="00824604"/>
    <w:rsid w:val="00825632"/>
    <w:rsid w:val="00825832"/>
    <w:rsid w:val="00825876"/>
    <w:rsid w:val="00826A1E"/>
    <w:rsid w:val="00827656"/>
    <w:rsid w:val="008306D1"/>
    <w:rsid w:val="0083129B"/>
    <w:rsid w:val="008316C0"/>
    <w:rsid w:val="008331A5"/>
    <w:rsid w:val="0083327E"/>
    <w:rsid w:val="0083401C"/>
    <w:rsid w:val="0083432D"/>
    <w:rsid w:val="008358C9"/>
    <w:rsid w:val="0083638F"/>
    <w:rsid w:val="008364E1"/>
    <w:rsid w:val="0083663F"/>
    <w:rsid w:val="00837651"/>
    <w:rsid w:val="00837775"/>
    <w:rsid w:val="00837C54"/>
    <w:rsid w:val="00840A43"/>
    <w:rsid w:val="008416F0"/>
    <w:rsid w:val="0084218E"/>
    <w:rsid w:val="0084305B"/>
    <w:rsid w:val="00843C3A"/>
    <w:rsid w:val="00844363"/>
    <w:rsid w:val="00844658"/>
    <w:rsid w:val="00844921"/>
    <w:rsid w:val="00845D5C"/>
    <w:rsid w:val="00846C73"/>
    <w:rsid w:val="008470BF"/>
    <w:rsid w:val="00847570"/>
    <w:rsid w:val="00847640"/>
    <w:rsid w:val="00847C6B"/>
    <w:rsid w:val="00850504"/>
    <w:rsid w:val="008515C4"/>
    <w:rsid w:val="008516C6"/>
    <w:rsid w:val="00852001"/>
    <w:rsid w:val="0085208F"/>
    <w:rsid w:val="00852287"/>
    <w:rsid w:val="00852BDE"/>
    <w:rsid w:val="008539CA"/>
    <w:rsid w:val="00853DFD"/>
    <w:rsid w:val="00854C05"/>
    <w:rsid w:val="00854D1B"/>
    <w:rsid w:val="00854D26"/>
    <w:rsid w:val="008552A8"/>
    <w:rsid w:val="00855AD5"/>
    <w:rsid w:val="00856A21"/>
    <w:rsid w:val="00857ED5"/>
    <w:rsid w:val="00860457"/>
    <w:rsid w:val="0086045B"/>
    <w:rsid w:val="008611A5"/>
    <w:rsid w:val="008620BE"/>
    <w:rsid w:val="00863EDD"/>
    <w:rsid w:val="00864D02"/>
    <w:rsid w:val="00864D31"/>
    <w:rsid w:val="00865051"/>
    <w:rsid w:val="0086635E"/>
    <w:rsid w:val="00866B23"/>
    <w:rsid w:val="00867646"/>
    <w:rsid w:val="008679CF"/>
    <w:rsid w:val="00867B36"/>
    <w:rsid w:val="008701D0"/>
    <w:rsid w:val="008704A3"/>
    <w:rsid w:val="00871836"/>
    <w:rsid w:val="0087220D"/>
    <w:rsid w:val="008727FB"/>
    <w:rsid w:val="00872E0D"/>
    <w:rsid w:val="008731E8"/>
    <w:rsid w:val="008732E9"/>
    <w:rsid w:val="00873B2B"/>
    <w:rsid w:val="00874185"/>
    <w:rsid w:val="008743DA"/>
    <w:rsid w:val="008752A2"/>
    <w:rsid w:val="0087561D"/>
    <w:rsid w:val="00875797"/>
    <w:rsid w:val="00875A5D"/>
    <w:rsid w:val="0087601D"/>
    <w:rsid w:val="008800FA"/>
    <w:rsid w:val="00880147"/>
    <w:rsid w:val="00880684"/>
    <w:rsid w:val="00880B93"/>
    <w:rsid w:val="0088152F"/>
    <w:rsid w:val="0088157D"/>
    <w:rsid w:val="00882A5D"/>
    <w:rsid w:val="00882FA9"/>
    <w:rsid w:val="00883431"/>
    <w:rsid w:val="008834FB"/>
    <w:rsid w:val="00883899"/>
    <w:rsid w:val="00883C6E"/>
    <w:rsid w:val="008846FC"/>
    <w:rsid w:val="00884D3E"/>
    <w:rsid w:val="00884E43"/>
    <w:rsid w:val="008852CC"/>
    <w:rsid w:val="008858EC"/>
    <w:rsid w:val="00885C85"/>
    <w:rsid w:val="00885E99"/>
    <w:rsid w:val="0088626F"/>
    <w:rsid w:val="00887455"/>
    <w:rsid w:val="0088796B"/>
    <w:rsid w:val="00887CBB"/>
    <w:rsid w:val="00887DDC"/>
    <w:rsid w:val="00890DCE"/>
    <w:rsid w:val="00891045"/>
    <w:rsid w:val="00891236"/>
    <w:rsid w:val="00891E00"/>
    <w:rsid w:val="00891FEB"/>
    <w:rsid w:val="00892189"/>
    <w:rsid w:val="00892A7B"/>
    <w:rsid w:val="00892E17"/>
    <w:rsid w:val="00893465"/>
    <w:rsid w:val="00893F7C"/>
    <w:rsid w:val="008945D4"/>
    <w:rsid w:val="00894695"/>
    <w:rsid w:val="00894756"/>
    <w:rsid w:val="00895292"/>
    <w:rsid w:val="00895ABA"/>
    <w:rsid w:val="00895AF2"/>
    <w:rsid w:val="00895CD8"/>
    <w:rsid w:val="00895DB1"/>
    <w:rsid w:val="008961A4"/>
    <w:rsid w:val="00897225"/>
    <w:rsid w:val="00897558"/>
    <w:rsid w:val="008A0184"/>
    <w:rsid w:val="008A0570"/>
    <w:rsid w:val="008A11E3"/>
    <w:rsid w:val="008A195B"/>
    <w:rsid w:val="008A3108"/>
    <w:rsid w:val="008A4776"/>
    <w:rsid w:val="008A52B1"/>
    <w:rsid w:val="008A5834"/>
    <w:rsid w:val="008A6CF7"/>
    <w:rsid w:val="008A7D5B"/>
    <w:rsid w:val="008B09D9"/>
    <w:rsid w:val="008B1106"/>
    <w:rsid w:val="008B2747"/>
    <w:rsid w:val="008B35C8"/>
    <w:rsid w:val="008B3A55"/>
    <w:rsid w:val="008B3F49"/>
    <w:rsid w:val="008B5359"/>
    <w:rsid w:val="008B6DC3"/>
    <w:rsid w:val="008C0FA3"/>
    <w:rsid w:val="008C1D33"/>
    <w:rsid w:val="008C458B"/>
    <w:rsid w:val="008C55F2"/>
    <w:rsid w:val="008C5965"/>
    <w:rsid w:val="008C59B2"/>
    <w:rsid w:val="008C5D75"/>
    <w:rsid w:val="008C68B1"/>
    <w:rsid w:val="008C6A3C"/>
    <w:rsid w:val="008C7209"/>
    <w:rsid w:val="008C7AFF"/>
    <w:rsid w:val="008D0A4B"/>
    <w:rsid w:val="008D0EB3"/>
    <w:rsid w:val="008D126B"/>
    <w:rsid w:val="008D2807"/>
    <w:rsid w:val="008D286E"/>
    <w:rsid w:val="008D3214"/>
    <w:rsid w:val="008D3E0A"/>
    <w:rsid w:val="008D4EDA"/>
    <w:rsid w:val="008D5296"/>
    <w:rsid w:val="008D58E5"/>
    <w:rsid w:val="008D5A5A"/>
    <w:rsid w:val="008D5A82"/>
    <w:rsid w:val="008D6344"/>
    <w:rsid w:val="008D6641"/>
    <w:rsid w:val="008D6CF9"/>
    <w:rsid w:val="008D710F"/>
    <w:rsid w:val="008D77EB"/>
    <w:rsid w:val="008D7E01"/>
    <w:rsid w:val="008E00AB"/>
    <w:rsid w:val="008E1465"/>
    <w:rsid w:val="008E1A6C"/>
    <w:rsid w:val="008E2C70"/>
    <w:rsid w:val="008E30D3"/>
    <w:rsid w:val="008E32CE"/>
    <w:rsid w:val="008E3E5F"/>
    <w:rsid w:val="008E3FF1"/>
    <w:rsid w:val="008E46AC"/>
    <w:rsid w:val="008E48CA"/>
    <w:rsid w:val="008E557A"/>
    <w:rsid w:val="008E655C"/>
    <w:rsid w:val="008E6FB4"/>
    <w:rsid w:val="008E725F"/>
    <w:rsid w:val="008E7364"/>
    <w:rsid w:val="008E7BAE"/>
    <w:rsid w:val="008F0946"/>
    <w:rsid w:val="008F0B8C"/>
    <w:rsid w:val="008F0EAA"/>
    <w:rsid w:val="008F28DC"/>
    <w:rsid w:val="008F3014"/>
    <w:rsid w:val="008F34CA"/>
    <w:rsid w:val="008F522D"/>
    <w:rsid w:val="008F5A8A"/>
    <w:rsid w:val="008F6A0C"/>
    <w:rsid w:val="008F7105"/>
    <w:rsid w:val="009004DA"/>
    <w:rsid w:val="009005C6"/>
    <w:rsid w:val="0090064B"/>
    <w:rsid w:val="00900D8B"/>
    <w:rsid w:val="00901366"/>
    <w:rsid w:val="00901B28"/>
    <w:rsid w:val="00901C5A"/>
    <w:rsid w:val="00902086"/>
    <w:rsid w:val="00902389"/>
    <w:rsid w:val="009030B3"/>
    <w:rsid w:val="009041CA"/>
    <w:rsid w:val="009042DC"/>
    <w:rsid w:val="0090475D"/>
    <w:rsid w:val="00904B23"/>
    <w:rsid w:val="00904C22"/>
    <w:rsid w:val="00905180"/>
    <w:rsid w:val="00905F11"/>
    <w:rsid w:val="0090727E"/>
    <w:rsid w:val="009079A4"/>
    <w:rsid w:val="00910DBE"/>
    <w:rsid w:val="009110E8"/>
    <w:rsid w:val="0091115E"/>
    <w:rsid w:val="009117DE"/>
    <w:rsid w:val="009123BC"/>
    <w:rsid w:val="00913006"/>
    <w:rsid w:val="0091315D"/>
    <w:rsid w:val="00913206"/>
    <w:rsid w:val="00914FFD"/>
    <w:rsid w:val="00915329"/>
    <w:rsid w:val="00915C47"/>
    <w:rsid w:val="00915F5E"/>
    <w:rsid w:val="009166F8"/>
    <w:rsid w:val="00916C67"/>
    <w:rsid w:val="00917215"/>
    <w:rsid w:val="0091723C"/>
    <w:rsid w:val="0091748B"/>
    <w:rsid w:val="009176D9"/>
    <w:rsid w:val="009179AA"/>
    <w:rsid w:val="00920E54"/>
    <w:rsid w:val="00921D68"/>
    <w:rsid w:val="00922475"/>
    <w:rsid w:val="00923624"/>
    <w:rsid w:val="00924935"/>
    <w:rsid w:val="00924BC8"/>
    <w:rsid w:val="0092644A"/>
    <w:rsid w:val="00926B99"/>
    <w:rsid w:val="0092706B"/>
    <w:rsid w:val="0092743C"/>
    <w:rsid w:val="00930496"/>
    <w:rsid w:val="009307E8"/>
    <w:rsid w:val="00930869"/>
    <w:rsid w:val="0093089E"/>
    <w:rsid w:val="00930C47"/>
    <w:rsid w:val="00930F7D"/>
    <w:rsid w:val="00931043"/>
    <w:rsid w:val="009319F9"/>
    <w:rsid w:val="0093287B"/>
    <w:rsid w:val="00932FAA"/>
    <w:rsid w:val="00933134"/>
    <w:rsid w:val="00933B36"/>
    <w:rsid w:val="00933E1B"/>
    <w:rsid w:val="00934CB2"/>
    <w:rsid w:val="009360F9"/>
    <w:rsid w:val="00936EDE"/>
    <w:rsid w:val="00936FA1"/>
    <w:rsid w:val="00937A90"/>
    <w:rsid w:val="00937AAC"/>
    <w:rsid w:val="00940153"/>
    <w:rsid w:val="00940DE3"/>
    <w:rsid w:val="0094158F"/>
    <w:rsid w:val="009419F7"/>
    <w:rsid w:val="0094214E"/>
    <w:rsid w:val="009423CC"/>
    <w:rsid w:val="00942665"/>
    <w:rsid w:val="00942B54"/>
    <w:rsid w:val="0094345A"/>
    <w:rsid w:val="00943774"/>
    <w:rsid w:val="00943FA4"/>
    <w:rsid w:val="0094454E"/>
    <w:rsid w:val="009449F5"/>
    <w:rsid w:val="00945847"/>
    <w:rsid w:val="00946136"/>
    <w:rsid w:val="009462EA"/>
    <w:rsid w:val="00946683"/>
    <w:rsid w:val="009475AB"/>
    <w:rsid w:val="00947B8C"/>
    <w:rsid w:val="00951075"/>
    <w:rsid w:val="009511CC"/>
    <w:rsid w:val="00952624"/>
    <w:rsid w:val="009528AB"/>
    <w:rsid w:val="00952E52"/>
    <w:rsid w:val="009532A1"/>
    <w:rsid w:val="0095349B"/>
    <w:rsid w:val="00954A51"/>
    <w:rsid w:val="00954B5D"/>
    <w:rsid w:val="00954FA5"/>
    <w:rsid w:val="009550F4"/>
    <w:rsid w:val="00955FBF"/>
    <w:rsid w:val="009564D4"/>
    <w:rsid w:val="00956AAB"/>
    <w:rsid w:val="00956B5C"/>
    <w:rsid w:val="00957C00"/>
    <w:rsid w:val="0096024E"/>
    <w:rsid w:val="009614FD"/>
    <w:rsid w:val="00961978"/>
    <w:rsid w:val="009635AB"/>
    <w:rsid w:val="00963D04"/>
    <w:rsid w:val="00964B3B"/>
    <w:rsid w:val="00965937"/>
    <w:rsid w:val="00967496"/>
    <w:rsid w:val="00970B8B"/>
    <w:rsid w:val="00970D4D"/>
    <w:rsid w:val="00970E87"/>
    <w:rsid w:val="00971626"/>
    <w:rsid w:val="00971B0B"/>
    <w:rsid w:val="00972823"/>
    <w:rsid w:val="00973BB0"/>
    <w:rsid w:val="00974022"/>
    <w:rsid w:val="00974CE5"/>
    <w:rsid w:val="00975491"/>
    <w:rsid w:val="00975A93"/>
    <w:rsid w:val="00975DD2"/>
    <w:rsid w:val="00976B04"/>
    <w:rsid w:val="009771E5"/>
    <w:rsid w:val="0098078F"/>
    <w:rsid w:val="00980B2E"/>
    <w:rsid w:val="00980F82"/>
    <w:rsid w:val="00981604"/>
    <w:rsid w:val="00981FF3"/>
    <w:rsid w:val="00982432"/>
    <w:rsid w:val="009844D5"/>
    <w:rsid w:val="00984A12"/>
    <w:rsid w:val="009863EC"/>
    <w:rsid w:val="00986A92"/>
    <w:rsid w:val="00987548"/>
    <w:rsid w:val="00990012"/>
    <w:rsid w:val="009903EB"/>
    <w:rsid w:val="009910E8"/>
    <w:rsid w:val="009913C9"/>
    <w:rsid w:val="0099180A"/>
    <w:rsid w:val="00991C5C"/>
    <w:rsid w:val="00991FCF"/>
    <w:rsid w:val="009922B3"/>
    <w:rsid w:val="009928FA"/>
    <w:rsid w:val="0099301A"/>
    <w:rsid w:val="0099363D"/>
    <w:rsid w:val="00993E7F"/>
    <w:rsid w:val="009942EE"/>
    <w:rsid w:val="009943C9"/>
    <w:rsid w:val="0099472E"/>
    <w:rsid w:val="00995C1F"/>
    <w:rsid w:val="00995F76"/>
    <w:rsid w:val="0099615F"/>
    <w:rsid w:val="00996543"/>
    <w:rsid w:val="0099699F"/>
    <w:rsid w:val="00996EAD"/>
    <w:rsid w:val="009974EF"/>
    <w:rsid w:val="00997A35"/>
    <w:rsid w:val="00997DF2"/>
    <w:rsid w:val="009A0209"/>
    <w:rsid w:val="009A0320"/>
    <w:rsid w:val="009A15CC"/>
    <w:rsid w:val="009A1F59"/>
    <w:rsid w:val="009A23FE"/>
    <w:rsid w:val="009A329E"/>
    <w:rsid w:val="009A3E5D"/>
    <w:rsid w:val="009A422E"/>
    <w:rsid w:val="009A4527"/>
    <w:rsid w:val="009A4BDA"/>
    <w:rsid w:val="009A60CE"/>
    <w:rsid w:val="009A7C91"/>
    <w:rsid w:val="009A7E1E"/>
    <w:rsid w:val="009B0E37"/>
    <w:rsid w:val="009B2D22"/>
    <w:rsid w:val="009B3C88"/>
    <w:rsid w:val="009B4BEE"/>
    <w:rsid w:val="009B6C85"/>
    <w:rsid w:val="009B7861"/>
    <w:rsid w:val="009B7A50"/>
    <w:rsid w:val="009C0178"/>
    <w:rsid w:val="009C0AD3"/>
    <w:rsid w:val="009C1414"/>
    <w:rsid w:val="009C1EE7"/>
    <w:rsid w:val="009C4169"/>
    <w:rsid w:val="009C420C"/>
    <w:rsid w:val="009C48AA"/>
    <w:rsid w:val="009C4E90"/>
    <w:rsid w:val="009C70A4"/>
    <w:rsid w:val="009C71DA"/>
    <w:rsid w:val="009C766A"/>
    <w:rsid w:val="009C7902"/>
    <w:rsid w:val="009D043B"/>
    <w:rsid w:val="009D1659"/>
    <w:rsid w:val="009D19D9"/>
    <w:rsid w:val="009D1BF0"/>
    <w:rsid w:val="009D2A91"/>
    <w:rsid w:val="009D36F6"/>
    <w:rsid w:val="009D45BF"/>
    <w:rsid w:val="009D4D06"/>
    <w:rsid w:val="009D4F74"/>
    <w:rsid w:val="009D7A3E"/>
    <w:rsid w:val="009E1892"/>
    <w:rsid w:val="009E2A99"/>
    <w:rsid w:val="009E3308"/>
    <w:rsid w:val="009E3B61"/>
    <w:rsid w:val="009E4296"/>
    <w:rsid w:val="009E4664"/>
    <w:rsid w:val="009E4E8C"/>
    <w:rsid w:val="009E597F"/>
    <w:rsid w:val="009E5A13"/>
    <w:rsid w:val="009E5F88"/>
    <w:rsid w:val="009E6814"/>
    <w:rsid w:val="009E736A"/>
    <w:rsid w:val="009E7BF3"/>
    <w:rsid w:val="009F03FB"/>
    <w:rsid w:val="009F0FA4"/>
    <w:rsid w:val="009F2DFB"/>
    <w:rsid w:val="009F38DD"/>
    <w:rsid w:val="009F3C01"/>
    <w:rsid w:val="009F410E"/>
    <w:rsid w:val="009F463A"/>
    <w:rsid w:val="009F4DF3"/>
    <w:rsid w:val="009F4F0F"/>
    <w:rsid w:val="009F6DE5"/>
    <w:rsid w:val="009F6F95"/>
    <w:rsid w:val="009F739C"/>
    <w:rsid w:val="009F7A0A"/>
    <w:rsid w:val="009F7AA5"/>
    <w:rsid w:val="009F7DAA"/>
    <w:rsid w:val="00A014E0"/>
    <w:rsid w:val="00A01F62"/>
    <w:rsid w:val="00A01F99"/>
    <w:rsid w:val="00A02CC5"/>
    <w:rsid w:val="00A0383E"/>
    <w:rsid w:val="00A04F6D"/>
    <w:rsid w:val="00A053A0"/>
    <w:rsid w:val="00A05404"/>
    <w:rsid w:val="00A059DD"/>
    <w:rsid w:val="00A06428"/>
    <w:rsid w:val="00A07392"/>
    <w:rsid w:val="00A07CB0"/>
    <w:rsid w:val="00A07D8A"/>
    <w:rsid w:val="00A07F81"/>
    <w:rsid w:val="00A111EA"/>
    <w:rsid w:val="00A1217A"/>
    <w:rsid w:val="00A12509"/>
    <w:rsid w:val="00A12595"/>
    <w:rsid w:val="00A12DAB"/>
    <w:rsid w:val="00A137D9"/>
    <w:rsid w:val="00A141C4"/>
    <w:rsid w:val="00A15B4F"/>
    <w:rsid w:val="00A168DA"/>
    <w:rsid w:val="00A16DCC"/>
    <w:rsid w:val="00A16E5E"/>
    <w:rsid w:val="00A1705B"/>
    <w:rsid w:val="00A17458"/>
    <w:rsid w:val="00A20FFF"/>
    <w:rsid w:val="00A21026"/>
    <w:rsid w:val="00A210B7"/>
    <w:rsid w:val="00A21A27"/>
    <w:rsid w:val="00A2261D"/>
    <w:rsid w:val="00A23DFE"/>
    <w:rsid w:val="00A25049"/>
    <w:rsid w:val="00A25176"/>
    <w:rsid w:val="00A257F3"/>
    <w:rsid w:val="00A25836"/>
    <w:rsid w:val="00A266E0"/>
    <w:rsid w:val="00A27479"/>
    <w:rsid w:val="00A276CB"/>
    <w:rsid w:val="00A27BE7"/>
    <w:rsid w:val="00A30EE0"/>
    <w:rsid w:val="00A312B1"/>
    <w:rsid w:val="00A312BC"/>
    <w:rsid w:val="00A31682"/>
    <w:rsid w:val="00A319C2"/>
    <w:rsid w:val="00A31D04"/>
    <w:rsid w:val="00A3287C"/>
    <w:rsid w:val="00A32ED0"/>
    <w:rsid w:val="00A33415"/>
    <w:rsid w:val="00A3361F"/>
    <w:rsid w:val="00A33A03"/>
    <w:rsid w:val="00A33B72"/>
    <w:rsid w:val="00A33BC9"/>
    <w:rsid w:val="00A34079"/>
    <w:rsid w:val="00A344DA"/>
    <w:rsid w:val="00A3463A"/>
    <w:rsid w:val="00A369C6"/>
    <w:rsid w:val="00A36FCB"/>
    <w:rsid w:val="00A37A38"/>
    <w:rsid w:val="00A401ED"/>
    <w:rsid w:val="00A4052F"/>
    <w:rsid w:val="00A40DCF"/>
    <w:rsid w:val="00A40E8E"/>
    <w:rsid w:val="00A41786"/>
    <w:rsid w:val="00A41CFA"/>
    <w:rsid w:val="00A4313F"/>
    <w:rsid w:val="00A435FD"/>
    <w:rsid w:val="00A43752"/>
    <w:rsid w:val="00A439B1"/>
    <w:rsid w:val="00A446AD"/>
    <w:rsid w:val="00A4493F"/>
    <w:rsid w:val="00A44F84"/>
    <w:rsid w:val="00A45664"/>
    <w:rsid w:val="00A45D34"/>
    <w:rsid w:val="00A46ACA"/>
    <w:rsid w:val="00A46FFD"/>
    <w:rsid w:val="00A470A3"/>
    <w:rsid w:val="00A47C36"/>
    <w:rsid w:val="00A50ACF"/>
    <w:rsid w:val="00A50CC4"/>
    <w:rsid w:val="00A51618"/>
    <w:rsid w:val="00A518F9"/>
    <w:rsid w:val="00A51D92"/>
    <w:rsid w:val="00A52607"/>
    <w:rsid w:val="00A52630"/>
    <w:rsid w:val="00A53432"/>
    <w:rsid w:val="00A541B0"/>
    <w:rsid w:val="00A54A1D"/>
    <w:rsid w:val="00A54EE9"/>
    <w:rsid w:val="00A553CA"/>
    <w:rsid w:val="00A5573B"/>
    <w:rsid w:val="00A55A0A"/>
    <w:rsid w:val="00A56B55"/>
    <w:rsid w:val="00A57921"/>
    <w:rsid w:val="00A57B40"/>
    <w:rsid w:val="00A57F34"/>
    <w:rsid w:val="00A60426"/>
    <w:rsid w:val="00A60F34"/>
    <w:rsid w:val="00A6166E"/>
    <w:rsid w:val="00A61A8B"/>
    <w:rsid w:val="00A622AF"/>
    <w:rsid w:val="00A62F3E"/>
    <w:rsid w:val="00A6384E"/>
    <w:rsid w:val="00A63EE8"/>
    <w:rsid w:val="00A650B1"/>
    <w:rsid w:val="00A65798"/>
    <w:rsid w:val="00A67839"/>
    <w:rsid w:val="00A679B4"/>
    <w:rsid w:val="00A67B2D"/>
    <w:rsid w:val="00A70200"/>
    <w:rsid w:val="00A704AD"/>
    <w:rsid w:val="00A71944"/>
    <w:rsid w:val="00A7198D"/>
    <w:rsid w:val="00A71A61"/>
    <w:rsid w:val="00A71D69"/>
    <w:rsid w:val="00A721FF"/>
    <w:rsid w:val="00A734E9"/>
    <w:rsid w:val="00A73963"/>
    <w:rsid w:val="00A73AC8"/>
    <w:rsid w:val="00A73B42"/>
    <w:rsid w:val="00A745D2"/>
    <w:rsid w:val="00A7477F"/>
    <w:rsid w:val="00A75E29"/>
    <w:rsid w:val="00A7613C"/>
    <w:rsid w:val="00A778A9"/>
    <w:rsid w:val="00A77A2E"/>
    <w:rsid w:val="00A77DDB"/>
    <w:rsid w:val="00A77FA3"/>
    <w:rsid w:val="00A800B6"/>
    <w:rsid w:val="00A86494"/>
    <w:rsid w:val="00A86926"/>
    <w:rsid w:val="00A86BD2"/>
    <w:rsid w:val="00A86E9C"/>
    <w:rsid w:val="00A87A1E"/>
    <w:rsid w:val="00A903BC"/>
    <w:rsid w:val="00A9054C"/>
    <w:rsid w:val="00A90B9A"/>
    <w:rsid w:val="00A90CE3"/>
    <w:rsid w:val="00A9138D"/>
    <w:rsid w:val="00A9197F"/>
    <w:rsid w:val="00A91DC7"/>
    <w:rsid w:val="00A9283B"/>
    <w:rsid w:val="00A93B29"/>
    <w:rsid w:val="00A94297"/>
    <w:rsid w:val="00A94BDB"/>
    <w:rsid w:val="00A94D03"/>
    <w:rsid w:val="00A959CF"/>
    <w:rsid w:val="00A95EAA"/>
    <w:rsid w:val="00A96A83"/>
    <w:rsid w:val="00A976B4"/>
    <w:rsid w:val="00A97979"/>
    <w:rsid w:val="00AA051D"/>
    <w:rsid w:val="00AA0590"/>
    <w:rsid w:val="00AA073C"/>
    <w:rsid w:val="00AA0AA1"/>
    <w:rsid w:val="00AA180B"/>
    <w:rsid w:val="00AA2ABE"/>
    <w:rsid w:val="00AA3A75"/>
    <w:rsid w:val="00AA68DA"/>
    <w:rsid w:val="00AA74F2"/>
    <w:rsid w:val="00AA7936"/>
    <w:rsid w:val="00AA7BC0"/>
    <w:rsid w:val="00AA7BCC"/>
    <w:rsid w:val="00AB026D"/>
    <w:rsid w:val="00AB02BC"/>
    <w:rsid w:val="00AB0A92"/>
    <w:rsid w:val="00AB2035"/>
    <w:rsid w:val="00AB2768"/>
    <w:rsid w:val="00AB2B97"/>
    <w:rsid w:val="00AB346D"/>
    <w:rsid w:val="00AB4794"/>
    <w:rsid w:val="00AB4FC5"/>
    <w:rsid w:val="00AB56CF"/>
    <w:rsid w:val="00AB586A"/>
    <w:rsid w:val="00AB6BB1"/>
    <w:rsid w:val="00AB72D4"/>
    <w:rsid w:val="00AB7D64"/>
    <w:rsid w:val="00AC1D6C"/>
    <w:rsid w:val="00AC2059"/>
    <w:rsid w:val="00AC216D"/>
    <w:rsid w:val="00AC2A3E"/>
    <w:rsid w:val="00AC2CF3"/>
    <w:rsid w:val="00AC379F"/>
    <w:rsid w:val="00AC3D6C"/>
    <w:rsid w:val="00AC4265"/>
    <w:rsid w:val="00AC59EC"/>
    <w:rsid w:val="00AC6934"/>
    <w:rsid w:val="00AD0402"/>
    <w:rsid w:val="00AD23E5"/>
    <w:rsid w:val="00AD34F7"/>
    <w:rsid w:val="00AD38F8"/>
    <w:rsid w:val="00AD3C63"/>
    <w:rsid w:val="00AD4225"/>
    <w:rsid w:val="00AD49D5"/>
    <w:rsid w:val="00AD639E"/>
    <w:rsid w:val="00AD64E0"/>
    <w:rsid w:val="00AD6E87"/>
    <w:rsid w:val="00AE0088"/>
    <w:rsid w:val="00AE17CF"/>
    <w:rsid w:val="00AE1E1E"/>
    <w:rsid w:val="00AE224E"/>
    <w:rsid w:val="00AE2D53"/>
    <w:rsid w:val="00AE3162"/>
    <w:rsid w:val="00AE31C2"/>
    <w:rsid w:val="00AE3A75"/>
    <w:rsid w:val="00AE3CC3"/>
    <w:rsid w:val="00AE3EFF"/>
    <w:rsid w:val="00AE4AD9"/>
    <w:rsid w:val="00AE5F20"/>
    <w:rsid w:val="00AE614A"/>
    <w:rsid w:val="00AE6DFF"/>
    <w:rsid w:val="00AE781D"/>
    <w:rsid w:val="00AF0CB1"/>
    <w:rsid w:val="00AF1299"/>
    <w:rsid w:val="00AF14A7"/>
    <w:rsid w:val="00AF1C0F"/>
    <w:rsid w:val="00AF1FE8"/>
    <w:rsid w:val="00AF2128"/>
    <w:rsid w:val="00AF33B3"/>
    <w:rsid w:val="00AF34DE"/>
    <w:rsid w:val="00AF5BC0"/>
    <w:rsid w:val="00AF6903"/>
    <w:rsid w:val="00AF6D2C"/>
    <w:rsid w:val="00AF7086"/>
    <w:rsid w:val="00B00622"/>
    <w:rsid w:val="00B00D21"/>
    <w:rsid w:val="00B02385"/>
    <w:rsid w:val="00B029B6"/>
    <w:rsid w:val="00B02CA8"/>
    <w:rsid w:val="00B049A0"/>
    <w:rsid w:val="00B054C9"/>
    <w:rsid w:val="00B06E41"/>
    <w:rsid w:val="00B10805"/>
    <w:rsid w:val="00B10C28"/>
    <w:rsid w:val="00B124D5"/>
    <w:rsid w:val="00B12568"/>
    <w:rsid w:val="00B12A2E"/>
    <w:rsid w:val="00B12D11"/>
    <w:rsid w:val="00B12DAC"/>
    <w:rsid w:val="00B14AE3"/>
    <w:rsid w:val="00B14F6A"/>
    <w:rsid w:val="00B157E1"/>
    <w:rsid w:val="00B15C04"/>
    <w:rsid w:val="00B15DC5"/>
    <w:rsid w:val="00B16049"/>
    <w:rsid w:val="00B16F4D"/>
    <w:rsid w:val="00B17038"/>
    <w:rsid w:val="00B171FE"/>
    <w:rsid w:val="00B173B3"/>
    <w:rsid w:val="00B1750E"/>
    <w:rsid w:val="00B17E3B"/>
    <w:rsid w:val="00B17F06"/>
    <w:rsid w:val="00B204F2"/>
    <w:rsid w:val="00B20C70"/>
    <w:rsid w:val="00B22131"/>
    <w:rsid w:val="00B22CA0"/>
    <w:rsid w:val="00B2416A"/>
    <w:rsid w:val="00B24522"/>
    <w:rsid w:val="00B24699"/>
    <w:rsid w:val="00B2591F"/>
    <w:rsid w:val="00B267B3"/>
    <w:rsid w:val="00B269F6"/>
    <w:rsid w:val="00B26CE3"/>
    <w:rsid w:val="00B26ECB"/>
    <w:rsid w:val="00B305B2"/>
    <w:rsid w:val="00B317DB"/>
    <w:rsid w:val="00B33A28"/>
    <w:rsid w:val="00B33C15"/>
    <w:rsid w:val="00B33CAB"/>
    <w:rsid w:val="00B341B9"/>
    <w:rsid w:val="00B345BA"/>
    <w:rsid w:val="00B3472B"/>
    <w:rsid w:val="00B34E66"/>
    <w:rsid w:val="00B358B1"/>
    <w:rsid w:val="00B35AE7"/>
    <w:rsid w:val="00B366A6"/>
    <w:rsid w:val="00B369C4"/>
    <w:rsid w:val="00B36B32"/>
    <w:rsid w:val="00B37C3C"/>
    <w:rsid w:val="00B40E7F"/>
    <w:rsid w:val="00B41B9A"/>
    <w:rsid w:val="00B41EDD"/>
    <w:rsid w:val="00B435E9"/>
    <w:rsid w:val="00B44F7F"/>
    <w:rsid w:val="00B46194"/>
    <w:rsid w:val="00B46CBF"/>
    <w:rsid w:val="00B50095"/>
    <w:rsid w:val="00B50863"/>
    <w:rsid w:val="00B50CED"/>
    <w:rsid w:val="00B51173"/>
    <w:rsid w:val="00B51690"/>
    <w:rsid w:val="00B519B6"/>
    <w:rsid w:val="00B51C3B"/>
    <w:rsid w:val="00B51EF3"/>
    <w:rsid w:val="00B523DA"/>
    <w:rsid w:val="00B52457"/>
    <w:rsid w:val="00B52CB2"/>
    <w:rsid w:val="00B53848"/>
    <w:rsid w:val="00B53EEE"/>
    <w:rsid w:val="00B54967"/>
    <w:rsid w:val="00B54CB6"/>
    <w:rsid w:val="00B54D61"/>
    <w:rsid w:val="00B55563"/>
    <w:rsid w:val="00B55ACB"/>
    <w:rsid w:val="00B562C8"/>
    <w:rsid w:val="00B57421"/>
    <w:rsid w:val="00B5751A"/>
    <w:rsid w:val="00B576CC"/>
    <w:rsid w:val="00B61516"/>
    <w:rsid w:val="00B6208D"/>
    <w:rsid w:val="00B620C8"/>
    <w:rsid w:val="00B63300"/>
    <w:rsid w:val="00B63475"/>
    <w:rsid w:val="00B63745"/>
    <w:rsid w:val="00B63F31"/>
    <w:rsid w:val="00B66C96"/>
    <w:rsid w:val="00B674FB"/>
    <w:rsid w:val="00B67A47"/>
    <w:rsid w:val="00B67A6A"/>
    <w:rsid w:val="00B67FAA"/>
    <w:rsid w:val="00B70D38"/>
    <w:rsid w:val="00B7113A"/>
    <w:rsid w:val="00B715F9"/>
    <w:rsid w:val="00B71E4D"/>
    <w:rsid w:val="00B72C3E"/>
    <w:rsid w:val="00B73ACD"/>
    <w:rsid w:val="00B74802"/>
    <w:rsid w:val="00B74BED"/>
    <w:rsid w:val="00B74BF6"/>
    <w:rsid w:val="00B758F5"/>
    <w:rsid w:val="00B765ED"/>
    <w:rsid w:val="00B76FEB"/>
    <w:rsid w:val="00B772E8"/>
    <w:rsid w:val="00B7764F"/>
    <w:rsid w:val="00B77D49"/>
    <w:rsid w:val="00B80D9D"/>
    <w:rsid w:val="00B8112B"/>
    <w:rsid w:val="00B81C90"/>
    <w:rsid w:val="00B81DEB"/>
    <w:rsid w:val="00B8255F"/>
    <w:rsid w:val="00B825FB"/>
    <w:rsid w:val="00B8402C"/>
    <w:rsid w:val="00B848EF"/>
    <w:rsid w:val="00B84F28"/>
    <w:rsid w:val="00B8526D"/>
    <w:rsid w:val="00B85659"/>
    <w:rsid w:val="00B85B19"/>
    <w:rsid w:val="00B90523"/>
    <w:rsid w:val="00B90BC4"/>
    <w:rsid w:val="00B90BF6"/>
    <w:rsid w:val="00B920B7"/>
    <w:rsid w:val="00B92C97"/>
    <w:rsid w:val="00B9329B"/>
    <w:rsid w:val="00B93888"/>
    <w:rsid w:val="00B93AE4"/>
    <w:rsid w:val="00B9479E"/>
    <w:rsid w:val="00B94B6C"/>
    <w:rsid w:val="00B95170"/>
    <w:rsid w:val="00B95363"/>
    <w:rsid w:val="00B968F3"/>
    <w:rsid w:val="00B96D5E"/>
    <w:rsid w:val="00B96D67"/>
    <w:rsid w:val="00B96DB4"/>
    <w:rsid w:val="00B9757D"/>
    <w:rsid w:val="00BA0531"/>
    <w:rsid w:val="00BA0735"/>
    <w:rsid w:val="00BA0DB5"/>
    <w:rsid w:val="00BA119C"/>
    <w:rsid w:val="00BA18D4"/>
    <w:rsid w:val="00BA26C1"/>
    <w:rsid w:val="00BA2B55"/>
    <w:rsid w:val="00BA33C1"/>
    <w:rsid w:val="00BA4233"/>
    <w:rsid w:val="00BA5B05"/>
    <w:rsid w:val="00BA66AA"/>
    <w:rsid w:val="00BA66D1"/>
    <w:rsid w:val="00BA67F9"/>
    <w:rsid w:val="00BA78EC"/>
    <w:rsid w:val="00BB0500"/>
    <w:rsid w:val="00BB0619"/>
    <w:rsid w:val="00BB2710"/>
    <w:rsid w:val="00BB503C"/>
    <w:rsid w:val="00BB59C0"/>
    <w:rsid w:val="00BB5B54"/>
    <w:rsid w:val="00BB6F60"/>
    <w:rsid w:val="00BB79F9"/>
    <w:rsid w:val="00BB7A1C"/>
    <w:rsid w:val="00BB7A27"/>
    <w:rsid w:val="00BC160A"/>
    <w:rsid w:val="00BC17FB"/>
    <w:rsid w:val="00BC1C4A"/>
    <w:rsid w:val="00BC20FB"/>
    <w:rsid w:val="00BC25A2"/>
    <w:rsid w:val="00BC272F"/>
    <w:rsid w:val="00BC35C9"/>
    <w:rsid w:val="00BC39AC"/>
    <w:rsid w:val="00BC46C7"/>
    <w:rsid w:val="00BC56F0"/>
    <w:rsid w:val="00BC592F"/>
    <w:rsid w:val="00BC6C29"/>
    <w:rsid w:val="00BC76A0"/>
    <w:rsid w:val="00BD09B3"/>
    <w:rsid w:val="00BD152E"/>
    <w:rsid w:val="00BD1534"/>
    <w:rsid w:val="00BD1B78"/>
    <w:rsid w:val="00BD2C7B"/>
    <w:rsid w:val="00BD2E17"/>
    <w:rsid w:val="00BD306A"/>
    <w:rsid w:val="00BD3717"/>
    <w:rsid w:val="00BD4037"/>
    <w:rsid w:val="00BD47B0"/>
    <w:rsid w:val="00BD4C5C"/>
    <w:rsid w:val="00BD4DB3"/>
    <w:rsid w:val="00BD5CC4"/>
    <w:rsid w:val="00BD5E0C"/>
    <w:rsid w:val="00BE0711"/>
    <w:rsid w:val="00BE0755"/>
    <w:rsid w:val="00BE1130"/>
    <w:rsid w:val="00BE1823"/>
    <w:rsid w:val="00BE34AC"/>
    <w:rsid w:val="00BE4051"/>
    <w:rsid w:val="00BE481A"/>
    <w:rsid w:val="00BE4826"/>
    <w:rsid w:val="00BE5155"/>
    <w:rsid w:val="00BE548C"/>
    <w:rsid w:val="00BE5B0C"/>
    <w:rsid w:val="00BE5C8C"/>
    <w:rsid w:val="00BE7C63"/>
    <w:rsid w:val="00BF04B4"/>
    <w:rsid w:val="00BF11AC"/>
    <w:rsid w:val="00BF12CD"/>
    <w:rsid w:val="00BF17F7"/>
    <w:rsid w:val="00BF293C"/>
    <w:rsid w:val="00BF3802"/>
    <w:rsid w:val="00BF3CD6"/>
    <w:rsid w:val="00BF4123"/>
    <w:rsid w:val="00BF55C2"/>
    <w:rsid w:val="00BF5C14"/>
    <w:rsid w:val="00BF6F4C"/>
    <w:rsid w:val="00C00EC1"/>
    <w:rsid w:val="00C02C0D"/>
    <w:rsid w:val="00C02DE9"/>
    <w:rsid w:val="00C039DE"/>
    <w:rsid w:val="00C05252"/>
    <w:rsid w:val="00C065C3"/>
    <w:rsid w:val="00C0708B"/>
    <w:rsid w:val="00C0759D"/>
    <w:rsid w:val="00C0791B"/>
    <w:rsid w:val="00C07B76"/>
    <w:rsid w:val="00C1072E"/>
    <w:rsid w:val="00C1159C"/>
    <w:rsid w:val="00C13621"/>
    <w:rsid w:val="00C13809"/>
    <w:rsid w:val="00C1391D"/>
    <w:rsid w:val="00C1402D"/>
    <w:rsid w:val="00C14508"/>
    <w:rsid w:val="00C14614"/>
    <w:rsid w:val="00C15850"/>
    <w:rsid w:val="00C1678A"/>
    <w:rsid w:val="00C17303"/>
    <w:rsid w:val="00C17967"/>
    <w:rsid w:val="00C17A94"/>
    <w:rsid w:val="00C17B9A"/>
    <w:rsid w:val="00C17E69"/>
    <w:rsid w:val="00C2094A"/>
    <w:rsid w:val="00C214E7"/>
    <w:rsid w:val="00C21ED3"/>
    <w:rsid w:val="00C220B2"/>
    <w:rsid w:val="00C22676"/>
    <w:rsid w:val="00C22CC0"/>
    <w:rsid w:val="00C22FF0"/>
    <w:rsid w:val="00C23105"/>
    <w:rsid w:val="00C2324E"/>
    <w:rsid w:val="00C23425"/>
    <w:rsid w:val="00C23AA9"/>
    <w:rsid w:val="00C2423F"/>
    <w:rsid w:val="00C25F80"/>
    <w:rsid w:val="00C278DF"/>
    <w:rsid w:val="00C27D4D"/>
    <w:rsid w:val="00C27DB3"/>
    <w:rsid w:val="00C304B5"/>
    <w:rsid w:val="00C314C9"/>
    <w:rsid w:val="00C32514"/>
    <w:rsid w:val="00C33A23"/>
    <w:rsid w:val="00C3470B"/>
    <w:rsid w:val="00C35343"/>
    <w:rsid w:val="00C359CB"/>
    <w:rsid w:val="00C36354"/>
    <w:rsid w:val="00C37665"/>
    <w:rsid w:val="00C400AD"/>
    <w:rsid w:val="00C40522"/>
    <w:rsid w:val="00C40773"/>
    <w:rsid w:val="00C40F60"/>
    <w:rsid w:val="00C4102A"/>
    <w:rsid w:val="00C412AC"/>
    <w:rsid w:val="00C4195C"/>
    <w:rsid w:val="00C43810"/>
    <w:rsid w:val="00C45A11"/>
    <w:rsid w:val="00C45DF6"/>
    <w:rsid w:val="00C4635E"/>
    <w:rsid w:val="00C464AA"/>
    <w:rsid w:val="00C46AAD"/>
    <w:rsid w:val="00C4726F"/>
    <w:rsid w:val="00C47467"/>
    <w:rsid w:val="00C47A63"/>
    <w:rsid w:val="00C50C3D"/>
    <w:rsid w:val="00C50DE9"/>
    <w:rsid w:val="00C520B5"/>
    <w:rsid w:val="00C52303"/>
    <w:rsid w:val="00C52916"/>
    <w:rsid w:val="00C53EB3"/>
    <w:rsid w:val="00C54130"/>
    <w:rsid w:val="00C54C3D"/>
    <w:rsid w:val="00C55810"/>
    <w:rsid w:val="00C5688F"/>
    <w:rsid w:val="00C600DA"/>
    <w:rsid w:val="00C6073F"/>
    <w:rsid w:val="00C60C5B"/>
    <w:rsid w:val="00C61A63"/>
    <w:rsid w:val="00C61F9F"/>
    <w:rsid w:val="00C62743"/>
    <w:rsid w:val="00C62861"/>
    <w:rsid w:val="00C6324B"/>
    <w:rsid w:val="00C63682"/>
    <w:rsid w:val="00C636D1"/>
    <w:rsid w:val="00C6421F"/>
    <w:rsid w:val="00C643D9"/>
    <w:rsid w:val="00C6470D"/>
    <w:rsid w:val="00C6482A"/>
    <w:rsid w:val="00C65CB2"/>
    <w:rsid w:val="00C65F08"/>
    <w:rsid w:val="00C6617F"/>
    <w:rsid w:val="00C66235"/>
    <w:rsid w:val="00C66945"/>
    <w:rsid w:val="00C669E7"/>
    <w:rsid w:val="00C66AC9"/>
    <w:rsid w:val="00C66E4F"/>
    <w:rsid w:val="00C70007"/>
    <w:rsid w:val="00C70376"/>
    <w:rsid w:val="00C70E72"/>
    <w:rsid w:val="00C7120F"/>
    <w:rsid w:val="00C719AE"/>
    <w:rsid w:val="00C723C0"/>
    <w:rsid w:val="00C72CB6"/>
    <w:rsid w:val="00C72CDE"/>
    <w:rsid w:val="00C7366E"/>
    <w:rsid w:val="00C73DA5"/>
    <w:rsid w:val="00C74C11"/>
    <w:rsid w:val="00C754DC"/>
    <w:rsid w:val="00C75DC1"/>
    <w:rsid w:val="00C76F47"/>
    <w:rsid w:val="00C772EF"/>
    <w:rsid w:val="00C77402"/>
    <w:rsid w:val="00C776BA"/>
    <w:rsid w:val="00C77D49"/>
    <w:rsid w:val="00C80369"/>
    <w:rsid w:val="00C80615"/>
    <w:rsid w:val="00C80811"/>
    <w:rsid w:val="00C8137E"/>
    <w:rsid w:val="00C815D8"/>
    <w:rsid w:val="00C81B72"/>
    <w:rsid w:val="00C8291C"/>
    <w:rsid w:val="00C8431E"/>
    <w:rsid w:val="00C84712"/>
    <w:rsid w:val="00C84A36"/>
    <w:rsid w:val="00C84E5E"/>
    <w:rsid w:val="00C84F06"/>
    <w:rsid w:val="00C86ADA"/>
    <w:rsid w:val="00C9119C"/>
    <w:rsid w:val="00C91A15"/>
    <w:rsid w:val="00C921B1"/>
    <w:rsid w:val="00C92E80"/>
    <w:rsid w:val="00C93519"/>
    <w:rsid w:val="00C93554"/>
    <w:rsid w:val="00C93764"/>
    <w:rsid w:val="00C937BD"/>
    <w:rsid w:val="00C941B8"/>
    <w:rsid w:val="00C94D3D"/>
    <w:rsid w:val="00C94FEE"/>
    <w:rsid w:val="00C9599C"/>
    <w:rsid w:val="00C95D18"/>
    <w:rsid w:val="00C97687"/>
    <w:rsid w:val="00CA0084"/>
    <w:rsid w:val="00CA0151"/>
    <w:rsid w:val="00CA1135"/>
    <w:rsid w:val="00CA1154"/>
    <w:rsid w:val="00CA18B4"/>
    <w:rsid w:val="00CA1EAF"/>
    <w:rsid w:val="00CA24CF"/>
    <w:rsid w:val="00CA25A2"/>
    <w:rsid w:val="00CA28E4"/>
    <w:rsid w:val="00CA40E1"/>
    <w:rsid w:val="00CA4511"/>
    <w:rsid w:val="00CA476A"/>
    <w:rsid w:val="00CA5650"/>
    <w:rsid w:val="00CA6518"/>
    <w:rsid w:val="00CA6631"/>
    <w:rsid w:val="00CA69A5"/>
    <w:rsid w:val="00CA71AE"/>
    <w:rsid w:val="00CB016F"/>
    <w:rsid w:val="00CB0D88"/>
    <w:rsid w:val="00CB1545"/>
    <w:rsid w:val="00CB18B2"/>
    <w:rsid w:val="00CB2026"/>
    <w:rsid w:val="00CB352B"/>
    <w:rsid w:val="00CB3DE1"/>
    <w:rsid w:val="00CB4D3C"/>
    <w:rsid w:val="00CB4DD5"/>
    <w:rsid w:val="00CB5624"/>
    <w:rsid w:val="00CB6D49"/>
    <w:rsid w:val="00CB6F99"/>
    <w:rsid w:val="00CB7BBF"/>
    <w:rsid w:val="00CB7E70"/>
    <w:rsid w:val="00CC05AB"/>
    <w:rsid w:val="00CC0C22"/>
    <w:rsid w:val="00CC139F"/>
    <w:rsid w:val="00CC1A4B"/>
    <w:rsid w:val="00CC1B1C"/>
    <w:rsid w:val="00CC22F2"/>
    <w:rsid w:val="00CC263B"/>
    <w:rsid w:val="00CC3F1E"/>
    <w:rsid w:val="00CC43BF"/>
    <w:rsid w:val="00CC4C39"/>
    <w:rsid w:val="00CC55F5"/>
    <w:rsid w:val="00CC6F46"/>
    <w:rsid w:val="00CD0610"/>
    <w:rsid w:val="00CD08FB"/>
    <w:rsid w:val="00CD2FBE"/>
    <w:rsid w:val="00CD348B"/>
    <w:rsid w:val="00CD3850"/>
    <w:rsid w:val="00CD58CD"/>
    <w:rsid w:val="00CD66A7"/>
    <w:rsid w:val="00CD7E05"/>
    <w:rsid w:val="00CE0B83"/>
    <w:rsid w:val="00CE1056"/>
    <w:rsid w:val="00CE110A"/>
    <w:rsid w:val="00CE189C"/>
    <w:rsid w:val="00CE2257"/>
    <w:rsid w:val="00CE2B3E"/>
    <w:rsid w:val="00CE442D"/>
    <w:rsid w:val="00CE49AF"/>
    <w:rsid w:val="00CE573A"/>
    <w:rsid w:val="00CE595B"/>
    <w:rsid w:val="00CE7130"/>
    <w:rsid w:val="00CE7B1E"/>
    <w:rsid w:val="00CF127A"/>
    <w:rsid w:val="00CF1B36"/>
    <w:rsid w:val="00CF2A16"/>
    <w:rsid w:val="00CF3705"/>
    <w:rsid w:val="00CF55ED"/>
    <w:rsid w:val="00CF6451"/>
    <w:rsid w:val="00D003EE"/>
    <w:rsid w:val="00D00CC2"/>
    <w:rsid w:val="00D00E92"/>
    <w:rsid w:val="00D017AB"/>
    <w:rsid w:val="00D02141"/>
    <w:rsid w:val="00D025A1"/>
    <w:rsid w:val="00D044D5"/>
    <w:rsid w:val="00D04F82"/>
    <w:rsid w:val="00D05A7D"/>
    <w:rsid w:val="00D05FC4"/>
    <w:rsid w:val="00D06001"/>
    <w:rsid w:val="00D076D3"/>
    <w:rsid w:val="00D10CDA"/>
    <w:rsid w:val="00D14497"/>
    <w:rsid w:val="00D147C3"/>
    <w:rsid w:val="00D16704"/>
    <w:rsid w:val="00D17C3C"/>
    <w:rsid w:val="00D2226E"/>
    <w:rsid w:val="00D224E3"/>
    <w:rsid w:val="00D23108"/>
    <w:rsid w:val="00D24296"/>
    <w:rsid w:val="00D25AB7"/>
    <w:rsid w:val="00D26271"/>
    <w:rsid w:val="00D271F7"/>
    <w:rsid w:val="00D27690"/>
    <w:rsid w:val="00D27B88"/>
    <w:rsid w:val="00D30D14"/>
    <w:rsid w:val="00D312AE"/>
    <w:rsid w:val="00D317A7"/>
    <w:rsid w:val="00D32085"/>
    <w:rsid w:val="00D327A4"/>
    <w:rsid w:val="00D331E8"/>
    <w:rsid w:val="00D3346A"/>
    <w:rsid w:val="00D3412B"/>
    <w:rsid w:val="00D34753"/>
    <w:rsid w:val="00D350B3"/>
    <w:rsid w:val="00D3530C"/>
    <w:rsid w:val="00D35B1B"/>
    <w:rsid w:val="00D363B1"/>
    <w:rsid w:val="00D40062"/>
    <w:rsid w:val="00D4062A"/>
    <w:rsid w:val="00D43B56"/>
    <w:rsid w:val="00D43F12"/>
    <w:rsid w:val="00D4435A"/>
    <w:rsid w:val="00D44B45"/>
    <w:rsid w:val="00D459DD"/>
    <w:rsid w:val="00D45D4A"/>
    <w:rsid w:val="00D46587"/>
    <w:rsid w:val="00D46616"/>
    <w:rsid w:val="00D471EB"/>
    <w:rsid w:val="00D52013"/>
    <w:rsid w:val="00D5347B"/>
    <w:rsid w:val="00D53832"/>
    <w:rsid w:val="00D53DA4"/>
    <w:rsid w:val="00D5432D"/>
    <w:rsid w:val="00D54861"/>
    <w:rsid w:val="00D55020"/>
    <w:rsid w:val="00D55637"/>
    <w:rsid w:val="00D562FA"/>
    <w:rsid w:val="00D56C11"/>
    <w:rsid w:val="00D5749B"/>
    <w:rsid w:val="00D61BB3"/>
    <w:rsid w:val="00D62363"/>
    <w:rsid w:val="00D626B4"/>
    <w:rsid w:val="00D62F2A"/>
    <w:rsid w:val="00D647B4"/>
    <w:rsid w:val="00D6482D"/>
    <w:rsid w:val="00D65244"/>
    <w:rsid w:val="00D6530C"/>
    <w:rsid w:val="00D65571"/>
    <w:rsid w:val="00D6653A"/>
    <w:rsid w:val="00D66E41"/>
    <w:rsid w:val="00D705AC"/>
    <w:rsid w:val="00D705E3"/>
    <w:rsid w:val="00D70CF4"/>
    <w:rsid w:val="00D72437"/>
    <w:rsid w:val="00D7244D"/>
    <w:rsid w:val="00D72B8A"/>
    <w:rsid w:val="00D72FCC"/>
    <w:rsid w:val="00D73479"/>
    <w:rsid w:val="00D755B4"/>
    <w:rsid w:val="00D7587A"/>
    <w:rsid w:val="00D762A6"/>
    <w:rsid w:val="00D764F5"/>
    <w:rsid w:val="00D776C6"/>
    <w:rsid w:val="00D812FA"/>
    <w:rsid w:val="00D82374"/>
    <w:rsid w:val="00D832CC"/>
    <w:rsid w:val="00D85C1B"/>
    <w:rsid w:val="00D8606A"/>
    <w:rsid w:val="00D86140"/>
    <w:rsid w:val="00D87220"/>
    <w:rsid w:val="00D87D93"/>
    <w:rsid w:val="00D900B8"/>
    <w:rsid w:val="00D902EE"/>
    <w:rsid w:val="00D91CB4"/>
    <w:rsid w:val="00D92209"/>
    <w:rsid w:val="00D929D6"/>
    <w:rsid w:val="00D92C22"/>
    <w:rsid w:val="00D931A9"/>
    <w:rsid w:val="00D940AE"/>
    <w:rsid w:val="00D9429D"/>
    <w:rsid w:val="00D9489C"/>
    <w:rsid w:val="00D96843"/>
    <w:rsid w:val="00D97033"/>
    <w:rsid w:val="00D9707B"/>
    <w:rsid w:val="00D97D85"/>
    <w:rsid w:val="00D97E47"/>
    <w:rsid w:val="00DA00D0"/>
    <w:rsid w:val="00DA0B15"/>
    <w:rsid w:val="00DA2582"/>
    <w:rsid w:val="00DA2B4E"/>
    <w:rsid w:val="00DA571F"/>
    <w:rsid w:val="00DA5ACF"/>
    <w:rsid w:val="00DA6054"/>
    <w:rsid w:val="00DA7674"/>
    <w:rsid w:val="00DB04CD"/>
    <w:rsid w:val="00DB0DDE"/>
    <w:rsid w:val="00DB1282"/>
    <w:rsid w:val="00DB13BB"/>
    <w:rsid w:val="00DB1F1F"/>
    <w:rsid w:val="00DB2338"/>
    <w:rsid w:val="00DB2B27"/>
    <w:rsid w:val="00DB2F6F"/>
    <w:rsid w:val="00DB331E"/>
    <w:rsid w:val="00DB3903"/>
    <w:rsid w:val="00DB4248"/>
    <w:rsid w:val="00DB620B"/>
    <w:rsid w:val="00DB64A1"/>
    <w:rsid w:val="00DB6946"/>
    <w:rsid w:val="00DB7ABF"/>
    <w:rsid w:val="00DB7ED0"/>
    <w:rsid w:val="00DC016E"/>
    <w:rsid w:val="00DC05AB"/>
    <w:rsid w:val="00DC2A10"/>
    <w:rsid w:val="00DC3EA6"/>
    <w:rsid w:val="00DC44B5"/>
    <w:rsid w:val="00DC50EF"/>
    <w:rsid w:val="00DC611F"/>
    <w:rsid w:val="00DC6533"/>
    <w:rsid w:val="00DC67CB"/>
    <w:rsid w:val="00DD0E6B"/>
    <w:rsid w:val="00DD2278"/>
    <w:rsid w:val="00DD36D1"/>
    <w:rsid w:val="00DD3DEC"/>
    <w:rsid w:val="00DD3F66"/>
    <w:rsid w:val="00DD41B7"/>
    <w:rsid w:val="00DD48F8"/>
    <w:rsid w:val="00DD60F9"/>
    <w:rsid w:val="00DD6E9F"/>
    <w:rsid w:val="00DE1E4C"/>
    <w:rsid w:val="00DE1FD4"/>
    <w:rsid w:val="00DE26E3"/>
    <w:rsid w:val="00DE3EB1"/>
    <w:rsid w:val="00DE3ED6"/>
    <w:rsid w:val="00DE3EF7"/>
    <w:rsid w:val="00DE46B5"/>
    <w:rsid w:val="00DE4ED2"/>
    <w:rsid w:val="00DE50F6"/>
    <w:rsid w:val="00DE5DAB"/>
    <w:rsid w:val="00DE60DF"/>
    <w:rsid w:val="00DE661D"/>
    <w:rsid w:val="00DE6DFE"/>
    <w:rsid w:val="00DE6E6C"/>
    <w:rsid w:val="00DE79AF"/>
    <w:rsid w:val="00DF0FD3"/>
    <w:rsid w:val="00DF15D8"/>
    <w:rsid w:val="00DF1A22"/>
    <w:rsid w:val="00DF1F9C"/>
    <w:rsid w:val="00DF27BD"/>
    <w:rsid w:val="00DF37B2"/>
    <w:rsid w:val="00DF3C0D"/>
    <w:rsid w:val="00DF3F92"/>
    <w:rsid w:val="00DF47EE"/>
    <w:rsid w:val="00DF67C4"/>
    <w:rsid w:val="00DF6D31"/>
    <w:rsid w:val="00DF7690"/>
    <w:rsid w:val="00DF78FE"/>
    <w:rsid w:val="00DF79E9"/>
    <w:rsid w:val="00E0033A"/>
    <w:rsid w:val="00E00879"/>
    <w:rsid w:val="00E008B2"/>
    <w:rsid w:val="00E00E59"/>
    <w:rsid w:val="00E02983"/>
    <w:rsid w:val="00E02BDD"/>
    <w:rsid w:val="00E0316F"/>
    <w:rsid w:val="00E04EB5"/>
    <w:rsid w:val="00E05E81"/>
    <w:rsid w:val="00E06045"/>
    <w:rsid w:val="00E06469"/>
    <w:rsid w:val="00E066BE"/>
    <w:rsid w:val="00E074D3"/>
    <w:rsid w:val="00E07941"/>
    <w:rsid w:val="00E07A2E"/>
    <w:rsid w:val="00E07F86"/>
    <w:rsid w:val="00E1221E"/>
    <w:rsid w:val="00E126E4"/>
    <w:rsid w:val="00E12F74"/>
    <w:rsid w:val="00E136B0"/>
    <w:rsid w:val="00E13709"/>
    <w:rsid w:val="00E15BCF"/>
    <w:rsid w:val="00E15D75"/>
    <w:rsid w:val="00E1614E"/>
    <w:rsid w:val="00E16266"/>
    <w:rsid w:val="00E16747"/>
    <w:rsid w:val="00E204CD"/>
    <w:rsid w:val="00E20E4F"/>
    <w:rsid w:val="00E212B2"/>
    <w:rsid w:val="00E21516"/>
    <w:rsid w:val="00E22939"/>
    <w:rsid w:val="00E242DB"/>
    <w:rsid w:val="00E24328"/>
    <w:rsid w:val="00E24471"/>
    <w:rsid w:val="00E24935"/>
    <w:rsid w:val="00E27043"/>
    <w:rsid w:val="00E30F5F"/>
    <w:rsid w:val="00E3200A"/>
    <w:rsid w:val="00E320CD"/>
    <w:rsid w:val="00E33B07"/>
    <w:rsid w:val="00E33DF6"/>
    <w:rsid w:val="00E33E41"/>
    <w:rsid w:val="00E348B1"/>
    <w:rsid w:val="00E353E4"/>
    <w:rsid w:val="00E35929"/>
    <w:rsid w:val="00E3599A"/>
    <w:rsid w:val="00E35EEF"/>
    <w:rsid w:val="00E36BBF"/>
    <w:rsid w:val="00E37002"/>
    <w:rsid w:val="00E371E7"/>
    <w:rsid w:val="00E37BB6"/>
    <w:rsid w:val="00E37DE7"/>
    <w:rsid w:val="00E40581"/>
    <w:rsid w:val="00E40B09"/>
    <w:rsid w:val="00E41153"/>
    <w:rsid w:val="00E4149D"/>
    <w:rsid w:val="00E41CAE"/>
    <w:rsid w:val="00E42AE8"/>
    <w:rsid w:val="00E435A5"/>
    <w:rsid w:val="00E43607"/>
    <w:rsid w:val="00E43C48"/>
    <w:rsid w:val="00E442FB"/>
    <w:rsid w:val="00E44B15"/>
    <w:rsid w:val="00E44E1B"/>
    <w:rsid w:val="00E44F72"/>
    <w:rsid w:val="00E45613"/>
    <w:rsid w:val="00E456B9"/>
    <w:rsid w:val="00E45EF7"/>
    <w:rsid w:val="00E469B2"/>
    <w:rsid w:val="00E52E23"/>
    <w:rsid w:val="00E53713"/>
    <w:rsid w:val="00E54752"/>
    <w:rsid w:val="00E54C5D"/>
    <w:rsid w:val="00E552F3"/>
    <w:rsid w:val="00E5538C"/>
    <w:rsid w:val="00E602E0"/>
    <w:rsid w:val="00E60647"/>
    <w:rsid w:val="00E61E94"/>
    <w:rsid w:val="00E62362"/>
    <w:rsid w:val="00E63DBA"/>
    <w:rsid w:val="00E64D57"/>
    <w:rsid w:val="00E6509B"/>
    <w:rsid w:val="00E664FC"/>
    <w:rsid w:val="00E66940"/>
    <w:rsid w:val="00E67395"/>
    <w:rsid w:val="00E673AC"/>
    <w:rsid w:val="00E67A71"/>
    <w:rsid w:val="00E70064"/>
    <w:rsid w:val="00E70AAF"/>
    <w:rsid w:val="00E70B72"/>
    <w:rsid w:val="00E70E3E"/>
    <w:rsid w:val="00E70FD2"/>
    <w:rsid w:val="00E716B0"/>
    <w:rsid w:val="00E71BA4"/>
    <w:rsid w:val="00E7323C"/>
    <w:rsid w:val="00E7496A"/>
    <w:rsid w:val="00E749F1"/>
    <w:rsid w:val="00E74BAB"/>
    <w:rsid w:val="00E764E3"/>
    <w:rsid w:val="00E76FB6"/>
    <w:rsid w:val="00E77090"/>
    <w:rsid w:val="00E77589"/>
    <w:rsid w:val="00E776E4"/>
    <w:rsid w:val="00E77E7F"/>
    <w:rsid w:val="00E80A9A"/>
    <w:rsid w:val="00E82238"/>
    <w:rsid w:val="00E82EC9"/>
    <w:rsid w:val="00E83126"/>
    <w:rsid w:val="00E83E22"/>
    <w:rsid w:val="00E84215"/>
    <w:rsid w:val="00E843C8"/>
    <w:rsid w:val="00E84915"/>
    <w:rsid w:val="00E84D7A"/>
    <w:rsid w:val="00E85073"/>
    <w:rsid w:val="00E85DB6"/>
    <w:rsid w:val="00E85FB4"/>
    <w:rsid w:val="00E8662D"/>
    <w:rsid w:val="00E87389"/>
    <w:rsid w:val="00E87670"/>
    <w:rsid w:val="00E87EF0"/>
    <w:rsid w:val="00E90AE7"/>
    <w:rsid w:val="00E90C81"/>
    <w:rsid w:val="00E93A79"/>
    <w:rsid w:val="00E9428F"/>
    <w:rsid w:val="00E94BE5"/>
    <w:rsid w:val="00E954B4"/>
    <w:rsid w:val="00E9589B"/>
    <w:rsid w:val="00E97FB9"/>
    <w:rsid w:val="00EA067B"/>
    <w:rsid w:val="00EA0D7B"/>
    <w:rsid w:val="00EA177D"/>
    <w:rsid w:val="00EA2B94"/>
    <w:rsid w:val="00EA2D71"/>
    <w:rsid w:val="00EA32C2"/>
    <w:rsid w:val="00EA33A0"/>
    <w:rsid w:val="00EA43EC"/>
    <w:rsid w:val="00EA4B3B"/>
    <w:rsid w:val="00EA4B60"/>
    <w:rsid w:val="00EA6B79"/>
    <w:rsid w:val="00EA7643"/>
    <w:rsid w:val="00EA788D"/>
    <w:rsid w:val="00EA7C4C"/>
    <w:rsid w:val="00EB02A4"/>
    <w:rsid w:val="00EB0B17"/>
    <w:rsid w:val="00EB10D9"/>
    <w:rsid w:val="00EB2CAB"/>
    <w:rsid w:val="00EB3380"/>
    <w:rsid w:val="00EB3491"/>
    <w:rsid w:val="00EB4098"/>
    <w:rsid w:val="00EB414C"/>
    <w:rsid w:val="00EB4C08"/>
    <w:rsid w:val="00EB53BF"/>
    <w:rsid w:val="00EB56A0"/>
    <w:rsid w:val="00EB6979"/>
    <w:rsid w:val="00EB701D"/>
    <w:rsid w:val="00EB7A97"/>
    <w:rsid w:val="00EB7AA2"/>
    <w:rsid w:val="00EB7F47"/>
    <w:rsid w:val="00EC156C"/>
    <w:rsid w:val="00EC1E4D"/>
    <w:rsid w:val="00EC2084"/>
    <w:rsid w:val="00EC29B1"/>
    <w:rsid w:val="00EC2E6A"/>
    <w:rsid w:val="00EC3061"/>
    <w:rsid w:val="00EC342D"/>
    <w:rsid w:val="00EC37F0"/>
    <w:rsid w:val="00EC471D"/>
    <w:rsid w:val="00EC60D8"/>
    <w:rsid w:val="00EC6F65"/>
    <w:rsid w:val="00EC74E9"/>
    <w:rsid w:val="00EC7A90"/>
    <w:rsid w:val="00ED0628"/>
    <w:rsid w:val="00ED0A62"/>
    <w:rsid w:val="00ED1658"/>
    <w:rsid w:val="00ED1F4E"/>
    <w:rsid w:val="00ED2E81"/>
    <w:rsid w:val="00ED4FC9"/>
    <w:rsid w:val="00ED57ED"/>
    <w:rsid w:val="00ED7279"/>
    <w:rsid w:val="00ED72DC"/>
    <w:rsid w:val="00ED7652"/>
    <w:rsid w:val="00EE046F"/>
    <w:rsid w:val="00EE1589"/>
    <w:rsid w:val="00EE1CCD"/>
    <w:rsid w:val="00EE2688"/>
    <w:rsid w:val="00EE2708"/>
    <w:rsid w:val="00EE508F"/>
    <w:rsid w:val="00EE5C64"/>
    <w:rsid w:val="00EE683C"/>
    <w:rsid w:val="00EE6B73"/>
    <w:rsid w:val="00EE6BB6"/>
    <w:rsid w:val="00EE76E5"/>
    <w:rsid w:val="00EF1589"/>
    <w:rsid w:val="00EF2170"/>
    <w:rsid w:val="00EF21B1"/>
    <w:rsid w:val="00EF253A"/>
    <w:rsid w:val="00EF320E"/>
    <w:rsid w:val="00EF3BCB"/>
    <w:rsid w:val="00EF3C51"/>
    <w:rsid w:val="00EF42A1"/>
    <w:rsid w:val="00EF4B9A"/>
    <w:rsid w:val="00EF71EC"/>
    <w:rsid w:val="00EF776C"/>
    <w:rsid w:val="00EF7D15"/>
    <w:rsid w:val="00F0178A"/>
    <w:rsid w:val="00F02081"/>
    <w:rsid w:val="00F024B6"/>
    <w:rsid w:val="00F02591"/>
    <w:rsid w:val="00F026EF"/>
    <w:rsid w:val="00F037AF"/>
    <w:rsid w:val="00F044D9"/>
    <w:rsid w:val="00F04698"/>
    <w:rsid w:val="00F04A33"/>
    <w:rsid w:val="00F0511E"/>
    <w:rsid w:val="00F06D7D"/>
    <w:rsid w:val="00F06F3F"/>
    <w:rsid w:val="00F07260"/>
    <w:rsid w:val="00F07B87"/>
    <w:rsid w:val="00F101D3"/>
    <w:rsid w:val="00F1186A"/>
    <w:rsid w:val="00F11E84"/>
    <w:rsid w:val="00F127F0"/>
    <w:rsid w:val="00F128D1"/>
    <w:rsid w:val="00F13227"/>
    <w:rsid w:val="00F14333"/>
    <w:rsid w:val="00F1498A"/>
    <w:rsid w:val="00F1566C"/>
    <w:rsid w:val="00F15677"/>
    <w:rsid w:val="00F164E3"/>
    <w:rsid w:val="00F16D8D"/>
    <w:rsid w:val="00F16F18"/>
    <w:rsid w:val="00F16FB8"/>
    <w:rsid w:val="00F172D6"/>
    <w:rsid w:val="00F20B27"/>
    <w:rsid w:val="00F212B0"/>
    <w:rsid w:val="00F213B6"/>
    <w:rsid w:val="00F218D0"/>
    <w:rsid w:val="00F22934"/>
    <w:rsid w:val="00F229F9"/>
    <w:rsid w:val="00F22C0A"/>
    <w:rsid w:val="00F23812"/>
    <w:rsid w:val="00F23971"/>
    <w:rsid w:val="00F2431C"/>
    <w:rsid w:val="00F24762"/>
    <w:rsid w:val="00F24A18"/>
    <w:rsid w:val="00F2520C"/>
    <w:rsid w:val="00F25993"/>
    <w:rsid w:val="00F262D8"/>
    <w:rsid w:val="00F2685D"/>
    <w:rsid w:val="00F26B7A"/>
    <w:rsid w:val="00F27675"/>
    <w:rsid w:val="00F30629"/>
    <w:rsid w:val="00F30667"/>
    <w:rsid w:val="00F30B1B"/>
    <w:rsid w:val="00F30C15"/>
    <w:rsid w:val="00F313D9"/>
    <w:rsid w:val="00F3167A"/>
    <w:rsid w:val="00F32141"/>
    <w:rsid w:val="00F33002"/>
    <w:rsid w:val="00F352CE"/>
    <w:rsid w:val="00F35E7E"/>
    <w:rsid w:val="00F36216"/>
    <w:rsid w:val="00F370B2"/>
    <w:rsid w:val="00F37991"/>
    <w:rsid w:val="00F401DF"/>
    <w:rsid w:val="00F4064C"/>
    <w:rsid w:val="00F40A87"/>
    <w:rsid w:val="00F41074"/>
    <w:rsid w:val="00F4232C"/>
    <w:rsid w:val="00F42CAA"/>
    <w:rsid w:val="00F44283"/>
    <w:rsid w:val="00F444D7"/>
    <w:rsid w:val="00F445A1"/>
    <w:rsid w:val="00F44C29"/>
    <w:rsid w:val="00F45362"/>
    <w:rsid w:val="00F463BC"/>
    <w:rsid w:val="00F472FF"/>
    <w:rsid w:val="00F4798A"/>
    <w:rsid w:val="00F47A0A"/>
    <w:rsid w:val="00F47DAA"/>
    <w:rsid w:val="00F501FD"/>
    <w:rsid w:val="00F51B4C"/>
    <w:rsid w:val="00F53990"/>
    <w:rsid w:val="00F53FBA"/>
    <w:rsid w:val="00F543CD"/>
    <w:rsid w:val="00F5589F"/>
    <w:rsid w:val="00F55DC3"/>
    <w:rsid w:val="00F55DD3"/>
    <w:rsid w:val="00F562BE"/>
    <w:rsid w:val="00F566D9"/>
    <w:rsid w:val="00F57197"/>
    <w:rsid w:val="00F57474"/>
    <w:rsid w:val="00F57A52"/>
    <w:rsid w:val="00F57EA0"/>
    <w:rsid w:val="00F60D7F"/>
    <w:rsid w:val="00F6166D"/>
    <w:rsid w:val="00F617CF"/>
    <w:rsid w:val="00F62BBA"/>
    <w:rsid w:val="00F63029"/>
    <w:rsid w:val="00F64360"/>
    <w:rsid w:val="00F64391"/>
    <w:rsid w:val="00F643E1"/>
    <w:rsid w:val="00F64A14"/>
    <w:rsid w:val="00F64AA4"/>
    <w:rsid w:val="00F64EC4"/>
    <w:rsid w:val="00F6541E"/>
    <w:rsid w:val="00F65AC4"/>
    <w:rsid w:val="00F661C0"/>
    <w:rsid w:val="00F666BC"/>
    <w:rsid w:val="00F66C44"/>
    <w:rsid w:val="00F676D3"/>
    <w:rsid w:val="00F67D0C"/>
    <w:rsid w:val="00F67FF8"/>
    <w:rsid w:val="00F707A3"/>
    <w:rsid w:val="00F708DF"/>
    <w:rsid w:val="00F70B6E"/>
    <w:rsid w:val="00F71447"/>
    <w:rsid w:val="00F71A7C"/>
    <w:rsid w:val="00F721A1"/>
    <w:rsid w:val="00F72353"/>
    <w:rsid w:val="00F725DB"/>
    <w:rsid w:val="00F7331C"/>
    <w:rsid w:val="00F73A95"/>
    <w:rsid w:val="00F741C6"/>
    <w:rsid w:val="00F74A29"/>
    <w:rsid w:val="00F74B8C"/>
    <w:rsid w:val="00F74F91"/>
    <w:rsid w:val="00F75381"/>
    <w:rsid w:val="00F7540D"/>
    <w:rsid w:val="00F76209"/>
    <w:rsid w:val="00F76475"/>
    <w:rsid w:val="00F76D9E"/>
    <w:rsid w:val="00F7761D"/>
    <w:rsid w:val="00F77DE0"/>
    <w:rsid w:val="00F813EE"/>
    <w:rsid w:val="00F82DEB"/>
    <w:rsid w:val="00F82DFF"/>
    <w:rsid w:val="00F830BA"/>
    <w:rsid w:val="00F831AB"/>
    <w:rsid w:val="00F839B3"/>
    <w:rsid w:val="00F8557D"/>
    <w:rsid w:val="00F85AA8"/>
    <w:rsid w:val="00F865C9"/>
    <w:rsid w:val="00F86FD9"/>
    <w:rsid w:val="00F87101"/>
    <w:rsid w:val="00F9090F"/>
    <w:rsid w:val="00F90CDB"/>
    <w:rsid w:val="00F929CF"/>
    <w:rsid w:val="00F92CEB"/>
    <w:rsid w:val="00F93FB4"/>
    <w:rsid w:val="00F95C66"/>
    <w:rsid w:val="00F96590"/>
    <w:rsid w:val="00F968B4"/>
    <w:rsid w:val="00F9727E"/>
    <w:rsid w:val="00F979D4"/>
    <w:rsid w:val="00F97C4B"/>
    <w:rsid w:val="00F97D34"/>
    <w:rsid w:val="00FA007F"/>
    <w:rsid w:val="00FA0FA7"/>
    <w:rsid w:val="00FA13AA"/>
    <w:rsid w:val="00FA1D93"/>
    <w:rsid w:val="00FA2637"/>
    <w:rsid w:val="00FA2EB8"/>
    <w:rsid w:val="00FA2ECC"/>
    <w:rsid w:val="00FA4B5A"/>
    <w:rsid w:val="00FA4F3F"/>
    <w:rsid w:val="00FA5130"/>
    <w:rsid w:val="00FA54A2"/>
    <w:rsid w:val="00FA54BB"/>
    <w:rsid w:val="00FA55F7"/>
    <w:rsid w:val="00FA7933"/>
    <w:rsid w:val="00FA7CA3"/>
    <w:rsid w:val="00FB0008"/>
    <w:rsid w:val="00FB017F"/>
    <w:rsid w:val="00FB0D1D"/>
    <w:rsid w:val="00FB0DCE"/>
    <w:rsid w:val="00FB142D"/>
    <w:rsid w:val="00FB2118"/>
    <w:rsid w:val="00FB2908"/>
    <w:rsid w:val="00FB30F5"/>
    <w:rsid w:val="00FB34CB"/>
    <w:rsid w:val="00FB416D"/>
    <w:rsid w:val="00FB5BB1"/>
    <w:rsid w:val="00FB5F30"/>
    <w:rsid w:val="00FB619B"/>
    <w:rsid w:val="00FB6304"/>
    <w:rsid w:val="00FB6484"/>
    <w:rsid w:val="00FB7434"/>
    <w:rsid w:val="00FB74AC"/>
    <w:rsid w:val="00FC011D"/>
    <w:rsid w:val="00FC0699"/>
    <w:rsid w:val="00FC09CC"/>
    <w:rsid w:val="00FC4A14"/>
    <w:rsid w:val="00FC4B2E"/>
    <w:rsid w:val="00FC538E"/>
    <w:rsid w:val="00FC5483"/>
    <w:rsid w:val="00FC55C0"/>
    <w:rsid w:val="00FC64B6"/>
    <w:rsid w:val="00FC674A"/>
    <w:rsid w:val="00FC687B"/>
    <w:rsid w:val="00FC6B71"/>
    <w:rsid w:val="00FC6C36"/>
    <w:rsid w:val="00FC7819"/>
    <w:rsid w:val="00FC7C3E"/>
    <w:rsid w:val="00FD0558"/>
    <w:rsid w:val="00FD0752"/>
    <w:rsid w:val="00FD0936"/>
    <w:rsid w:val="00FD0A05"/>
    <w:rsid w:val="00FD1E44"/>
    <w:rsid w:val="00FD3A02"/>
    <w:rsid w:val="00FD3E60"/>
    <w:rsid w:val="00FD471E"/>
    <w:rsid w:val="00FD49A4"/>
    <w:rsid w:val="00FD4B51"/>
    <w:rsid w:val="00FD531C"/>
    <w:rsid w:val="00FD5851"/>
    <w:rsid w:val="00FD59C4"/>
    <w:rsid w:val="00FD5D7E"/>
    <w:rsid w:val="00FD650A"/>
    <w:rsid w:val="00FD6654"/>
    <w:rsid w:val="00FD6715"/>
    <w:rsid w:val="00FE0F6D"/>
    <w:rsid w:val="00FE1D5A"/>
    <w:rsid w:val="00FE1DDA"/>
    <w:rsid w:val="00FE2189"/>
    <w:rsid w:val="00FE3C55"/>
    <w:rsid w:val="00FE40AF"/>
    <w:rsid w:val="00FE46CD"/>
    <w:rsid w:val="00FE5074"/>
    <w:rsid w:val="00FE642C"/>
    <w:rsid w:val="00FE74AA"/>
    <w:rsid w:val="00FE79AA"/>
    <w:rsid w:val="00FF0395"/>
    <w:rsid w:val="00FF041E"/>
    <w:rsid w:val="00FF0896"/>
    <w:rsid w:val="00FF169E"/>
    <w:rsid w:val="00FF16E8"/>
    <w:rsid w:val="00FF18EF"/>
    <w:rsid w:val="00FF19DC"/>
    <w:rsid w:val="00FF207C"/>
    <w:rsid w:val="00FF2C2B"/>
    <w:rsid w:val="00FF2CA4"/>
    <w:rsid w:val="00FF308B"/>
    <w:rsid w:val="00FF311F"/>
    <w:rsid w:val="00FF333A"/>
    <w:rsid w:val="00FF3402"/>
    <w:rsid w:val="00FF3B1C"/>
    <w:rsid w:val="00FF3F09"/>
    <w:rsid w:val="00FF4850"/>
    <w:rsid w:val="00FF4FF7"/>
    <w:rsid w:val="00FF67B4"/>
    <w:rsid w:val="00FF6B0C"/>
    <w:rsid w:val="00FF6D70"/>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BF"/>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28">
    <w:name w:val="Основной текст (2) + Полужирный"/>
    <w:aliases w:val="Курсив"/>
    <w:basedOn w:val="25"/>
    <w:rsid w:val="0094015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5556489">
      <w:bodyDiv w:val="1"/>
      <w:marLeft w:val="0"/>
      <w:marRight w:val="0"/>
      <w:marTop w:val="0"/>
      <w:marBottom w:val="0"/>
      <w:divBdr>
        <w:top w:val="none" w:sz="0" w:space="0" w:color="auto"/>
        <w:left w:val="none" w:sz="0" w:space="0" w:color="auto"/>
        <w:bottom w:val="none" w:sz="0" w:space="0" w:color="auto"/>
        <w:right w:val="none" w:sz="0" w:space="0" w:color="auto"/>
      </w:divBdr>
    </w:div>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505176357">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18750488">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767309707">
      <w:bodyDiv w:val="1"/>
      <w:marLeft w:val="0"/>
      <w:marRight w:val="0"/>
      <w:marTop w:val="0"/>
      <w:marBottom w:val="0"/>
      <w:divBdr>
        <w:top w:val="none" w:sz="0" w:space="0" w:color="auto"/>
        <w:left w:val="none" w:sz="0" w:space="0" w:color="auto"/>
        <w:bottom w:val="none" w:sz="0" w:space="0" w:color="auto"/>
        <w:right w:val="none" w:sz="0" w:space="0" w:color="auto"/>
      </w:divBdr>
    </w:div>
    <w:div w:id="820805043">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060321667">
      <w:bodyDiv w:val="1"/>
      <w:marLeft w:val="0"/>
      <w:marRight w:val="0"/>
      <w:marTop w:val="0"/>
      <w:marBottom w:val="0"/>
      <w:divBdr>
        <w:top w:val="none" w:sz="0" w:space="0" w:color="auto"/>
        <w:left w:val="none" w:sz="0" w:space="0" w:color="auto"/>
        <w:bottom w:val="none" w:sz="0" w:space="0" w:color="auto"/>
        <w:right w:val="none" w:sz="0" w:space="0" w:color="auto"/>
      </w:divBdr>
    </w:div>
    <w:div w:id="1099988196">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221137222">
      <w:bodyDiv w:val="1"/>
      <w:marLeft w:val="0"/>
      <w:marRight w:val="0"/>
      <w:marTop w:val="0"/>
      <w:marBottom w:val="0"/>
      <w:divBdr>
        <w:top w:val="none" w:sz="0" w:space="0" w:color="auto"/>
        <w:left w:val="none" w:sz="0" w:space="0" w:color="auto"/>
        <w:bottom w:val="none" w:sz="0" w:space="0" w:color="auto"/>
        <w:right w:val="none" w:sz="0" w:space="0" w:color="auto"/>
      </w:divBdr>
    </w:div>
    <w:div w:id="1493251033">
      <w:bodyDiv w:val="1"/>
      <w:marLeft w:val="0"/>
      <w:marRight w:val="0"/>
      <w:marTop w:val="0"/>
      <w:marBottom w:val="0"/>
      <w:divBdr>
        <w:top w:val="none" w:sz="0" w:space="0" w:color="auto"/>
        <w:left w:val="none" w:sz="0" w:space="0" w:color="auto"/>
        <w:bottom w:val="none" w:sz="0" w:space="0" w:color="auto"/>
        <w:right w:val="none" w:sz="0" w:space="0" w:color="auto"/>
      </w:divBdr>
    </w:div>
    <w:div w:id="1624460227">
      <w:bodyDiv w:val="1"/>
      <w:marLeft w:val="0"/>
      <w:marRight w:val="0"/>
      <w:marTop w:val="0"/>
      <w:marBottom w:val="0"/>
      <w:divBdr>
        <w:top w:val="none" w:sz="0" w:space="0" w:color="auto"/>
        <w:left w:val="none" w:sz="0" w:space="0" w:color="auto"/>
        <w:bottom w:val="none" w:sz="0" w:space="0" w:color="auto"/>
        <w:right w:val="none" w:sz="0" w:space="0" w:color="auto"/>
      </w:divBdr>
    </w:div>
    <w:div w:id="1652245643">
      <w:bodyDiv w:val="1"/>
      <w:marLeft w:val="0"/>
      <w:marRight w:val="0"/>
      <w:marTop w:val="0"/>
      <w:marBottom w:val="0"/>
      <w:divBdr>
        <w:top w:val="none" w:sz="0" w:space="0" w:color="auto"/>
        <w:left w:val="none" w:sz="0" w:space="0" w:color="auto"/>
        <w:bottom w:val="none" w:sz="0" w:space="0" w:color="auto"/>
        <w:right w:val="none" w:sz="0" w:space="0" w:color="auto"/>
      </w:divBdr>
    </w:div>
    <w:div w:id="1730883360">
      <w:bodyDiv w:val="1"/>
      <w:marLeft w:val="0"/>
      <w:marRight w:val="0"/>
      <w:marTop w:val="0"/>
      <w:marBottom w:val="0"/>
      <w:divBdr>
        <w:top w:val="none" w:sz="0" w:space="0" w:color="auto"/>
        <w:left w:val="none" w:sz="0" w:space="0" w:color="auto"/>
        <w:bottom w:val="none" w:sz="0" w:space="0" w:color="auto"/>
        <w:right w:val="none" w:sz="0" w:space="0" w:color="auto"/>
      </w:divBdr>
    </w:div>
    <w:div w:id="1808816748">
      <w:bodyDiv w:val="1"/>
      <w:marLeft w:val="0"/>
      <w:marRight w:val="0"/>
      <w:marTop w:val="0"/>
      <w:marBottom w:val="0"/>
      <w:divBdr>
        <w:top w:val="none" w:sz="0" w:space="0" w:color="auto"/>
        <w:left w:val="none" w:sz="0" w:space="0" w:color="auto"/>
        <w:bottom w:val="none" w:sz="0" w:space="0" w:color="auto"/>
        <w:right w:val="none" w:sz="0" w:space="0" w:color="auto"/>
      </w:divBdr>
    </w:div>
    <w:div w:id="1878354151">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3" Type="http://schemas.openxmlformats.org/officeDocument/2006/relationships/styles" Target="styles.xml"/><Relationship Id="rId7" Type="http://schemas.openxmlformats.org/officeDocument/2006/relationships/hyperlink" Target="garantf1://9453679.100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els-city.ru/cache/plg_jdvthumbs/big-ca01937444517bd13fdef943b6e0e1d7.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ksadm.ru/news/3798-odin-iz-syuzhetov-16-seriynogo-dokumentalnogo-filma-o-volge-cikl-velikie-reki-rossii-snimaemogo-telekanalom-ocean-tv-posvyatyat-nashemu-gor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E6AB-48EC-4909-8203-218DE9B4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20</Pages>
  <Words>12379</Words>
  <Characters>70563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Mazanova</cp:lastModifiedBy>
  <cp:revision>221</cp:revision>
  <cp:lastPrinted>2019-01-23T12:49:00Z</cp:lastPrinted>
  <dcterms:created xsi:type="dcterms:W3CDTF">2018-10-12T06:10:00Z</dcterms:created>
  <dcterms:modified xsi:type="dcterms:W3CDTF">2019-03-05T07:40:00Z</dcterms:modified>
</cp:coreProperties>
</file>