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12" w:rsidRPr="009B2D12" w:rsidRDefault="009B2D12" w:rsidP="009B2D12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2D12">
        <w:rPr>
          <w:rFonts w:ascii="Times New Roman" w:hAnsi="Times New Roman" w:cs="Times New Roman"/>
          <w:b/>
          <w:sz w:val="28"/>
          <w:szCs w:val="28"/>
          <w:lang w:eastAsia="ru-RU"/>
        </w:rPr>
        <w:t>Корпорация развития Саратовской области получила статус регионального оператора ЦПИИ</w:t>
      </w:r>
    </w:p>
    <w:p w:rsidR="007F41D3" w:rsidRPr="009B2D12" w:rsidRDefault="009B2D12" w:rsidP="009B2D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D12">
        <w:rPr>
          <w:rFonts w:ascii="Times New Roman" w:hAnsi="Times New Roman" w:cs="Times New Roman"/>
          <w:sz w:val="28"/>
          <w:szCs w:val="28"/>
        </w:rPr>
        <w:t>Статус был закреплен по итогам первого Съезда региональных операторов ЦПИИ, который прошел 5–6 августа в Санкт-Петербурге и объединил профильных специалистов из 15 регионов России.</w:t>
      </w:r>
    </w:p>
    <w:p w:rsidR="009B2D12" w:rsidRPr="009B2D12" w:rsidRDefault="009B2D12" w:rsidP="009B2D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D12">
        <w:rPr>
          <w:rFonts w:ascii="Times New Roman" w:hAnsi="Times New Roman" w:cs="Times New Roman"/>
          <w:sz w:val="28"/>
          <w:szCs w:val="28"/>
        </w:rPr>
        <w:t xml:space="preserve">ЦПИИ — федеральный институт поддержки технологических и промышленных компаний. Центр предоставляет 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грантовое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 финансирование на разработку и внедрение новых технологий, расширение производства и доработку продукции под задачи крупных российских корпораций.</w:t>
      </w:r>
    </w:p>
    <w:p w:rsidR="009B2D12" w:rsidRPr="009B2D12" w:rsidRDefault="009B2D12" w:rsidP="009B2D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D12">
        <w:rPr>
          <w:rFonts w:ascii="Times New Roman" w:hAnsi="Times New Roman" w:cs="Times New Roman"/>
          <w:sz w:val="28"/>
          <w:szCs w:val="28"/>
        </w:rPr>
        <w:t xml:space="preserve">Для предприятий доступны несколько программ 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 поддержки: «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Доращивание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» — до 250 </w:t>
      </w:r>
      <w:proofErr w:type="spellStart"/>
      <w:proofErr w:type="gramStart"/>
      <w:r w:rsidRPr="009B2D12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9B2D12">
        <w:rPr>
          <w:rFonts w:ascii="Times New Roman" w:hAnsi="Times New Roman" w:cs="Times New Roman"/>
          <w:sz w:val="28"/>
          <w:szCs w:val="28"/>
        </w:rPr>
        <w:t xml:space="preserve"> рублей, «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Трансмаш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» — до 500 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 рублей, «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Нефтегаз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» и «ТЭК» — до 1,5 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9B2D12" w:rsidRPr="009B2D12" w:rsidRDefault="009B2D12" w:rsidP="009B2D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D12">
        <w:rPr>
          <w:rFonts w:ascii="Times New Roman" w:hAnsi="Times New Roman" w:cs="Times New Roman"/>
          <w:sz w:val="28"/>
          <w:szCs w:val="28"/>
        </w:rPr>
        <w:t xml:space="preserve">«В качестве регионального оператора Корпорация развития будет </w:t>
      </w:r>
      <w:proofErr w:type="gramStart"/>
      <w:r w:rsidRPr="009B2D12">
        <w:rPr>
          <w:rFonts w:ascii="Times New Roman" w:hAnsi="Times New Roman" w:cs="Times New Roman"/>
          <w:sz w:val="28"/>
          <w:szCs w:val="28"/>
        </w:rPr>
        <w:t>помогать саратовским предприятиям подобрать</w:t>
      </w:r>
      <w:proofErr w:type="gramEnd"/>
      <w:r w:rsidRPr="009B2D12">
        <w:rPr>
          <w:rFonts w:ascii="Times New Roman" w:hAnsi="Times New Roman" w:cs="Times New Roman"/>
          <w:sz w:val="28"/>
          <w:szCs w:val="28"/>
        </w:rPr>
        <w:t xml:space="preserve"> подходящую программу поддержки, подготовить заявку на получение финансирования и сопровождать проект на всех этапах его реализации», — отметил директор Корпорации развития Саратовской области Александр </w:t>
      </w:r>
      <w:proofErr w:type="spellStart"/>
      <w:r w:rsidRPr="009B2D12">
        <w:rPr>
          <w:rFonts w:ascii="Times New Roman" w:hAnsi="Times New Roman" w:cs="Times New Roman"/>
          <w:sz w:val="28"/>
          <w:szCs w:val="28"/>
        </w:rPr>
        <w:t>Храпугин</w:t>
      </w:r>
      <w:proofErr w:type="spellEnd"/>
      <w:r w:rsidRPr="009B2D12">
        <w:rPr>
          <w:rFonts w:ascii="Times New Roman" w:hAnsi="Times New Roman" w:cs="Times New Roman"/>
          <w:sz w:val="28"/>
          <w:szCs w:val="28"/>
        </w:rPr>
        <w:t>.</w:t>
      </w:r>
    </w:p>
    <w:p w:rsidR="009B2D12" w:rsidRPr="009B2D12" w:rsidRDefault="009B2D12" w:rsidP="009B2D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D12">
        <w:rPr>
          <w:rFonts w:ascii="Times New Roman" w:hAnsi="Times New Roman" w:cs="Times New Roman"/>
          <w:sz w:val="28"/>
          <w:szCs w:val="28"/>
        </w:rPr>
        <w:t>Корпорация развития Саратовской области</w:t>
      </w:r>
    </w:p>
    <w:sectPr w:rsidR="009B2D12" w:rsidRPr="009B2D12" w:rsidSect="007F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B2D12"/>
    <w:rsid w:val="007F41D3"/>
    <w:rsid w:val="009B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D3"/>
  </w:style>
  <w:style w:type="paragraph" w:styleId="3">
    <w:name w:val="heading 3"/>
    <w:basedOn w:val="a"/>
    <w:link w:val="30"/>
    <w:uiPriority w:val="9"/>
    <w:qFormat/>
    <w:rsid w:val="009B2D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2D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9B2D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Krokoz™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2026-08-26T04:14:00Z</dcterms:created>
  <dcterms:modified xsi:type="dcterms:W3CDTF">2026-08-26T04:15:00Z</dcterms:modified>
</cp:coreProperties>
</file>