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ED" w:rsidRPr="005740ED" w:rsidRDefault="005740ED" w:rsidP="005740E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40ED">
        <w:rPr>
          <w:rFonts w:ascii="Times New Roman" w:hAnsi="Times New Roman" w:cs="Times New Roman"/>
          <w:b/>
          <w:sz w:val="28"/>
          <w:szCs w:val="28"/>
          <w:lang w:eastAsia="ru-RU"/>
        </w:rPr>
        <w:t>Александр Марченко: «Обучение муниципальных специалистов позволит создать сильную региональную команду в сфере инвестиций»</w:t>
      </w:r>
    </w:p>
    <w:p w:rsidR="005740ED" w:rsidRPr="005740ED" w:rsidRDefault="005740ED" w:rsidP="005740E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0ED">
        <w:rPr>
          <w:rFonts w:ascii="Times New Roman" w:hAnsi="Times New Roman" w:cs="Times New Roman"/>
          <w:color w:val="000000"/>
          <w:sz w:val="28"/>
          <w:szCs w:val="28"/>
        </w:rPr>
        <w:t xml:space="preserve">Завершено </w:t>
      </w:r>
      <w:proofErr w:type="spellStart"/>
      <w:r w:rsidRPr="005740ED">
        <w:rPr>
          <w:rFonts w:ascii="Times New Roman" w:hAnsi="Times New Roman" w:cs="Times New Roman"/>
          <w:color w:val="000000"/>
          <w:sz w:val="28"/>
          <w:szCs w:val="28"/>
        </w:rPr>
        <w:t>онлайн-обучение</w:t>
      </w:r>
      <w:proofErr w:type="spellEnd"/>
      <w:r w:rsidRPr="005740ED">
        <w:rPr>
          <w:rFonts w:ascii="Times New Roman" w:hAnsi="Times New Roman" w:cs="Times New Roman"/>
          <w:color w:val="000000"/>
          <w:sz w:val="28"/>
          <w:szCs w:val="28"/>
        </w:rPr>
        <w:t xml:space="preserve"> для муниципальных команд, ответственных за инвестиции. На протяжении двух дней представители министерства инвестиционной политики, Корпорации развития, других региональных институтов поддержки бизнеса делились теоретическими и практическими знаниями.</w:t>
      </w:r>
    </w:p>
    <w:p w:rsidR="005740ED" w:rsidRPr="005740ED" w:rsidRDefault="005740ED" w:rsidP="005740E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0ED">
        <w:rPr>
          <w:rFonts w:ascii="Times New Roman" w:hAnsi="Times New Roman" w:cs="Times New Roman"/>
          <w:color w:val="000000"/>
          <w:sz w:val="28"/>
          <w:szCs w:val="28"/>
        </w:rPr>
        <w:t>Слушателям рассказали об актуальных льготах и преференциях, других инструментах поддержки. Во второй день обучения советник министра инвестиционной политики области Игорь Истомин обратил внимание обучающихся на создание Инвестиционных профилей – визитных карточек районов.</w:t>
      </w:r>
    </w:p>
    <w:p w:rsidR="005740ED" w:rsidRPr="005740ED" w:rsidRDefault="005740ED" w:rsidP="005740E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0ED">
        <w:rPr>
          <w:rFonts w:ascii="Times New Roman" w:hAnsi="Times New Roman" w:cs="Times New Roman"/>
          <w:color w:val="000000"/>
          <w:sz w:val="28"/>
          <w:szCs w:val="28"/>
        </w:rPr>
        <w:t>«Важно, чтобы каждый из этих документов содержал информацию о социально-экономическом положении и планах развития муниципального района, а также конкретные предложения для инвесторов», - отметил Игорь Истомин.  </w:t>
      </w:r>
    </w:p>
    <w:p w:rsidR="005740ED" w:rsidRPr="005740ED" w:rsidRDefault="005740ED" w:rsidP="005740E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0ED">
        <w:rPr>
          <w:rFonts w:ascii="Times New Roman" w:hAnsi="Times New Roman" w:cs="Times New Roman"/>
          <w:color w:val="000000"/>
          <w:sz w:val="28"/>
          <w:szCs w:val="28"/>
        </w:rPr>
        <w:t xml:space="preserve">О корректном формировании Планов инвестиционного развития на ближайшие 2 года рассказал в своем выступлении министр инвестиционной политики Александр Марченко. Планы должны быть сформированы на основании </w:t>
      </w:r>
      <w:proofErr w:type="spellStart"/>
      <w:r w:rsidRPr="005740ED">
        <w:rPr>
          <w:rFonts w:ascii="Times New Roman" w:hAnsi="Times New Roman" w:cs="Times New Roman"/>
          <w:color w:val="000000"/>
          <w:sz w:val="28"/>
          <w:szCs w:val="28"/>
        </w:rPr>
        <w:t>инвестпрофилей</w:t>
      </w:r>
      <w:proofErr w:type="spellEnd"/>
      <w:r w:rsidRPr="005740ED">
        <w:rPr>
          <w:rFonts w:ascii="Times New Roman" w:hAnsi="Times New Roman" w:cs="Times New Roman"/>
          <w:color w:val="000000"/>
          <w:sz w:val="28"/>
          <w:szCs w:val="28"/>
        </w:rPr>
        <w:t xml:space="preserve"> и включать информацию о динамике и целевых ориентирах привлечения инвестиций, этапы и показатели реализуемых проектов.</w:t>
      </w:r>
    </w:p>
    <w:p w:rsidR="005740ED" w:rsidRPr="005740ED" w:rsidRDefault="005740ED" w:rsidP="005740E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40ED">
        <w:rPr>
          <w:rFonts w:ascii="Times New Roman" w:hAnsi="Times New Roman" w:cs="Times New Roman"/>
          <w:color w:val="000000"/>
          <w:sz w:val="28"/>
          <w:szCs w:val="28"/>
        </w:rPr>
        <w:t>«Обучение – важный элемент в работе с районами. Регулярно делимся актуальной информацией для повышения компетенций муниципальных специалистов. Уверены, что это позволит создать сильную региональную команду, которая сможет привлекать больше инвесторов в район и сопровождать проекты до полного их завершения», - подвел итог Александр Марченко.</w:t>
      </w:r>
    </w:p>
    <w:p w:rsidR="00027EA1" w:rsidRPr="005740ED" w:rsidRDefault="00027EA1" w:rsidP="00027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27EA1" w:rsidRPr="005740ED" w:rsidSect="0011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9675F"/>
    <w:multiLevelType w:val="multilevel"/>
    <w:tmpl w:val="F432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4350C"/>
    <w:multiLevelType w:val="hybridMultilevel"/>
    <w:tmpl w:val="72B86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C78"/>
    <w:rsid w:val="00010987"/>
    <w:rsid w:val="00027EA1"/>
    <w:rsid w:val="00045869"/>
    <w:rsid w:val="00076ACB"/>
    <w:rsid w:val="000E3283"/>
    <w:rsid w:val="0011609E"/>
    <w:rsid w:val="001606D1"/>
    <w:rsid w:val="00163B59"/>
    <w:rsid w:val="00175AD8"/>
    <w:rsid w:val="002B7191"/>
    <w:rsid w:val="003B1718"/>
    <w:rsid w:val="003C7A4A"/>
    <w:rsid w:val="005740ED"/>
    <w:rsid w:val="005D1EAF"/>
    <w:rsid w:val="00745CA0"/>
    <w:rsid w:val="007B1167"/>
    <w:rsid w:val="007D18BD"/>
    <w:rsid w:val="00844650"/>
    <w:rsid w:val="008C6DCE"/>
    <w:rsid w:val="008E01AF"/>
    <w:rsid w:val="00994763"/>
    <w:rsid w:val="009C4871"/>
    <w:rsid w:val="00A42F69"/>
    <w:rsid w:val="00A768EB"/>
    <w:rsid w:val="00A84DC8"/>
    <w:rsid w:val="00CA2E38"/>
    <w:rsid w:val="00CD782A"/>
    <w:rsid w:val="00CE78D0"/>
    <w:rsid w:val="00D60F7D"/>
    <w:rsid w:val="00D803B7"/>
    <w:rsid w:val="00E409EE"/>
    <w:rsid w:val="00E44141"/>
    <w:rsid w:val="00EA7B33"/>
    <w:rsid w:val="00EC4C78"/>
    <w:rsid w:val="00F646AB"/>
    <w:rsid w:val="00F8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9E"/>
  </w:style>
  <w:style w:type="paragraph" w:styleId="3">
    <w:name w:val="heading 3"/>
    <w:basedOn w:val="a"/>
    <w:link w:val="30"/>
    <w:uiPriority w:val="9"/>
    <w:qFormat/>
    <w:rsid w:val="008E01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76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6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78D0"/>
    <w:rPr>
      <w:b/>
      <w:bCs/>
    </w:rPr>
  </w:style>
  <w:style w:type="character" w:styleId="a6">
    <w:name w:val="Hyperlink"/>
    <w:basedOn w:val="a0"/>
    <w:uiPriority w:val="99"/>
    <w:semiHidden/>
    <w:unhideWhenUsed/>
    <w:rsid w:val="007B116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E01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269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аврамиди-мв</dc:creator>
  <cp:lastModifiedBy>аврамиди-мв</cp:lastModifiedBy>
  <cp:revision>2</cp:revision>
  <dcterms:created xsi:type="dcterms:W3CDTF">2024-10-04T11:32:00Z</dcterms:created>
  <dcterms:modified xsi:type="dcterms:W3CDTF">2024-10-04T11:32:00Z</dcterms:modified>
</cp:coreProperties>
</file>