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F6" w:rsidRDefault="00935FF6" w:rsidP="00935F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FF6">
        <w:rPr>
          <w:rFonts w:ascii="Times New Roman" w:hAnsi="Times New Roman" w:cs="Times New Roman"/>
          <w:b/>
          <w:sz w:val="28"/>
          <w:szCs w:val="28"/>
        </w:rPr>
        <w:t>В рамках «</w:t>
      </w:r>
      <w:proofErr w:type="spellStart"/>
      <w:r w:rsidRPr="00935FF6">
        <w:rPr>
          <w:rFonts w:ascii="Times New Roman" w:hAnsi="Times New Roman" w:cs="Times New Roman"/>
          <w:b/>
          <w:sz w:val="28"/>
          <w:szCs w:val="28"/>
        </w:rPr>
        <w:t>Инвест-разбора</w:t>
      </w:r>
      <w:proofErr w:type="spellEnd"/>
      <w:r w:rsidRPr="00935FF6">
        <w:rPr>
          <w:rFonts w:ascii="Times New Roman" w:hAnsi="Times New Roman" w:cs="Times New Roman"/>
          <w:b/>
          <w:sz w:val="28"/>
          <w:szCs w:val="28"/>
        </w:rPr>
        <w:t xml:space="preserve">» прошли встречи с руководителями предприятий </w:t>
      </w:r>
      <w:proofErr w:type="spellStart"/>
      <w:r w:rsidRPr="00935FF6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935FF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35FF6" w:rsidRPr="00935FF6" w:rsidRDefault="00935FF6" w:rsidP="00935FF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FF6">
        <w:rPr>
          <w:rFonts w:ascii="Times New Roman" w:hAnsi="Times New Roman" w:cs="Times New Roman"/>
          <w:color w:val="000000"/>
          <w:sz w:val="28"/>
          <w:szCs w:val="28"/>
        </w:rPr>
        <w:t>Проект «</w:t>
      </w:r>
      <w:proofErr w:type="spellStart"/>
      <w:r w:rsidRPr="00935FF6">
        <w:rPr>
          <w:rFonts w:ascii="Times New Roman" w:hAnsi="Times New Roman" w:cs="Times New Roman"/>
          <w:color w:val="000000"/>
          <w:sz w:val="28"/>
          <w:szCs w:val="28"/>
        </w:rPr>
        <w:t>Инвест-разбор</w:t>
      </w:r>
      <w:proofErr w:type="spellEnd"/>
      <w:r w:rsidRPr="00935FF6">
        <w:rPr>
          <w:rFonts w:ascii="Times New Roman" w:hAnsi="Times New Roman" w:cs="Times New Roman"/>
          <w:color w:val="000000"/>
          <w:sz w:val="28"/>
          <w:szCs w:val="28"/>
        </w:rPr>
        <w:t xml:space="preserve">», инициированный министерством инвестиционной политики, прошел в </w:t>
      </w:r>
      <w:proofErr w:type="spellStart"/>
      <w:r w:rsidRPr="00935FF6">
        <w:rPr>
          <w:rFonts w:ascii="Times New Roman" w:hAnsi="Times New Roman" w:cs="Times New Roman"/>
          <w:color w:val="000000"/>
          <w:sz w:val="28"/>
          <w:szCs w:val="28"/>
        </w:rPr>
        <w:t>Марксовском</w:t>
      </w:r>
      <w:proofErr w:type="spellEnd"/>
      <w:r w:rsidRPr="00935FF6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935FF6" w:rsidRPr="00935FF6" w:rsidRDefault="00935FF6" w:rsidP="00935F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FF6">
        <w:rPr>
          <w:rFonts w:ascii="Times New Roman" w:hAnsi="Times New Roman" w:cs="Times New Roman"/>
          <w:sz w:val="28"/>
          <w:szCs w:val="28"/>
        </w:rPr>
        <w:t xml:space="preserve">Рабочая группа Правительства Саратовской области в составе министра инвестиционной политики Александра Марченко, замминистра сельского хозяйства Натальи </w:t>
      </w:r>
      <w:proofErr w:type="spellStart"/>
      <w:r w:rsidRPr="00935FF6">
        <w:rPr>
          <w:rFonts w:ascii="Times New Roman" w:hAnsi="Times New Roman" w:cs="Times New Roman"/>
          <w:sz w:val="28"/>
          <w:szCs w:val="28"/>
        </w:rPr>
        <w:t>Мариевской</w:t>
      </w:r>
      <w:proofErr w:type="spellEnd"/>
      <w:r w:rsidRPr="00935FF6">
        <w:rPr>
          <w:rFonts w:ascii="Times New Roman" w:hAnsi="Times New Roman" w:cs="Times New Roman"/>
          <w:sz w:val="28"/>
          <w:szCs w:val="28"/>
        </w:rPr>
        <w:t>, замминистра образования – начальника управления развития профессионального образования и организационной работы Людмилы Григорьевой, представителей министе</w:t>
      </w:r>
      <w:proofErr w:type="gramStart"/>
      <w:r w:rsidRPr="00935FF6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935FF6">
        <w:rPr>
          <w:rFonts w:ascii="Times New Roman" w:hAnsi="Times New Roman" w:cs="Times New Roman"/>
          <w:sz w:val="28"/>
          <w:szCs w:val="28"/>
        </w:rPr>
        <w:t xml:space="preserve">омышленности и энергетики, труда и социальной защиты, а также институтов поддержки бизнеса посетила 6 предприятий муниципалитета. </w:t>
      </w:r>
    </w:p>
    <w:p w:rsidR="00935FF6" w:rsidRPr="00935FF6" w:rsidRDefault="00935FF6" w:rsidP="00935F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FF6">
        <w:rPr>
          <w:rFonts w:ascii="Times New Roman" w:hAnsi="Times New Roman" w:cs="Times New Roman"/>
          <w:sz w:val="28"/>
          <w:szCs w:val="28"/>
        </w:rPr>
        <w:t xml:space="preserve">Работа начата по поручению Губернатора Романа </w:t>
      </w:r>
      <w:proofErr w:type="spellStart"/>
      <w:r w:rsidRPr="00935FF6">
        <w:rPr>
          <w:rFonts w:ascii="Times New Roman" w:hAnsi="Times New Roman" w:cs="Times New Roman"/>
          <w:sz w:val="28"/>
          <w:szCs w:val="28"/>
        </w:rPr>
        <w:t>Бусаргина</w:t>
      </w:r>
      <w:proofErr w:type="spellEnd"/>
      <w:r w:rsidRPr="00935FF6">
        <w:rPr>
          <w:rFonts w:ascii="Times New Roman" w:hAnsi="Times New Roman" w:cs="Times New Roman"/>
          <w:sz w:val="28"/>
          <w:szCs w:val="28"/>
        </w:rPr>
        <w:t xml:space="preserve"> с целью сохранения и развития региональных предприятий.</w:t>
      </w:r>
    </w:p>
    <w:p w:rsidR="00C6214C" w:rsidRPr="00935FF6" w:rsidRDefault="00935FF6" w:rsidP="00935FF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FF6">
        <w:rPr>
          <w:rFonts w:ascii="Times New Roman" w:hAnsi="Times New Roman" w:cs="Times New Roman"/>
          <w:sz w:val="28"/>
          <w:szCs w:val="28"/>
        </w:rPr>
        <w:t> </w:t>
      </w:r>
      <w:r w:rsidRPr="00935FF6">
        <w:rPr>
          <w:rFonts w:ascii="Times New Roman" w:hAnsi="Times New Roman" w:cs="Times New Roman"/>
          <w:color w:val="000000"/>
          <w:sz w:val="28"/>
          <w:szCs w:val="28"/>
        </w:rPr>
        <w:t>Руководителям предприятий рассказали о мерах поддержки, которые можно получить на территории региона. В свою очередь, предприниматели поделились проблемами, с которыми сталкиваются в своей деятельности.</w:t>
      </w:r>
    </w:p>
    <w:p w:rsidR="00935FF6" w:rsidRPr="00935FF6" w:rsidRDefault="00935FF6" w:rsidP="00935FF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FF6">
        <w:rPr>
          <w:rFonts w:ascii="Times New Roman" w:hAnsi="Times New Roman" w:cs="Times New Roman"/>
          <w:color w:val="000000"/>
          <w:sz w:val="28"/>
          <w:szCs w:val="28"/>
        </w:rPr>
        <w:t>Первой точкой посещения стало предприятие ООО «</w:t>
      </w:r>
      <w:proofErr w:type="spellStart"/>
      <w:r w:rsidRPr="00935FF6">
        <w:rPr>
          <w:rFonts w:ascii="Times New Roman" w:hAnsi="Times New Roman" w:cs="Times New Roman"/>
          <w:color w:val="000000"/>
          <w:sz w:val="28"/>
          <w:szCs w:val="28"/>
        </w:rPr>
        <w:t>Агро-ЛТД</w:t>
      </w:r>
      <w:proofErr w:type="spellEnd"/>
      <w:r w:rsidRPr="00935FF6">
        <w:rPr>
          <w:rFonts w:ascii="Times New Roman" w:hAnsi="Times New Roman" w:cs="Times New Roman"/>
          <w:color w:val="000000"/>
          <w:sz w:val="28"/>
          <w:szCs w:val="28"/>
        </w:rPr>
        <w:t>». Оно реализует новый проект по строительству перевалочного комплекса. Предполагается создание причальной стенки, а также складов для хранения с/</w:t>
      </w:r>
      <w:proofErr w:type="spellStart"/>
      <w:r w:rsidRPr="00935FF6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935FF6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продукции. Оптовый поставщик зерна рассчитывает привлечь к работе крупных экспортеров. Также новый проект позволит создать рабочие места и увеличить поступления налоговых платежей в бюджет области.</w:t>
      </w:r>
    </w:p>
    <w:p w:rsidR="00935FF6" w:rsidRPr="00935FF6" w:rsidRDefault="00935FF6" w:rsidP="00935FF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FF6">
        <w:rPr>
          <w:rFonts w:ascii="Times New Roman" w:hAnsi="Times New Roman" w:cs="Times New Roman"/>
          <w:color w:val="000000"/>
          <w:sz w:val="28"/>
          <w:szCs w:val="28"/>
        </w:rPr>
        <w:t>Производитель насосов и компрессоров ООО «Волжский Дизельный Альянс» в настоящее время занимается изготовлением топливной арматуры для ОАО «РЖД». Помимо этого, предприятие сотрудничает с 75 компаниями страны. </w:t>
      </w:r>
    </w:p>
    <w:p w:rsidR="00935FF6" w:rsidRPr="00935FF6" w:rsidRDefault="00935FF6" w:rsidP="00935FF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FF6">
        <w:rPr>
          <w:rFonts w:ascii="Times New Roman" w:hAnsi="Times New Roman" w:cs="Times New Roman"/>
          <w:color w:val="000000"/>
          <w:sz w:val="28"/>
          <w:szCs w:val="28"/>
        </w:rPr>
        <w:t>Увеличить объемы выпускаемой продукции планируют производитель изделий из бетон</w:t>
      </w:r>
      <w:proofErr w:type="gramStart"/>
      <w:r w:rsidRPr="00935FF6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Pr="00935FF6">
        <w:rPr>
          <w:rFonts w:ascii="Times New Roman" w:hAnsi="Times New Roman" w:cs="Times New Roman"/>
          <w:color w:val="000000"/>
          <w:sz w:val="28"/>
          <w:szCs w:val="28"/>
        </w:rPr>
        <w:t xml:space="preserve"> «Альфа рекорд» завод </w:t>
      </w:r>
      <w:proofErr w:type="spellStart"/>
      <w:r w:rsidRPr="00935FF6">
        <w:rPr>
          <w:rFonts w:ascii="Times New Roman" w:hAnsi="Times New Roman" w:cs="Times New Roman"/>
          <w:color w:val="000000"/>
          <w:sz w:val="28"/>
          <w:szCs w:val="28"/>
        </w:rPr>
        <w:t>ЖБК-Маркс</w:t>
      </w:r>
      <w:proofErr w:type="spellEnd"/>
      <w:r w:rsidRPr="00935FF6">
        <w:rPr>
          <w:rFonts w:ascii="Times New Roman" w:hAnsi="Times New Roman" w:cs="Times New Roman"/>
          <w:color w:val="000000"/>
          <w:sz w:val="28"/>
          <w:szCs w:val="28"/>
        </w:rPr>
        <w:t xml:space="preserve"> и производитель медицинской одежды ООО «</w:t>
      </w:r>
      <w:proofErr w:type="spellStart"/>
      <w:r w:rsidRPr="00935FF6">
        <w:rPr>
          <w:rFonts w:ascii="Times New Roman" w:hAnsi="Times New Roman" w:cs="Times New Roman"/>
          <w:color w:val="000000"/>
          <w:sz w:val="28"/>
          <w:szCs w:val="28"/>
        </w:rPr>
        <w:t>Элегант-М</w:t>
      </w:r>
      <w:proofErr w:type="spellEnd"/>
      <w:r w:rsidRPr="00935FF6">
        <w:rPr>
          <w:rFonts w:ascii="Times New Roman" w:hAnsi="Times New Roman" w:cs="Times New Roman"/>
          <w:color w:val="000000"/>
          <w:sz w:val="28"/>
          <w:szCs w:val="28"/>
        </w:rPr>
        <w:t>». </w:t>
      </w:r>
    </w:p>
    <w:p w:rsidR="00935FF6" w:rsidRPr="00935FF6" w:rsidRDefault="00935FF6" w:rsidP="00935FF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FF6">
        <w:rPr>
          <w:rFonts w:ascii="Times New Roman" w:hAnsi="Times New Roman" w:cs="Times New Roman"/>
          <w:color w:val="000000"/>
          <w:sz w:val="28"/>
          <w:szCs w:val="28"/>
        </w:rPr>
        <w:t>Новый животноводческий комплекс планирует возвести АО «</w:t>
      </w:r>
      <w:proofErr w:type="spellStart"/>
      <w:r w:rsidRPr="00935FF6">
        <w:rPr>
          <w:rFonts w:ascii="Times New Roman" w:hAnsi="Times New Roman" w:cs="Times New Roman"/>
          <w:color w:val="000000"/>
          <w:sz w:val="28"/>
          <w:szCs w:val="28"/>
        </w:rPr>
        <w:t>Племзавод</w:t>
      </w:r>
      <w:proofErr w:type="spellEnd"/>
      <w:r w:rsidRPr="00935FF6">
        <w:rPr>
          <w:rFonts w:ascii="Times New Roman" w:hAnsi="Times New Roman" w:cs="Times New Roman"/>
          <w:color w:val="000000"/>
          <w:sz w:val="28"/>
          <w:szCs w:val="28"/>
        </w:rPr>
        <w:t xml:space="preserve"> «Трудовой». Соглашение на сумму 2,2 </w:t>
      </w:r>
      <w:proofErr w:type="spellStart"/>
      <w:proofErr w:type="gramStart"/>
      <w:r w:rsidRPr="00935FF6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spellEnd"/>
      <w:proofErr w:type="gramEnd"/>
      <w:r w:rsidRPr="00935FF6">
        <w:rPr>
          <w:rFonts w:ascii="Times New Roman" w:hAnsi="Times New Roman" w:cs="Times New Roman"/>
          <w:color w:val="000000"/>
          <w:sz w:val="28"/>
          <w:szCs w:val="28"/>
        </w:rPr>
        <w:t xml:space="preserve"> рублей было подписано в рамках ПМЭФ 2024. Уже начаты строительные работы. </w:t>
      </w:r>
    </w:p>
    <w:p w:rsidR="00935FF6" w:rsidRPr="00935FF6" w:rsidRDefault="00935FF6" w:rsidP="00935FF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FF6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стабильное инвестиционное развитие, предприятия сталкиваются с рядом вопросов. Один из самых частых – нехватка кадров. Решать его предложено комплексно: от </w:t>
      </w:r>
      <w:proofErr w:type="spellStart"/>
      <w:r w:rsidRPr="00935FF6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935FF6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школах, заканчивая выстраиванием взаимодействия с центром занятости и средними специальными образовательными учреждениями. </w:t>
      </w:r>
    </w:p>
    <w:p w:rsidR="00935FF6" w:rsidRPr="00935FF6" w:rsidRDefault="00935FF6" w:rsidP="00935FF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FF6">
        <w:rPr>
          <w:rFonts w:ascii="Times New Roman" w:hAnsi="Times New Roman" w:cs="Times New Roman"/>
          <w:color w:val="000000"/>
          <w:sz w:val="28"/>
          <w:szCs w:val="28"/>
        </w:rPr>
        <w:t>Также многие не в полной мере знают о доступных программах льготного финансирования. </w:t>
      </w:r>
      <w:r w:rsidRPr="00935FF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эти вопросы были обсуждены на совещании с руководством муниципалитета в администрации </w:t>
      </w:r>
      <w:proofErr w:type="spellStart"/>
      <w:r w:rsidRPr="00935FF6">
        <w:rPr>
          <w:rFonts w:ascii="Times New Roman" w:hAnsi="Times New Roman" w:cs="Times New Roman"/>
          <w:color w:val="000000"/>
          <w:sz w:val="28"/>
          <w:szCs w:val="28"/>
        </w:rPr>
        <w:t>Марксовского</w:t>
      </w:r>
      <w:proofErr w:type="spellEnd"/>
      <w:r w:rsidRPr="00935FF6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завершение «</w:t>
      </w:r>
      <w:proofErr w:type="spellStart"/>
      <w:r w:rsidRPr="00935FF6">
        <w:rPr>
          <w:rFonts w:ascii="Times New Roman" w:hAnsi="Times New Roman" w:cs="Times New Roman"/>
          <w:color w:val="000000"/>
          <w:sz w:val="28"/>
          <w:szCs w:val="28"/>
        </w:rPr>
        <w:t>Инвест-разбора</w:t>
      </w:r>
      <w:proofErr w:type="spellEnd"/>
      <w:r w:rsidRPr="00935FF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35FF6" w:rsidRPr="00935FF6" w:rsidRDefault="00935FF6" w:rsidP="00935FF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FF6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существующих предприятий – задача не менее важная, чем привлечение в регион новых инвесторов. Правительство области готово оказать всестороннюю поддержку нашим местным компаниям. Все </w:t>
      </w:r>
      <w:r w:rsidRPr="00935F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озвученные сегодня проблемные вопросы будут проработаны совместно с профильными министерствами», - отметил Александр Марченко. </w:t>
      </w:r>
    </w:p>
    <w:p w:rsidR="00935FF6" w:rsidRPr="00935FF6" w:rsidRDefault="00935FF6" w:rsidP="00935F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FF6">
        <w:rPr>
          <w:rFonts w:ascii="Times New Roman" w:hAnsi="Times New Roman" w:cs="Times New Roman"/>
          <w:color w:val="000000"/>
          <w:sz w:val="28"/>
          <w:szCs w:val="28"/>
        </w:rPr>
        <w:t>Проект «</w:t>
      </w:r>
      <w:proofErr w:type="spellStart"/>
      <w:r w:rsidRPr="00935FF6">
        <w:rPr>
          <w:rFonts w:ascii="Times New Roman" w:hAnsi="Times New Roman" w:cs="Times New Roman"/>
          <w:color w:val="000000"/>
          <w:sz w:val="28"/>
          <w:szCs w:val="28"/>
        </w:rPr>
        <w:t>Инвест-разбор</w:t>
      </w:r>
      <w:proofErr w:type="spellEnd"/>
      <w:r w:rsidRPr="00935FF6">
        <w:rPr>
          <w:rFonts w:ascii="Times New Roman" w:hAnsi="Times New Roman" w:cs="Times New Roman"/>
          <w:color w:val="000000"/>
          <w:sz w:val="28"/>
          <w:szCs w:val="28"/>
        </w:rPr>
        <w:t>» будет продолжен и охватит около 160 предприятий Саратовской области.</w:t>
      </w:r>
    </w:p>
    <w:p w:rsidR="00935FF6" w:rsidRPr="00935FF6" w:rsidRDefault="00935FF6" w:rsidP="00935FF6">
      <w:pPr>
        <w:rPr>
          <w:szCs w:val="28"/>
          <w:shd w:val="clear" w:color="auto" w:fill="FFFFFF"/>
        </w:rPr>
      </w:pPr>
    </w:p>
    <w:sectPr w:rsidR="00935FF6" w:rsidRPr="00935FF6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DEE"/>
    <w:multiLevelType w:val="multilevel"/>
    <w:tmpl w:val="63DED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45869"/>
    <w:rsid w:val="00076ACB"/>
    <w:rsid w:val="0011609E"/>
    <w:rsid w:val="00137271"/>
    <w:rsid w:val="001511CD"/>
    <w:rsid w:val="001606D1"/>
    <w:rsid w:val="0017498B"/>
    <w:rsid w:val="00175AD8"/>
    <w:rsid w:val="0019447A"/>
    <w:rsid w:val="001B7487"/>
    <w:rsid w:val="001C72E6"/>
    <w:rsid w:val="002D7203"/>
    <w:rsid w:val="002E5448"/>
    <w:rsid w:val="003A7251"/>
    <w:rsid w:val="003C7A4A"/>
    <w:rsid w:val="00452BD0"/>
    <w:rsid w:val="004C287D"/>
    <w:rsid w:val="004F79B5"/>
    <w:rsid w:val="00505E90"/>
    <w:rsid w:val="005D1EAF"/>
    <w:rsid w:val="006513D7"/>
    <w:rsid w:val="00745CA0"/>
    <w:rsid w:val="007C3B81"/>
    <w:rsid w:val="00844650"/>
    <w:rsid w:val="008C6DCE"/>
    <w:rsid w:val="00935FF6"/>
    <w:rsid w:val="0096467F"/>
    <w:rsid w:val="00994763"/>
    <w:rsid w:val="00A63192"/>
    <w:rsid w:val="00C6214C"/>
    <w:rsid w:val="00CA2E38"/>
    <w:rsid w:val="00CD782A"/>
    <w:rsid w:val="00D62872"/>
    <w:rsid w:val="00E2273E"/>
    <w:rsid w:val="00E4566F"/>
    <w:rsid w:val="00EC4C78"/>
    <w:rsid w:val="00F0384A"/>
    <w:rsid w:val="00F414C6"/>
    <w:rsid w:val="00F6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1">
    <w:name w:val="heading 1"/>
    <w:basedOn w:val="a"/>
    <w:link w:val="10"/>
    <w:uiPriority w:val="9"/>
    <w:qFormat/>
    <w:rsid w:val="002D7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2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4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46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46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46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7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566F"/>
    <w:rPr>
      <w:color w:val="0000FF"/>
      <w:u w:val="single"/>
    </w:rPr>
  </w:style>
  <w:style w:type="character" w:styleId="ad">
    <w:name w:val="Strong"/>
    <w:basedOn w:val="a0"/>
    <w:uiPriority w:val="22"/>
    <w:qFormat/>
    <w:rsid w:val="001749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21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6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2024-07-05T12:20:00Z</dcterms:created>
  <dcterms:modified xsi:type="dcterms:W3CDTF">2024-07-05T12:20:00Z</dcterms:modified>
</cp:coreProperties>
</file>